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AC" w:rsidRPr="002366AC" w:rsidRDefault="00A54242" w:rsidP="002366AC">
      <w:pPr>
        <w:spacing w:after="100" w:afterAutospacing="1" w:line="360" w:lineRule="auto"/>
        <w:rPr>
          <w:b/>
          <w:szCs w:val="20"/>
        </w:rPr>
      </w:pPr>
      <w:r>
        <w:rPr>
          <w:b/>
          <w:szCs w:val="20"/>
        </w:rPr>
        <w:t>Einführung von neuen Mitarbeitenden</w:t>
      </w:r>
    </w:p>
    <w:p w:rsidR="008C097A" w:rsidRDefault="002366AC" w:rsidP="00764089">
      <w:pPr>
        <w:rPr>
          <w:b/>
          <w:sz w:val="28"/>
          <w:szCs w:val="28"/>
        </w:rPr>
      </w:pPr>
      <w:r>
        <w:rPr>
          <w:b/>
          <w:sz w:val="28"/>
          <w:szCs w:val="28"/>
        </w:rPr>
        <w:t>Einführung</w:t>
      </w:r>
      <w:r w:rsidR="00A54242">
        <w:rPr>
          <w:b/>
          <w:sz w:val="28"/>
          <w:szCs w:val="28"/>
        </w:rPr>
        <w:t>s</w:t>
      </w:r>
      <w:r w:rsidR="00AF2476">
        <w:rPr>
          <w:b/>
          <w:sz w:val="28"/>
          <w:szCs w:val="28"/>
        </w:rPr>
        <w:t>-C</w:t>
      </w:r>
      <w:r w:rsidR="00A54242">
        <w:rPr>
          <w:b/>
          <w:sz w:val="28"/>
          <w:szCs w:val="28"/>
        </w:rPr>
        <w:t>heckliste</w:t>
      </w:r>
    </w:p>
    <w:p w:rsidR="002366AC" w:rsidRDefault="002366AC" w:rsidP="002366AC"/>
    <w:tbl>
      <w:tblPr>
        <w:tblW w:w="992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544"/>
      </w:tblGrid>
      <w:tr w:rsidR="00836B50" w:rsidRPr="00974FDC" w:rsidTr="002835BB">
        <w:trPr>
          <w:trHeight w:val="284"/>
        </w:trPr>
        <w:tc>
          <w:tcPr>
            <w:tcW w:w="2376" w:type="dxa"/>
            <w:tcBorders>
              <w:right w:val="nil"/>
            </w:tcBorders>
            <w:shd w:val="clear" w:color="auto" w:fill="auto"/>
            <w:vAlign w:val="center"/>
          </w:tcPr>
          <w:p w:rsidR="00836B50" w:rsidRPr="00575CD5" w:rsidRDefault="00836B50" w:rsidP="00532311">
            <w:pPr>
              <w:rPr>
                <w:sz w:val="18"/>
                <w:szCs w:val="18"/>
              </w:rPr>
            </w:pPr>
            <w:r w:rsidRPr="00575CD5">
              <w:rPr>
                <w:sz w:val="18"/>
                <w:szCs w:val="18"/>
              </w:rPr>
              <w:t>Name, Vorname</w:t>
            </w:r>
          </w:p>
        </w:tc>
        <w:tc>
          <w:tcPr>
            <w:tcW w:w="7544" w:type="dxa"/>
            <w:tcBorders>
              <w:left w:val="nil"/>
            </w:tcBorders>
            <w:shd w:val="clear" w:color="auto" w:fill="auto"/>
            <w:vAlign w:val="center"/>
          </w:tcPr>
          <w:p w:rsidR="00836B50" w:rsidRPr="00575CD5" w:rsidRDefault="00836B50" w:rsidP="00A62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A31DA">
              <w:rPr>
                <w:noProof/>
                <w:sz w:val="18"/>
                <w:szCs w:val="18"/>
              </w:rPr>
              <w:t> </w:t>
            </w:r>
            <w:r w:rsidR="00BA31DA">
              <w:rPr>
                <w:noProof/>
                <w:sz w:val="18"/>
                <w:szCs w:val="18"/>
              </w:rPr>
              <w:t> </w:t>
            </w:r>
            <w:r w:rsidR="00BA31DA">
              <w:rPr>
                <w:noProof/>
                <w:sz w:val="18"/>
                <w:szCs w:val="18"/>
              </w:rPr>
              <w:t> </w:t>
            </w:r>
            <w:r w:rsidR="00BA31DA">
              <w:rPr>
                <w:noProof/>
                <w:sz w:val="18"/>
                <w:szCs w:val="18"/>
              </w:rPr>
              <w:t> </w:t>
            </w:r>
            <w:r w:rsidR="00BA31D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836B50" w:rsidRPr="00974FDC" w:rsidTr="002835BB">
        <w:trPr>
          <w:trHeight w:val="284"/>
        </w:trPr>
        <w:tc>
          <w:tcPr>
            <w:tcW w:w="2376" w:type="dxa"/>
            <w:tcBorders>
              <w:right w:val="nil"/>
            </w:tcBorders>
            <w:shd w:val="clear" w:color="auto" w:fill="auto"/>
            <w:vAlign w:val="center"/>
          </w:tcPr>
          <w:p w:rsidR="00836B50" w:rsidRPr="00575CD5" w:rsidRDefault="00836B50" w:rsidP="00532311">
            <w:pPr>
              <w:rPr>
                <w:sz w:val="18"/>
                <w:szCs w:val="18"/>
              </w:rPr>
            </w:pPr>
            <w:r w:rsidRPr="00575CD5">
              <w:rPr>
                <w:sz w:val="18"/>
                <w:szCs w:val="18"/>
              </w:rPr>
              <w:t>Funktion</w:t>
            </w:r>
          </w:p>
        </w:tc>
        <w:tc>
          <w:tcPr>
            <w:tcW w:w="7544" w:type="dxa"/>
            <w:tcBorders>
              <w:left w:val="nil"/>
            </w:tcBorders>
            <w:shd w:val="clear" w:color="auto" w:fill="auto"/>
            <w:vAlign w:val="center"/>
          </w:tcPr>
          <w:p w:rsidR="00836B50" w:rsidRPr="00575CD5" w:rsidRDefault="00836B50" w:rsidP="00A62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A31DA">
              <w:rPr>
                <w:noProof/>
                <w:sz w:val="18"/>
                <w:szCs w:val="18"/>
              </w:rPr>
              <w:t> </w:t>
            </w:r>
            <w:r w:rsidR="00BA31DA">
              <w:rPr>
                <w:noProof/>
                <w:sz w:val="18"/>
                <w:szCs w:val="18"/>
              </w:rPr>
              <w:t> </w:t>
            </w:r>
            <w:r w:rsidR="00BA31DA">
              <w:rPr>
                <w:noProof/>
                <w:sz w:val="18"/>
                <w:szCs w:val="18"/>
              </w:rPr>
              <w:t> </w:t>
            </w:r>
            <w:r w:rsidR="00BA31DA">
              <w:rPr>
                <w:noProof/>
                <w:sz w:val="18"/>
                <w:szCs w:val="18"/>
              </w:rPr>
              <w:t> </w:t>
            </w:r>
            <w:r w:rsidR="00BA31D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836B50" w:rsidRPr="00974FDC" w:rsidTr="002835BB">
        <w:trPr>
          <w:trHeight w:val="284"/>
        </w:trPr>
        <w:tc>
          <w:tcPr>
            <w:tcW w:w="2376" w:type="dxa"/>
            <w:tcBorders>
              <w:right w:val="nil"/>
            </w:tcBorders>
            <w:shd w:val="clear" w:color="auto" w:fill="auto"/>
            <w:vAlign w:val="center"/>
          </w:tcPr>
          <w:p w:rsidR="00836B50" w:rsidRPr="00575CD5" w:rsidRDefault="00836B50" w:rsidP="00532311">
            <w:pPr>
              <w:rPr>
                <w:sz w:val="18"/>
                <w:szCs w:val="18"/>
              </w:rPr>
            </w:pPr>
            <w:r w:rsidRPr="00575CD5">
              <w:rPr>
                <w:sz w:val="18"/>
                <w:szCs w:val="18"/>
              </w:rPr>
              <w:t>Abteilung</w:t>
            </w:r>
          </w:p>
        </w:tc>
        <w:tc>
          <w:tcPr>
            <w:tcW w:w="7544" w:type="dxa"/>
            <w:tcBorders>
              <w:left w:val="nil"/>
            </w:tcBorders>
            <w:shd w:val="clear" w:color="auto" w:fill="auto"/>
            <w:vAlign w:val="center"/>
          </w:tcPr>
          <w:p w:rsidR="00836B50" w:rsidRPr="00575CD5" w:rsidRDefault="00836B50" w:rsidP="00A62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A31DA">
              <w:rPr>
                <w:noProof/>
                <w:sz w:val="18"/>
                <w:szCs w:val="18"/>
              </w:rPr>
              <w:t> </w:t>
            </w:r>
            <w:r w:rsidR="00BA31DA">
              <w:rPr>
                <w:noProof/>
                <w:sz w:val="18"/>
                <w:szCs w:val="18"/>
              </w:rPr>
              <w:t> </w:t>
            </w:r>
            <w:r w:rsidR="00BA31DA">
              <w:rPr>
                <w:noProof/>
                <w:sz w:val="18"/>
                <w:szCs w:val="18"/>
              </w:rPr>
              <w:t> </w:t>
            </w:r>
            <w:r w:rsidR="00BA31DA">
              <w:rPr>
                <w:noProof/>
                <w:sz w:val="18"/>
                <w:szCs w:val="18"/>
              </w:rPr>
              <w:t> </w:t>
            </w:r>
            <w:r w:rsidR="00BA31D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836B50" w:rsidRPr="00974FDC" w:rsidTr="002835BB">
        <w:trPr>
          <w:trHeight w:val="284"/>
        </w:trPr>
        <w:tc>
          <w:tcPr>
            <w:tcW w:w="2376" w:type="dxa"/>
            <w:tcBorders>
              <w:right w:val="nil"/>
            </w:tcBorders>
            <w:shd w:val="clear" w:color="auto" w:fill="auto"/>
            <w:vAlign w:val="center"/>
          </w:tcPr>
          <w:p w:rsidR="00836B50" w:rsidRPr="00575CD5" w:rsidRDefault="00836B50" w:rsidP="00532311">
            <w:pPr>
              <w:rPr>
                <w:sz w:val="18"/>
                <w:szCs w:val="18"/>
              </w:rPr>
            </w:pPr>
            <w:r w:rsidRPr="00575CD5">
              <w:rPr>
                <w:sz w:val="18"/>
                <w:szCs w:val="18"/>
              </w:rPr>
              <w:t>Eintrittsdatum</w:t>
            </w:r>
          </w:p>
        </w:tc>
        <w:tc>
          <w:tcPr>
            <w:tcW w:w="7544" w:type="dxa"/>
            <w:tcBorders>
              <w:left w:val="nil"/>
            </w:tcBorders>
            <w:shd w:val="clear" w:color="auto" w:fill="auto"/>
            <w:vAlign w:val="center"/>
          </w:tcPr>
          <w:p w:rsidR="00836B50" w:rsidRPr="00575CD5" w:rsidRDefault="00836B50" w:rsidP="00A62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A31DA">
              <w:rPr>
                <w:noProof/>
                <w:sz w:val="18"/>
                <w:szCs w:val="18"/>
              </w:rPr>
              <w:t> </w:t>
            </w:r>
            <w:r w:rsidR="00BA31DA">
              <w:rPr>
                <w:noProof/>
                <w:sz w:val="18"/>
                <w:szCs w:val="18"/>
              </w:rPr>
              <w:t> </w:t>
            </w:r>
            <w:r w:rsidR="00BA31DA">
              <w:rPr>
                <w:noProof/>
                <w:sz w:val="18"/>
                <w:szCs w:val="18"/>
              </w:rPr>
              <w:t> </w:t>
            </w:r>
            <w:r w:rsidR="00BA31DA">
              <w:rPr>
                <w:noProof/>
                <w:sz w:val="18"/>
                <w:szCs w:val="18"/>
              </w:rPr>
              <w:t> </w:t>
            </w:r>
            <w:r w:rsidR="00BA31D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515BD4" w:rsidRDefault="00515BD4" w:rsidP="00515BD4">
      <w:pPr>
        <w:pStyle w:val="berschrift1"/>
        <w:numPr>
          <w:ilvl w:val="0"/>
          <w:numId w:val="0"/>
        </w:numPr>
      </w:pPr>
      <w:r>
        <w:t>Vor dem Stellenantritt</w:t>
      </w:r>
    </w:p>
    <w:tbl>
      <w:tblPr>
        <w:tblW w:w="99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2325"/>
        <w:gridCol w:w="5954"/>
        <w:gridCol w:w="1701"/>
      </w:tblGrid>
      <w:tr w:rsidR="002835BB" w:rsidRPr="00974FDC" w:rsidTr="002835BB">
        <w:trPr>
          <w:cantSplit/>
          <w:trHeight w:val="908"/>
        </w:trPr>
        <w:tc>
          <w:tcPr>
            <w:tcW w:w="2325" w:type="dxa"/>
            <w:tcBorders>
              <w:right w:val="nil"/>
            </w:tcBorders>
            <w:shd w:val="clear" w:color="auto" w:fill="auto"/>
          </w:tcPr>
          <w:p w:rsidR="002835BB" w:rsidRDefault="002835BB" w:rsidP="00B147CA">
            <w:pPr>
              <w:rPr>
                <w:sz w:val="18"/>
                <w:szCs w:val="18"/>
              </w:rPr>
            </w:pPr>
            <w:r w:rsidRPr="00575CD5">
              <w:rPr>
                <w:sz w:val="18"/>
                <w:szCs w:val="18"/>
              </w:rPr>
              <w:t xml:space="preserve">Information über die </w:t>
            </w:r>
          </w:p>
          <w:p w:rsidR="002835BB" w:rsidRPr="00575CD5" w:rsidRDefault="002835BB" w:rsidP="00B147CA">
            <w:pPr>
              <w:rPr>
                <w:sz w:val="18"/>
                <w:szCs w:val="18"/>
              </w:rPr>
            </w:pPr>
            <w:r w:rsidRPr="00575CD5">
              <w:rPr>
                <w:sz w:val="18"/>
                <w:szCs w:val="18"/>
              </w:rPr>
              <w:t xml:space="preserve">Stellenbesetzung 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:rsidR="002835BB" w:rsidRPr="00575CD5" w:rsidRDefault="002835BB" w:rsidP="00515BD4">
            <w:pPr>
              <w:tabs>
                <w:tab w:val="left" w:pos="317"/>
              </w:tabs>
              <w:spacing w:line="180" w:lineRule="atLeast"/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bookmarkEnd w:id="4"/>
            <w:r>
              <w:rPr>
                <w:sz w:val="16"/>
                <w:szCs w:val="16"/>
              </w:rPr>
              <w:tab/>
            </w:r>
            <w:r w:rsidRPr="00575CD5">
              <w:rPr>
                <w:sz w:val="16"/>
                <w:szCs w:val="16"/>
              </w:rPr>
              <w:t xml:space="preserve">Information der Mitarbeitenden erfolgt am </w:t>
            </w:r>
            <w:r w:rsidRPr="00575CD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575CD5">
              <w:rPr>
                <w:sz w:val="16"/>
                <w:szCs w:val="16"/>
              </w:rPr>
              <w:instrText xml:space="preserve"> FORMTEXT </w:instrText>
            </w:r>
            <w:r w:rsidRPr="00575CD5">
              <w:rPr>
                <w:sz w:val="16"/>
                <w:szCs w:val="16"/>
              </w:rPr>
            </w:r>
            <w:r w:rsidRPr="00575CD5">
              <w:rPr>
                <w:sz w:val="16"/>
                <w:szCs w:val="16"/>
              </w:rPr>
              <w:fldChar w:fldCharType="separate"/>
            </w:r>
            <w:r w:rsidR="00BA31DA">
              <w:rPr>
                <w:noProof/>
                <w:sz w:val="16"/>
                <w:szCs w:val="16"/>
              </w:rPr>
              <w:t> </w:t>
            </w:r>
            <w:r w:rsidR="00BA31DA">
              <w:rPr>
                <w:noProof/>
                <w:sz w:val="16"/>
                <w:szCs w:val="16"/>
              </w:rPr>
              <w:t> </w:t>
            </w:r>
            <w:r w:rsidR="00BA31DA">
              <w:rPr>
                <w:noProof/>
                <w:sz w:val="16"/>
                <w:szCs w:val="16"/>
              </w:rPr>
              <w:t> </w:t>
            </w:r>
            <w:r w:rsidR="00BA31DA">
              <w:rPr>
                <w:noProof/>
                <w:sz w:val="16"/>
                <w:szCs w:val="16"/>
              </w:rPr>
              <w:t> </w:t>
            </w:r>
            <w:r w:rsidR="00BA31DA">
              <w:rPr>
                <w:noProof/>
                <w:sz w:val="16"/>
                <w:szCs w:val="16"/>
              </w:rPr>
              <w:t> </w:t>
            </w:r>
            <w:r w:rsidRPr="00575CD5">
              <w:rPr>
                <w:sz w:val="16"/>
                <w:szCs w:val="16"/>
              </w:rPr>
              <w:fldChar w:fldCharType="end"/>
            </w:r>
            <w:bookmarkEnd w:id="5"/>
          </w:p>
          <w:p w:rsidR="002835BB" w:rsidRPr="00575CD5" w:rsidRDefault="002835BB" w:rsidP="00515BD4">
            <w:pPr>
              <w:tabs>
                <w:tab w:val="left" w:pos="317"/>
              </w:tabs>
              <w:spacing w:line="180" w:lineRule="atLeast"/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bookmarkEnd w:id="6"/>
            <w:r w:rsidRPr="00575C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Pr="00575CD5">
              <w:rPr>
                <w:sz w:val="16"/>
                <w:szCs w:val="16"/>
              </w:rPr>
              <w:t>Information Kunden, Medien …</w:t>
            </w:r>
          </w:p>
          <w:p w:rsidR="002835BB" w:rsidRPr="00575CD5" w:rsidRDefault="002835BB" w:rsidP="00515BD4">
            <w:pPr>
              <w:tabs>
                <w:tab w:val="left" w:pos="317"/>
              </w:tabs>
              <w:spacing w:line="180" w:lineRule="atLeast"/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0"/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bookmarkEnd w:id="7"/>
          </w:p>
          <w:p w:rsidR="002835BB" w:rsidRDefault="002835BB" w:rsidP="00515BD4">
            <w:pPr>
              <w:tabs>
                <w:tab w:val="left" w:pos="317"/>
              </w:tabs>
              <w:spacing w:line="180" w:lineRule="atLeast"/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1"/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bookmarkEnd w:id="8"/>
          </w:p>
          <w:p w:rsidR="002835BB" w:rsidRPr="00575CD5" w:rsidRDefault="002835BB" w:rsidP="00515BD4">
            <w:pPr>
              <w:tabs>
                <w:tab w:val="left" w:pos="317"/>
              </w:tabs>
              <w:spacing w:line="180" w:lineRule="atLeast"/>
              <w:ind w:left="317" w:hanging="317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D9D9D9"/>
            <w:vAlign w:val="bottom"/>
          </w:tcPr>
          <w:p w:rsidR="00D72B51" w:rsidRDefault="00D72B51" w:rsidP="00956DDC">
            <w:pPr>
              <w:widowControl/>
              <w:spacing w:before="60"/>
              <w:jc w:val="righ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Die Einführung von neuen Mitarbeitenden ist Vorgesetzten-aufgabe!</w:t>
            </w:r>
          </w:p>
          <w:p w:rsidR="00D72B51" w:rsidRDefault="00D72B51" w:rsidP="00956DDC">
            <w:pPr>
              <w:widowControl/>
              <w:spacing w:before="60"/>
              <w:jc w:val="righ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Ein detailliertes und systematisches Einführungsprogramm unterstützt den optimalen Einstieg und beinhaltet </w:t>
            </w:r>
            <w:r w:rsidRPr="00BD1106">
              <w:rPr>
                <w:i/>
                <w:sz w:val="14"/>
                <w:szCs w:val="14"/>
              </w:rPr>
              <w:t xml:space="preserve">die </w:t>
            </w:r>
            <w:r>
              <w:rPr>
                <w:i/>
                <w:sz w:val="14"/>
                <w:szCs w:val="14"/>
              </w:rPr>
              <w:t xml:space="preserve">Einführung in die Organisation und den Aufgabenbereich, d.h. die konkreten Aufgaben der Probezeit, die regelmässigen Feedbackgespräche, sowie die </w:t>
            </w:r>
            <w:r w:rsidRPr="00BD1106">
              <w:rPr>
                <w:i/>
                <w:sz w:val="14"/>
                <w:szCs w:val="14"/>
              </w:rPr>
              <w:t xml:space="preserve">stufengerechte Schulung </w:t>
            </w:r>
            <w:r>
              <w:rPr>
                <w:i/>
                <w:sz w:val="14"/>
                <w:szCs w:val="14"/>
              </w:rPr>
              <w:t>der Systeme, und der übergeordneten Regeln …</w:t>
            </w:r>
          </w:p>
          <w:p w:rsidR="002835BB" w:rsidRPr="00D72B51" w:rsidRDefault="00D72B51" w:rsidP="00956DDC">
            <w:pPr>
              <w:widowControl/>
              <w:spacing w:before="60"/>
              <w:jc w:val="righ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Zur Integration des Aufgabenbereichs in die Gesamtorganisatio</w:t>
            </w:r>
            <w:r w:rsidR="00816072">
              <w:rPr>
                <w:i/>
                <w:sz w:val="14"/>
                <w:szCs w:val="14"/>
              </w:rPr>
              <w:t>n</w:t>
            </w:r>
            <w:r>
              <w:rPr>
                <w:i/>
                <w:sz w:val="14"/>
                <w:szCs w:val="14"/>
              </w:rPr>
              <w:t xml:space="preserve"> helfen</w:t>
            </w:r>
            <w:r w:rsidR="002835BB" w:rsidRPr="00BD1106">
              <w:rPr>
                <w:i/>
                <w:sz w:val="14"/>
                <w:szCs w:val="14"/>
              </w:rPr>
              <w:t xml:space="preserve"> Gespräche m</w:t>
            </w:r>
            <w:r w:rsidR="002835BB">
              <w:rPr>
                <w:i/>
                <w:sz w:val="14"/>
                <w:szCs w:val="14"/>
              </w:rPr>
              <w:t>it allen Abteilungslei</w:t>
            </w:r>
            <w:r>
              <w:rPr>
                <w:i/>
                <w:sz w:val="14"/>
                <w:szCs w:val="14"/>
              </w:rPr>
              <w:t>tenden des Amtes</w:t>
            </w:r>
            <w:r w:rsidR="002835BB" w:rsidRPr="00BD1106">
              <w:rPr>
                <w:i/>
                <w:sz w:val="14"/>
                <w:szCs w:val="14"/>
              </w:rPr>
              <w:t>.</w:t>
            </w:r>
          </w:p>
        </w:tc>
      </w:tr>
      <w:tr w:rsidR="002835BB" w:rsidRPr="00974FDC" w:rsidTr="002835BB">
        <w:trPr>
          <w:cantSplit/>
          <w:trHeight w:val="1219"/>
        </w:trPr>
        <w:tc>
          <w:tcPr>
            <w:tcW w:w="2325" w:type="dxa"/>
            <w:tcBorders>
              <w:right w:val="nil"/>
            </w:tcBorders>
            <w:shd w:val="clear" w:color="auto" w:fill="auto"/>
          </w:tcPr>
          <w:p w:rsidR="002835BB" w:rsidRPr="00575CD5" w:rsidRDefault="002835BB" w:rsidP="00B147CA">
            <w:pPr>
              <w:rPr>
                <w:sz w:val="18"/>
                <w:szCs w:val="18"/>
              </w:rPr>
            </w:pPr>
            <w:r w:rsidRPr="00575CD5">
              <w:rPr>
                <w:sz w:val="18"/>
                <w:szCs w:val="18"/>
              </w:rPr>
              <w:t>Administration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:rsidR="002835BB" w:rsidRPr="00575CD5" w:rsidRDefault="002835BB" w:rsidP="00515BD4">
            <w:pPr>
              <w:tabs>
                <w:tab w:val="left" w:pos="317"/>
              </w:tabs>
              <w:spacing w:line="180" w:lineRule="atLeast"/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bookmarkEnd w:id="9"/>
            <w:r>
              <w:rPr>
                <w:sz w:val="16"/>
                <w:szCs w:val="16"/>
              </w:rPr>
              <w:tab/>
            </w:r>
            <w:r w:rsidRPr="00575CD5">
              <w:rPr>
                <w:sz w:val="16"/>
                <w:szCs w:val="16"/>
              </w:rPr>
              <w:t xml:space="preserve">betroffene </w:t>
            </w:r>
            <w:hyperlink r:id="rId8" w:history="1">
              <w:r w:rsidRPr="006C3039">
                <w:rPr>
                  <w:rStyle w:val="Hyperlink"/>
                  <w:sz w:val="16"/>
                  <w:szCs w:val="16"/>
                </w:rPr>
                <w:t>Stellenbeschreibungen</w:t>
              </w:r>
            </w:hyperlink>
            <w:r w:rsidRPr="00575CD5">
              <w:rPr>
                <w:sz w:val="16"/>
                <w:szCs w:val="16"/>
              </w:rPr>
              <w:t xml:space="preserve"> aktualisieren</w:t>
            </w:r>
          </w:p>
          <w:p w:rsidR="002835BB" w:rsidRPr="00575CD5" w:rsidRDefault="002835BB" w:rsidP="00515BD4">
            <w:pPr>
              <w:tabs>
                <w:tab w:val="left" w:pos="317"/>
              </w:tabs>
              <w:spacing w:line="180" w:lineRule="atLeast"/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bookmarkEnd w:id="10"/>
            <w:r w:rsidRPr="00575C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Pr="00575CD5">
              <w:rPr>
                <w:sz w:val="16"/>
                <w:szCs w:val="16"/>
              </w:rPr>
              <w:t xml:space="preserve">Organigramm aktualisieren </w:t>
            </w:r>
          </w:p>
          <w:p w:rsidR="002835BB" w:rsidRPr="00575CD5" w:rsidRDefault="002835BB" w:rsidP="00515BD4">
            <w:pPr>
              <w:tabs>
                <w:tab w:val="left" w:pos="317"/>
              </w:tabs>
              <w:spacing w:line="180" w:lineRule="atLeast"/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bookmarkEnd w:id="11"/>
            <w:r w:rsidRPr="00575C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>Personaldossier Dienststelle anlegen (</w:t>
            </w:r>
            <w:hyperlink r:id="rId9" w:history="1">
              <w:r w:rsidRPr="00526CDB">
                <w:rPr>
                  <w:rStyle w:val="Hyperlink"/>
                  <w:sz w:val="16"/>
                  <w:szCs w:val="16"/>
                </w:rPr>
                <w:t>Verordnung Personendaten</w:t>
              </w:r>
            </w:hyperlink>
            <w:r>
              <w:rPr>
                <w:sz w:val="16"/>
                <w:szCs w:val="16"/>
              </w:rPr>
              <w:t>)</w:t>
            </w:r>
          </w:p>
          <w:p w:rsidR="002835BB" w:rsidRPr="00575CD5" w:rsidRDefault="002835BB" w:rsidP="00515BD4">
            <w:pPr>
              <w:tabs>
                <w:tab w:val="left" w:pos="317"/>
              </w:tabs>
              <w:spacing w:line="180" w:lineRule="atLeast"/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4"/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bookmarkEnd w:id="12"/>
            <w:r w:rsidRPr="00575C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Pr="00575CD5">
              <w:rPr>
                <w:sz w:val="16"/>
                <w:szCs w:val="16"/>
              </w:rPr>
              <w:t>evtl. Parkplatz zuweisen</w:t>
            </w:r>
          </w:p>
          <w:p w:rsidR="002835BB" w:rsidRPr="00575CD5" w:rsidRDefault="002835BB" w:rsidP="00515BD4">
            <w:pPr>
              <w:tabs>
                <w:tab w:val="left" w:pos="317"/>
              </w:tabs>
              <w:spacing w:line="180" w:lineRule="atLeast"/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2"/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bookmarkEnd w:id="13"/>
          </w:p>
          <w:p w:rsidR="002835BB" w:rsidRDefault="002835BB" w:rsidP="00515BD4">
            <w:pPr>
              <w:tabs>
                <w:tab w:val="left" w:pos="317"/>
              </w:tabs>
              <w:spacing w:line="180" w:lineRule="atLeast"/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3"/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bookmarkEnd w:id="14"/>
          </w:p>
          <w:p w:rsidR="002835BB" w:rsidRPr="00575CD5" w:rsidRDefault="002835BB" w:rsidP="00515BD4">
            <w:pPr>
              <w:tabs>
                <w:tab w:val="left" w:pos="317"/>
              </w:tabs>
              <w:spacing w:line="180" w:lineRule="atLeast"/>
              <w:ind w:left="317" w:hanging="317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/>
            <w:vAlign w:val="bottom"/>
          </w:tcPr>
          <w:p w:rsidR="002835BB" w:rsidRPr="00BD1106" w:rsidRDefault="002835BB" w:rsidP="003C0923">
            <w:pPr>
              <w:spacing w:line="180" w:lineRule="atLeast"/>
              <w:jc w:val="right"/>
              <w:rPr>
                <w:sz w:val="14"/>
                <w:szCs w:val="14"/>
              </w:rPr>
            </w:pPr>
          </w:p>
        </w:tc>
      </w:tr>
      <w:tr w:rsidR="002835BB" w:rsidRPr="00974FDC" w:rsidTr="002835BB">
        <w:trPr>
          <w:cantSplit/>
          <w:trHeight w:val="1134"/>
        </w:trPr>
        <w:tc>
          <w:tcPr>
            <w:tcW w:w="2325" w:type="dxa"/>
            <w:tcBorders>
              <w:right w:val="nil"/>
            </w:tcBorders>
            <w:shd w:val="clear" w:color="auto" w:fill="auto"/>
          </w:tcPr>
          <w:p w:rsidR="002835BB" w:rsidRPr="00575CD5" w:rsidRDefault="002835BB" w:rsidP="00B147CA">
            <w:pPr>
              <w:rPr>
                <w:sz w:val="18"/>
                <w:szCs w:val="18"/>
              </w:rPr>
            </w:pPr>
            <w:r w:rsidRPr="00575CD5">
              <w:rPr>
                <w:sz w:val="18"/>
                <w:szCs w:val="18"/>
              </w:rPr>
              <w:t>Arbeitsplatz vorbereiten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:rsidR="002835BB" w:rsidRPr="00575CD5" w:rsidRDefault="002835BB" w:rsidP="00515BD4">
            <w:pPr>
              <w:tabs>
                <w:tab w:val="left" w:pos="317"/>
              </w:tabs>
              <w:spacing w:line="180" w:lineRule="atLeast"/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bookmarkEnd w:id="15"/>
            <w:r>
              <w:rPr>
                <w:sz w:val="16"/>
                <w:szCs w:val="16"/>
              </w:rPr>
              <w:tab/>
            </w:r>
            <w:r w:rsidRPr="00575CD5">
              <w:rPr>
                <w:sz w:val="16"/>
                <w:szCs w:val="16"/>
              </w:rPr>
              <w:t>Büroeinrichtung überprüfen, anpassen</w:t>
            </w:r>
          </w:p>
          <w:p w:rsidR="002835BB" w:rsidRPr="00575CD5" w:rsidRDefault="002835BB" w:rsidP="00515BD4">
            <w:pPr>
              <w:tabs>
                <w:tab w:val="left" w:pos="317"/>
              </w:tabs>
              <w:spacing w:line="180" w:lineRule="atLeast"/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bookmarkEnd w:id="16"/>
            <w:r w:rsidRPr="00575C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Pr="00575CD5">
              <w:rPr>
                <w:sz w:val="16"/>
                <w:szCs w:val="16"/>
              </w:rPr>
              <w:t>Büroeinrichtung reinigen</w:t>
            </w:r>
          </w:p>
          <w:p w:rsidR="002835BB" w:rsidRPr="00575CD5" w:rsidRDefault="002835BB" w:rsidP="00515BD4">
            <w:pPr>
              <w:tabs>
                <w:tab w:val="left" w:pos="317"/>
              </w:tabs>
              <w:spacing w:line="180" w:lineRule="atLeast"/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0"/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bookmarkEnd w:id="17"/>
            <w:r w:rsidRPr="00575C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Pr="00575CD5">
              <w:rPr>
                <w:sz w:val="16"/>
                <w:szCs w:val="16"/>
              </w:rPr>
              <w:t>Namensschild an Bürotür aktualisieren</w:t>
            </w:r>
          </w:p>
          <w:p w:rsidR="002835BB" w:rsidRDefault="002835BB" w:rsidP="00515BD4">
            <w:pPr>
              <w:tabs>
                <w:tab w:val="left" w:pos="317"/>
              </w:tabs>
              <w:spacing w:line="180" w:lineRule="atLeast"/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1"/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bookmarkEnd w:id="18"/>
            <w:r w:rsidRPr="00575C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Pr="00575CD5">
              <w:rPr>
                <w:sz w:val="16"/>
                <w:szCs w:val="16"/>
              </w:rPr>
              <w:t xml:space="preserve">QM – Handbuch </w:t>
            </w:r>
          </w:p>
          <w:p w:rsidR="002835BB" w:rsidRPr="00575CD5" w:rsidRDefault="002835BB" w:rsidP="00515BD4">
            <w:pPr>
              <w:tabs>
                <w:tab w:val="left" w:pos="317"/>
              </w:tabs>
              <w:spacing w:line="180" w:lineRule="atLeast"/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7"/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bookmarkEnd w:id="19"/>
            <w:r w:rsidRPr="00575C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Pr="00575CD5">
              <w:rPr>
                <w:sz w:val="16"/>
                <w:szCs w:val="16"/>
              </w:rPr>
              <w:t>internes Telefonbuch hinlegen</w:t>
            </w:r>
            <w:r w:rsidR="008754B1">
              <w:rPr>
                <w:sz w:val="16"/>
                <w:szCs w:val="16"/>
              </w:rPr>
              <w:t xml:space="preserve"> </w:t>
            </w:r>
            <w:r w:rsidR="008754B1" w:rsidRPr="008754B1">
              <w:rPr>
                <w:i/>
                <w:sz w:val="16"/>
                <w:szCs w:val="16"/>
              </w:rPr>
              <w:t>(Bezug Drucksachenverwaltung)</w:t>
            </w:r>
          </w:p>
          <w:p w:rsidR="002835BB" w:rsidRPr="00575CD5" w:rsidRDefault="002835BB" w:rsidP="00515BD4">
            <w:pPr>
              <w:tabs>
                <w:tab w:val="left" w:pos="317"/>
              </w:tabs>
              <w:spacing w:line="180" w:lineRule="atLeast"/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2"/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bookmarkEnd w:id="20"/>
            <w:r w:rsidRPr="00575C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Pr="00575CD5">
              <w:rPr>
                <w:sz w:val="16"/>
                <w:szCs w:val="16"/>
              </w:rPr>
              <w:t>Postfach anschreiben</w:t>
            </w:r>
          </w:p>
          <w:p w:rsidR="002835BB" w:rsidRPr="00575CD5" w:rsidRDefault="002835BB" w:rsidP="00515BD4">
            <w:pPr>
              <w:tabs>
                <w:tab w:val="left" w:pos="317"/>
              </w:tabs>
              <w:spacing w:line="180" w:lineRule="atLeast"/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3"/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bookmarkEnd w:id="21"/>
            <w:r w:rsidRPr="00575C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Pr="00575CD5">
              <w:rPr>
                <w:sz w:val="16"/>
                <w:szCs w:val="16"/>
              </w:rPr>
              <w:t>Schlüssel (Gebäude, Büro, Pult, Schränke …)</w:t>
            </w:r>
          </w:p>
          <w:p w:rsidR="002835BB" w:rsidRPr="00575CD5" w:rsidRDefault="002835BB" w:rsidP="00515BD4">
            <w:pPr>
              <w:tabs>
                <w:tab w:val="left" w:pos="317"/>
              </w:tabs>
              <w:spacing w:line="180" w:lineRule="atLeast"/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8"/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bookmarkEnd w:id="22"/>
            <w:r w:rsidRPr="00575C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Pr="00575CD5">
              <w:rPr>
                <w:sz w:val="16"/>
                <w:szCs w:val="16"/>
              </w:rPr>
              <w:t xml:space="preserve">RT – Time </w:t>
            </w:r>
            <w:proofErr w:type="spellStart"/>
            <w:r w:rsidRPr="00575CD5">
              <w:rPr>
                <w:sz w:val="16"/>
                <w:szCs w:val="16"/>
              </w:rPr>
              <w:t>Ba</w:t>
            </w:r>
            <w:r w:rsidR="00097A81" w:rsidRPr="00956DDC">
              <w:rPr>
                <w:sz w:val="16"/>
                <w:szCs w:val="16"/>
              </w:rPr>
              <w:t>dge</w:t>
            </w:r>
            <w:proofErr w:type="spellEnd"/>
            <w:r w:rsidRPr="00575CD5">
              <w:rPr>
                <w:sz w:val="16"/>
                <w:szCs w:val="16"/>
              </w:rPr>
              <w:t xml:space="preserve"> </w:t>
            </w:r>
          </w:p>
          <w:p w:rsidR="002835BB" w:rsidRPr="00575CD5" w:rsidRDefault="002835BB" w:rsidP="00515BD4">
            <w:pPr>
              <w:tabs>
                <w:tab w:val="left" w:pos="317"/>
              </w:tabs>
              <w:spacing w:line="180" w:lineRule="atLeast"/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4"/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bookmarkEnd w:id="23"/>
          </w:p>
          <w:p w:rsidR="002835BB" w:rsidRDefault="002835BB" w:rsidP="00515BD4">
            <w:pPr>
              <w:tabs>
                <w:tab w:val="left" w:pos="317"/>
              </w:tabs>
              <w:spacing w:line="180" w:lineRule="atLeast"/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5"/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bookmarkEnd w:id="24"/>
          </w:p>
          <w:p w:rsidR="002835BB" w:rsidRPr="00575CD5" w:rsidRDefault="002835BB" w:rsidP="00515BD4">
            <w:pPr>
              <w:tabs>
                <w:tab w:val="left" w:pos="317"/>
              </w:tabs>
              <w:spacing w:line="180" w:lineRule="atLeast"/>
              <w:ind w:left="317" w:hanging="317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/>
            <w:vAlign w:val="bottom"/>
          </w:tcPr>
          <w:p w:rsidR="002835BB" w:rsidRPr="00BD1106" w:rsidRDefault="002835BB" w:rsidP="003C0923">
            <w:pPr>
              <w:spacing w:line="180" w:lineRule="atLeast"/>
              <w:jc w:val="right"/>
              <w:rPr>
                <w:sz w:val="14"/>
                <w:szCs w:val="14"/>
              </w:rPr>
            </w:pPr>
          </w:p>
        </w:tc>
      </w:tr>
      <w:tr w:rsidR="002835BB" w:rsidRPr="00974FDC" w:rsidTr="002835BB">
        <w:trPr>
          <w:cantSplit/>
          <w:trHeight w:val="1283"/>
        </w:trPr>
        <w:tc>
          <w:tcPr>
            <w:tcW w:w="2325" w:type="dxa"/>
            <w:tcBorders>
              <w:right w:val="nil"/>
            </w:tcBorders>
            <w:shd w:val="clear" w:color="auto" w:fill="auto"/>
          </w:tcPr>
          <w:p w:rsidR="002835BB" w:rsidRPr="00575CD5" w:rsidRDefault="002835BB" w:rsidP="00B147CA">
            <w:pPr>
              <w:rPr>
                <w:sz w:val="18"/>
                <w:szCs w:val="18"/>
              </w:rPr>
            </w:pPr>
            <w:r w:rsidRPr="00575CD5">
              <w:rPr>
                <w:sz w:val="18"/>
                <w:szCs w:val="18"/>
              </w:rPr>
              <w:t>Anträge AIO</w:t>
            </w:r>
          </w:p>
          <w:p w:rsidR="002835BB" w:rsidRPr="00836B50" w:rsidRDefault="002835BB" w:rsidP="00836B50">
            <w:pPr>
              <w:rPr>
                <w:sz w:val="14"/>
                <w:szCs w:val="14"/>
              </w:rPr>
            </w:pPr>
            <w:bookmarkStart w:id="25" w:name="_GoBack"/>
            <w:bookmarkEnd w:id="25"/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:rsidR="002835BB" w:rsidRPr="00575CD5" w:rsidRDefault="002835BB" w:rsidP="00515BD4">
            <w:pPr>
              <w:tabs>
                <w:tab w:val="left" w:pos="317"/>
              </w:tabs>
              <w:spacing w:line="180" w:lineRule="atLeast"/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8"/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bookmarkEnd w:id="26"/>
            <w:r w:rsidRPr="00575C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Pr="00575CD5">
              <w:rPr>
                <w:sz w:val="16"/>
                <w:szCs w:val="16"/>
              </w:rPr>
              <w:t>Beschaffungsantrag Informatikmittel</w:t>
            </w:r>
          </w:p>
          <w:p w:rsidR="002835BB" w:rsidRPr="00575CD5" w:rsidRDefault="002835BB" w:rsidP="00515BD4">
            <w:pPr>
              <w:tabs>
                <w:tab w:val="left" w:pos="317"/>
              </w:tabs>
              <w:spacing w:line="180" w:lineRule="atLeast"/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5"/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bookmarkEnd w:id="27"/>
            <w:r w:rsidRPr="00575C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Pr="00575CD5">
              <w:rPr>
                <w:sz w:val="16"/>
                <w:szCs w:val="16"/>
              </w:rPr>
              <w:t>Antrag Systemberechtigung</w:t>
            </w:r>
            <w:r w:rsidR="00956DDC">
              <w:rPr>
                <w:sz w:val="16"/>
                <w:szCs w:val="16"/>
              </w:rPr>
              <w:t>, Telefonie, Zeit- und Leistungserfassung</w:t>
            </w:r>
          </w:p>
          <w:p w:rsidR="002835BB" w:rsidRPr="00575CD5" w:rsidRDefault="002835BB" w:rsidP="00515BD4">
            <w:pPr>
              <w:tabs>
                <w:tab w:val="left" w:pos="317"/>
              </w:tabs>
              <w:spacing w:line="180" w:lineRule="atLeast"/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9"/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bookmarkEnd w:id="28"/>
          </w:p>
          <w:p w:rsidR="002835BB" w:rsidRPr="00575CD5" w:rsidRDefault="002835BB" w:rsidP="00515BD4">
            <w:pPr>
              <w:tabs>
                <w:tab w:val="left" w:pos="317"/>
              </w:tabs>
              <w:spacing w:line="180" w:lineRule="atLeast"/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6"/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bookmarkEnd w:id="29"/>
          </w:p>
          <w:p w:rsidR="002835BB" w:rsidRPr="00575CD5" w:rsidRDefault="002835BB" w:rsidP="00956DDC">
            <w:pPr>
              <w:tabs>
                <w:tab w:val="left" w:pos="317"/>
              </w:tabs>
              <w:spacing w:line="180" w:lineRule="atLeast"/>
              <w:ind w:left="317" w:hanging="317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/>
            <w:vAlign w:val="bottom"/>
          </w:tcPr>
          <w:p w:rsidR="002835BB" w:rsidRPr="00BD1106" w:rsidRDefault="002835BB" w:rsidP="003C0923">
            <w:pPr>
              <w:spacing w:line="180" w:lineRule="atLeast"/>
              <w:jc w:val="right"/>
              <w:rPr>
                <w:sz w:val="14"/>
                <w:szCs w:val="14"/>
              </w:rPr>
            </w:pPr>
          </w:p>
        </w:tc>
      </w:tr>
      <w:tr w:rsidR="002835BB" w:rsidRPr="00974FDC" w:rsidTr="002835BB">
        <w:trPr>
          <w:cantSplit/>
          <w:trHeight w:val="1134"/>
        </w:trPr>
        <w:tc>
          <w:tcPr>
            <w:tcW w:w="2325" w:type="dxa"/>
            <w:tcBorders>
              <w:right w:val="nil"/>
            </w:tcBorders>
            <w:shd w:val="clear" w:color="auto" w:fill="auto"/>
          </w:tcPr>
          <w:p w:rsidR="002835BB" w:rsidRPr="00575CD5" w:rsidRDefault="002835BB" w:rsidP="00B147CA">
            <w:pPr>
              <w:rPr>
                <w:sz w:val="18"/>
                <w:szCs w:val="18"/>
              </w:rPr>
            </w:pPr>
            <w:r w:rsidRPr="00575CD5">
              <w:rPr>
                <w:sz w:val="18"/>
                <w:szCs w:val="18"/>
              </w:rPr>
              <w:t>Einführungsprogramm</w:t>
            </w:r>
          </w:p>
          <w:p w:rsidR="002835BB" w:rsidRPr="00575CD5" w:rsidRDefault="002835BB" w:rsidP="00B147CA">
            <w:pPr>
              <w:rPr>
                <w:sz w:val="18"/>
                <w:szCs w:val="18"/>
              </w:rPr>
            </w:pPr>
            <w:r w:rsidRPr="00575CD5">
              <w:rPr>
                <w:sz w:val="18"/>
                <w:szCs w:val="18"/>
              </w:rPr>
              <w:t>erstellen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:rsidR="002835BB" w:rsidRPr="00575CD5" w:rsidRDefault="002835BB" w:rsidP="00515BD4">
            <w:pPr>
              <w:tabs>
                <w:tab w:val="left" w:pos="317"/>
              </w:tabs>
              <w:spacing w:line="180" w:lineRule="atLeast"/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9"/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bookmarkEnd w:id="30"/>
            <w:r w:rsidRPr="00575C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Pr="00D72B51">
              <w:rPr>
                <w:sz w:val="16"/>
                <w:szCs w:val="16"/>
              </w:rPr>
              <w:t>Schriftliches Einführungsprogramm</w:t>
            </w:r>
            <w:r w:rsidRPr="00575CD5">
              <w:rPr>
                <w:sz w:val="16"/>
                <w:szCs w:val="16"/>
              </w:rPr>
              <w:t xml:space="preserve"> erstellen</w:t>
            </w:r>
          </w:p>
          <w:p w:rsidR="002835BB" w:rsidRPr="00575CD5" w:rsidRDefault="002835BB" w:rsidP="00515BD4">
            <w:pPr>
              <w:tabs>
                <w:tab w:val="left" w:pos="317"/>
              </w:tabs>
              <w:spacing w:line="180" w:lineRule="atLeast"/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8"/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bookmarkEnd w:id="31"/>
            <w:r>
              <w:rPr>
                <w:sz w:val="16"/>
                <w:szCs w:val="16"/>
              </w:rPr>
              <w:tab/>
            </w:r>
            <w:r w:rsidRPr="00575CD5">
              <w:rPr>
                <w:sz w:val="16"/>
                <w:szCs w:val="16"/>
              </w:rPr>
              <w:t>Willkommensgeschenk auf</w:t>
            </w:r>
            <w:r>
              <w:rPr>
                <w:sz w:val="16"/>
                <w:szCs w:val="16"/>
              </w:rPr>
              <w:t>s</w:t>
            </w:r>
            <w:r w:rsidRPr="00575CD5">
              <w:rPr>
                <w:sz w:val="16"/>
                <w:szCs w:val="16"/>
              </w:rPr>
              <w:t xml:space="preserve"> Pult stellen</w:t>
            </w:r>
          </w:p>
        </w:tc>
        <w:tc>
          <w:tcPr>
            <w:tcW w:w="1701" w:type="dxa"/>
            <w:vMerge/>
            <w:shd w:val="clear" w:color="auto" w:fill="D9D9D9"/>
            <w:vAlign w:val="bottom"/>
          </w:tcPr>
          <w:p w:rsidR="002835BB" w:rsidRPr="00BD1106" w:rsidRDefault="002835BB" w:rsidP="003C0923">
            <w:pPr>
              <w:spacing w:line="180" w:lineRule="atLeast"/>
              <w:jc w:val="right"/>
              <w:rPr>
                <w:sz w:val="14"/>
                <w:szCs w:val="14"/>
              </w:rPr>
            </w:pPr>
          </w:p>
        </w:tc>
      </w:tr>
    </w:tbl>
    <w:p w:rsidR="00515BD4" w:rsidRDefault="00515BD4" w:rsidP="00515BD4">
      <w:pPr>
        <w:pStyle w:val="berschrift1"/>
        <w:numPr>
          <w:ilvl w:val="0"/>
          <w:numId w:val="0"/>
        </w:numPr>
      </w:pPr>
      <w:r>
        <w:t>Erster Arbeitstag</w:t>
      </w:r>
    </w:p>
    <w:tbl>
      <w:tblPr>
        <w:tblW w:w="99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2325"/>
        <w:gridCol w:w="5954"/>
        <w:gridCol w:w="1701"/>
      </w:tblGrid>
      <w:tr w:rsidR="002835BB" w:rsidRPr="00974FDC" w:rsidTr="002835BB">
        <w:trPr>
          <w:cantSplit/>
          <w:trHeight w:val="691"/>
        </w:trPr>
        <w:tc>
          <w:tcPr>
            <w:tcW w:w="2325" w:type="dxa"/>
            <w:tcBorders>
              <w:right w:val="nil"/>
            </w:tcBorders>
            <w:shd w:val="clear" w:color="auto" w:fill="auto"/>
          </w:tcPr>
          <w:p w:rsidR="002835BB" w:rsidRPr="00575CD5" w:rsidRDefault="002835BB" w:rsidP="00B14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Empfang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:rsidR="002835BB" w:rsidRPr="00575CD5" w:rsidRDefault="002835BB" w:rsidP="003C0923">
            <w:pPr>
              <w:tabs>
                <w:tab w:val="left" w:pos="317"/>
              </w:tabs>
              <w:spacing w:line="180" w:lineRule="atLeast"/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r w:rsidRPr="00575CD5">
              <w:rPr>
                <w:sz w:val="16"/>
                <w:szCs w:val="16"/>
              </w:rPr>
              <w:t xml:space="preserve"> </w:t>
            </w:r>
            <w:r w:rsidR="008754B1">
              <w:rPr>
                <w:sz w:val="16"/>
                <w:szCs w:val="16"/>
              </w:rPr>
              <w:tab/>
              <w:t>Empfang durch Vorgesetzte/r (</w:t>
            </w:r>
            <w:r>
              <w:rPr>
                <w:sz w:val="16"/>
                <w:szCs w:val="16"/>
              </w:rPr>
              <w:t>Zeit, Ort zuvor vereinbaren)</w:t>
            </w:r>
          </w:p>
          <w:p w:rsidR="002835BB" w:rsidRDefault="002835BB" w:rsidP="003C0923">
            <w:pPr>
              <w:tabs>
                <w:tab w:val="left" w:pos="317"/>
              </w:tabs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Empfangsgespräch</w:t>
            </w:r>
          </w:p>
          <w:p w:rsidR="002835BB" w:rsidRDefault="002835BB" w:rsidP="006065C7">
            <w:pPr>
              <w:tabs>
                <w:tab w:val="left" w:pos="317"/>
              </w:tabs>
              <w:spacing w:line="180" w:lineRule="atLeast"/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r w:rsidRPr="00575C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>evtl. gemeinsames Mittagessen im Team</w:t>
            </w:r>
          </w:p>
          <w:p w:rsidR="002835BB" w:rsidRPr="00575CD5" w:rsidRDefault="002835BB" w:rsidP="002835BB">
            <w:pPr>
              <w:tabs>
                <w:tab w:val="left" w:pos="317"/>
              </w:tabs>
              <w:spacing w:line="180" w:lineRule="atLeast"/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Einführungsprogramm besprechen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4B1EAD" w:rsidRDefault="002835BB" w:rsidP="00956DDC">
            <w:pPr>
              <w:widowControl/>
              <w:spacing w:before="60"/>
              <w:jc w:val="right"/>
              <w:rPr>
                <w:i/>
                <w:sz w:val="14"/>
                <w:szCs w:val="14"/>
              </w:rPr>
            </w:pPr>
            <w:r w:rsidRPr="00514744">
              <w:rPr>
                <w:i/>
                <w:sz w:val="14"/>
                <w:szCs w:val="14"/>
              </w:rPr>
              <w:t>Am</w:t>
            </w:r>
            <w:r>
              <w:rPr>
                <w:i/>
                <w:sz w:val="14"/>
                <w:szCs w:val="14"/>
              </w:rPr>
              <w:t xml:space="preserve"> ersten Arbeitstag wird der Grundstein für die künftige Zu</w:t>
            </w:r>
            <w:r>
              <w:rPr>
                <w:i/>
                <w:sz w:val="14"/>
                <w:szCs w:val="14"/>
              </w:rPr>
              <w:softHyphen/>
              <w:t>sammenarbeit gelegt.</w:t>
            </w:r>
          </w:p>
          <w:p w:rsidR="00D72B51" w:rsidRDefault="00D72B51" w:rsidP="00956DDC">
            <w:pPr>
              <w:widowControl/>
              <w:spacing w:before="60"/>
              <w:jc w:val="right"/>
              <w:rPr>
                <w:i/>
                <w:sz w:val="14"/>
                <w:szCs w:val="14"/>
              </w:rPr>
            </w:pPr>
          </w:p>
          <w:p w:rsidR="00D72B51" w:rsidRDefault="00D72B51" w:rsidP="00956DDC">
            <w:pPr>
              <w:widowControl/>
              <w:spacing w:before="60"/>
              <w:jc w:val="righ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Übertragen Sie den neuen Mitarbeitenden s</w:t>
            </w:r>
            <w:r w:rsidRPr="00BD1106">
              <w:rPr>
                <w:i/>
                <w:sz w:val="14"/>
                <w:szCs w:val="14"/>
              </w:rPr>
              <w:t>obald als mög</w:t>
            </w:r>
            <w:r>
              <w:rPr>
                <w:i/>
                <w:sz w:val="14"/>
                <w:szCs w:val="14"/>
              </w:rPr>
              <w:t>lich eine erste konkrete Arbeit.</w:t>
            </w:r>
          </w:p>
          <w:p w:rsidR="002835BB" w:rsidRPr="00514744" w:rsidRDefault="002835BB" w:rsidP="00EC6C69">
            <w:pPr>
              <w:widowControl/>
              <w:spacing w:before="60"/>
              <w:jc w:val="righ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</w:t>
            </w:r>
          </w:p>
        </w:tc>
      </w:tr>
      <w:tr w:rsidR="002835BB" w:rsidRPr="00974FDC" w:rsidTr="002835BB">
        <w:trPr>
          <w:cantSplit/>
          <w:trHeight w:val="1134"/>
        </w:trPr>
        <w:tc>
          <w:tcPr>
            <w:tcW w:w="2325" w:type="dxa"/>
            <w:tcBorders>
              <w:right w:val="nil"/>
            </w:tcBorders>
            <w:shd w:val="clear" w:color="auto" w:fill="auto"/>
          </w:tcPr>
          <w:p w:rsidR="002835BB" w:rsidRDefault="002835BB" w:rsidP="00B14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Vorstellen des Umfeldes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:rsidR="002835BB" w:rsidRPr="00575CD5" w:rsidRDefault="002835BB" w:rsidP="00514744">
            <w:pPr>
              <w:tabs>
                <w:tab w:val="left" w:pos="317"/>
              </w:tabs>
              <w:spacing w:line="180" w:lineRule="atLeast"/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r w:rsidRPr="00575C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>Vorstellungsrunde in Abteilung und Amt</w:t>
            </w:r>
          </w:p>
          <w:p w:rsidR="002835BB" w:rsidRDefault="002835BB" w:rsidP="00514744">
            <w:pPr>
              <w:tabs>
                <w:tab w:val="left" w:pos="317"/>
              </w:tabs>
              <w:spacing w:line="180" w:lineRule="atLeast"/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Vorstellen der Lokalitäten, Betriebseinrichtungen</w:t>
            </w:r>
          </w:p>
          <w:p w:rsidR="002835BB" w:rsidRPr="00575CD5" w:rsidRDefault="002835BB" w:rsidP="00773AD4">
            <w:pPr>
              <w:tabs>
                <w:tab w:val="left" w:pos="317"/>
              </w:tabs>
              <w:spacing w:after="120" w:line="180" w:lineRule="atLeast"/>
              <w:ind w:left="318" w:hanging="318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r w:rsidRPr="00575C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>allgemeine Gepflogenheiten (Kaffeepausen …)</w:t>
            </w:r>
          </w:p>
          <w:p w:rsidR="002835BB" w:rsidRDefault="002835BB" w:rsidP="00773AD4">
            <w:pPr>
              <w:tabs>
                <w:tab w:val="left" w:pos="317"/>
              </w:tabs>
              <w:spacing w:after="120" w:line="180" w:lineRule="atLeast"/>
              <w:ind w:left="318" w:hanging="318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Regeln kommunizieren (</w:t>
            </w:r>
            <w:r w:rsidRPr="0076023A">
              <w:rPr>
                <w:sz w:val="16"/>
                <w:szCs w:val="16"/>
              </w:rPr>
              <w:t>Jahresarbeitszeit</w:t>
            </w:r>
            <w:r>
              <w:rPr>
                <w:sz w:val="16"/>
                <w:szCs w:val="16"/>
              </w:rPr>
              <w:t xml:space="preserve">, </w:t>
            </w:r>
            <w:r w:rsidRPr="0076023A">
              <w:rPr>
                <w:sz w:val="16"/>
                <w:szCs w:val="16"/>
              </w:rPr>
              <w:t>Absenzen</w:t>
            </w:r>
            <w:r>
              <w:rPr>
                <w:sz w:val="16"/>
                <w:szCs w:val="16"/>
              </w:rPr>
              <w:t xml:space="preserve">, </w:t>
            </w:r>
            <w:r w:rsidRPr="0076023A">
              <w:rPr>
                <w:sz w:val="16"/>
                <w:szCs w:val="16"/>
              </w:rPr>
              <w:t>Spesen</w:t>
            </w:r>
            <w:r>
              <w:rPr>
                <w:sz w:val="16"/>
                <w:szCs w:val="16"/>
              </w:rPr>
              <w:t xml:space="preserve">, </w:t>
            </w:r>
            <w:r w:rsidRPr="0076023A">
              <w:rPr>
                <w:sz w:val="16"/>
                <w:szCs w:val="16"/>
              </w:rPr>
              <w:t>Datensicherheit</w:t>
            </w:r>
            <w:r w:rsidRPr="00557DC3">
              <w:rPr>
                <w:sz w:val="16"/>
                <w:szCs w:val="16"/>
              </w:rPr>
              <w:t xml:space="preserve"> im Umgang mit PC</w:t>
            </w:r>
            <w:r>
              <w:rPr>
                <w:sz w:val="16"/>
                <w:szCs w:val="16"/>
              </w:rPr>
              <w:t xml:space="preserve">, </w:t>
            </w:r>
            <w:r w:rsidRPr="0076023A">
              <w:rPr>
                <w:sz w:val="16"/>
                <w:szCs w:val="16"/>
              </w:rPr>
              <w:t>Personalförderung</w:t>
            </w:r>
            <w:r>
              <w:rPr>
                <w:sz w:val="16"/>
                <w:szCs w:val="16"/>
              </w:rPr>
              <w:t xml:space="preserve">, </w:t>
            </w:r>
            <w:r w:rsidRPr="0076023A">
              <w:rPr>
                <w:sz w:val="16"/>
                <w:szCs w:val="16"/>
              </w:rPr>
              <w:t>Ausbildungsprogramm</w:t>
            </w:r>
            <w:r>
              <w:rPr>
                <w:sz w:val="16"/>
                <w:szCs w:val="16"/>
              </w:rPr>
              <w:t xml:space="preserve">, </w:t>
            </w:r>
            <w:r w:rsidRPr="0076023A">
              <w:rPr>
                <w:sz w:val="16"/>
                <w:szCs w:val="16"/>
              </w:rPr>
              <w:t>Nebenbeschäftigung</w:t>
            </w:r>
            <w:r>
              <w:rPr>
                <w:sz w:val="16"/>
                <w:szCs w:val="16"/>
              </w:rPr>
              <w:t xml:space="preserve"> …)</w:t>
            </w:r>
          </w:p>
          <w:p w:rsidR="002835BB" w:rsidRPr="00575CD5" w:rsidRDefault="002835BB" w:rsidP="00773AD4">
            <w:pPr>
              <w:tabs>
                <w:tab w:val="left" w:pos="317"/>
              </w:tabs>
              <w:spacing w:line="180" w:lineRule="atLeast"/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r w:rsidRPr="00575C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>Bürogeräte (Telefon, Fax, Kopierer, Drucker …)</w:t>
            </w:r>
          </w:p>
          <w:p w:rsidR="002835BB" w:rsidRDefault="002835BB" w:rsidP="00773AD4">
            <w:pPr>
              <w:tabs>
                <w:tab w:val="left" w:pos="317"/>
              </w:tabs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hyperlink r:id="rId10" w:history="1">
              <w:r w:rsidRPr="008842C1">
                <w:rPr>
                  <w:rStyle w:val="Hyperlink"/>
                  <w:sz w:val="16"/>
                  <w:szCs w:val="16"/>
                </w:rPr>
                <w:t>Postve</w:t>
              </w:r>
              <w:r w:rsidRPr="008842C1">
                <w:rPr>
                  <w:rStyle w:val="Hyperlink"/>
                  <w:sz w:val="16"/>
                  <w:szCs w:val="16"/>
                </w:rPr>
                <w:t>r</w:t>
              </w:r>
              <w:r w:rsidRPr="008842C1">
                <w:rPr>
                  <w:rStyle w:val="Hyperlink"/>
                  <w:sz w:val="16"/>
                  <w:szCs w:val="16"/>
                </w:rPr>
                <w:t>sand</w:t>
              </w:r>
            </w:hyperlink>
            <w:r>
              <w:rPr>
                <w:sz w:val="16"/>
                <w:szCs w:val="16"/>
              </w:rPr>
              <w:t xml:space="preserve"> (</w:t>
            </w:r>
            <w:hyperlink r:id="rId11" w:history="1">
              <w:r w:rsidRPr="008842C1">
                <w:rPr>
                  <w:rStyle w:val="Hyperlink"/>
                  <w:sz w:val="16"/>
                  <w:szCs w:val="16"/>
                </w:rPr>
                <w:t>int</w:t>
              </w:r>
              <w:r w:rsidRPr="008842C1">
                <w:rPr>
                  <w:rStyle w:val="Hyperlink"/>
                  <w:sz w:val="16"/>
                  <w:szCs w:val="16"/>
                </w:rPr>
                <w:t>e</w:t>
              </w:r>
              <w:r w:rsidRPr="008842C1">
                <w:rPr>
                  <w:rStyle w:val="Hyperlink"/>
                  <w:sz w:val="16"/>
                  <w:szCs w:val="16"/>
                </w:rPr>
                <w:t>rn</w:t>
              </w:r>
            </w:hyperlink>
            <w:r w:rsidRPr="008842C1">
              <w:rPr>
                <w:sz w:val="16"/>
                <w:szCs w:val="16"/>
              </w:rPr>
              <w:t xml:space="preserve">, </w:t>
            </w:r>
            <w:hyperlink r:id="rId12" w:history="1">
              <w:r w:rsidRPr="008842C1">
                <w:rPr>
                  <w:rStyle w:val="Hyperlink"/>
                  <w:sz w:val="16"/>
                  <w:szCs w:val="16"/>
                </w:rPr>
                <w:t>ext</w:t>
              </w:r>
              <w:r w:rsidRPr="008842C1">
                <w:rPr>
                  <w:rStyle w:val="Hyperlink"/>
                  <w:sz w:val="16"/>
                  <w:szCs w:val="16"/>
                </w:rPr>
                <w:t>e</w:t>
              </w:r>
              <w:r w:rsidRPr="008842C1">
                <w:rPr>
                  <w:rStyle w:val="Hyperlink"/>
                  <w:sz w:val="16"/>
                  <w:szCs w:val="16"/>
                </w:rPr>
                <w:t>rn</w:t>
              </w:r>
            </w:hyperlink>
            <w:r>
              <w:rPr>
                <w:sz w:val="16"/>
                <w:szCs w:val="16"/>
              </w:rPr>
              <w:t>)</w:t>
            </w:r>
          </w:p>
          <w:p w:rsidR="002835BB" w:rsidRDefault="002835BB" w:rsidP="00773AD4">
            <w:pPr>
              <w:tabs>
                <w:tab w:val="left" w:pos="317"/>
              </w:tabs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r w:rsidRPr="00575C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hyperlink r:id="rId13" w:history="1">
              <w:r w:rsidR="00DC22A4" w:rsidRPr="00DC22A4">
                <w:rPr>
                  <w:rStyle w:val="Hyperlink"/>
                  <w:sz w:val="16"/>
                  <w:szCs w:val="16"/>
                </w:rPr>
                <w:t>Merk</w:t>
              </w:r>
              <w:r w:rsidR="00DC22A4" w:rsidRPr="00DC22A4">
                <w:rPr>
                  <w:rStyle w:val="Hyperlink"/>
                  <w:sz w:val="16"/>
                  <w:szCs w:val="16"/>
                </w:rPr>
                <w:t>b</w:t>
              </w:r>
              <w:r w:rsidR="00DC22A4" w:rsidRPr="00DC22A4">
                <w:rPr>
                  <w:rStyle w:val="Hyperlink"/>
                  <w:sz w:val="16"/>
                  <w:szCs w:val="16"/>
                </w:rPr>
                <w:t xml:space="preserve">latt </w:t>
              </w:r>
              <w:r w:rsidRPr="00DC22A4">
                <w:rPr>
                  <w:rStyle w:val="Hyperlink"/>
                  <w:sz w:val="16"/>
                  <w:szCs w:val="16"/>
                </w:rPr>
                <w:t xml:space="preserve">Notfall </w:t>
              </w:r>
              <w:r w:rsidR="00DC22A4" w:rsidRPr="00DC22A4">
                <w:rPr>
                  <w:rStyle w:val="Hyperlink"/>
                  <w:sz w:val="16"/>
                  <w:szCs w:val="16"/>
                </w:rPr>
                <w:t>und Bedrohung</w:t>
              </w:r>
            </w:hyperlink>
            <w:r w:rsidR="00DC22A4">
              <w:rPr>
                <w:sz w:val="16"/>
                <w:szCs w:val="16"/>
              </w:rPr>
              <w:t xml:space="preserve"> abgeben und ausfüllen lassen </w:t>
            </w:r>
            <w:r>
              <w:rPr>
                <w:sz w:val="16"/>
                <w:szCs w:val="16"/>
              </w:rPr>
              <w:t>(</w:t>
            </w:r>
            <w:r w:rsidR="00DF6725">
              <w:rPr>
                <w:sz w:val="16"/>
                <w:szCs w:val="16"/>
              </w:rPr>
              <w:t xml:space="preserve">Alarmierung, </w:t>
            </w:r>
            <w:r>
              <w:rPr>
                <w:sz w:val="16"/>
                <w:szCs w:val="16"/>
              </w:rPr>
              <w:t>Fluchtwege,</w:t>
            </w:r>
            <w:r w:rsidR="00DF6725">
              <w:rPr>
                <w:sz w:val="16"/>
                <w:szCs w:val="16"/>
              </w:rPr>
              <w:t xml:space="preserve"> Sammelplatz,</w:t>
            </w:r>
            <w:r>
              <w:rPr>
                <w:sz w:val="16"/>
                <w:szCs w:val="16"/>
              </w:rPr>
              <w:t xml:space="preserve"> Feuerlöscher, Brandmelder, Notfallapotheke, Betriebssanitäter/innen …)</w:t>
            </w:r>
          </w:p>
          <w:p w:rsidR="002835BB" w:rsidRPr="00575CD5" w:rsidRDefault="002835BB" w:rsidP="00246711">
            <w:pPr>
              <w:tabs>
                <w:tab w:val="left" w:pos="317"/>
              </w:tabs>
              <w:spacing w:before="120" w:line="180" w:lineRule="atLeast"/>
              <w:ind w:left="318" w:hanging="318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r w:rsidRPr="00575C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Schlüssel, RT-Time </w:t>
            </w:r>
            <w:proofErr w:type="spellStart"/>
            <w:r>
              <w:rPr>
                <w:sz w:val="16"/>
                <w:szCs w:val="16"/>
              </w:rPr>
              <w:t>Ba</w:t>
            </w:r>
            <w:r w:rsidR="00097A81" w:rsidRPr="00956DDC">
              <w:rPr>
                <w:sz w:val="16"/>
                <w:szCs w:val="16"/>
              </w:rPr>
              <w:t>dge</w:t>
            </w:r>
            <w:proofErr w:type="spellEnd"/>
            <w:r>
              <w:rPr>
                <w:sz w:val="16"/>
                <w:szCs w:val="16"/>
              </w:rPr>
              <w:t xml:space="preserve"> übergeben</w:t>
            </w:r>
          </w:p>
          <w:p w:rsidR="002835BB" w:rsidRDefault="002835BB" w:rsidP="00246711">
            <w:pPr>
              <w:tabs>
                <w:tab w:val="left" w:pos="317"/>
              </w:tabs>
              <w:spacing w:line="180" w:lineRule="atLeast"/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r w:rsidR="008754B1">
              <w:rPr>
                <w:sz w:val="16"/>
                <w:szCs w:val="16"/>
              </w:rPr>
              <w:tab/>
            </w:r>
          </w:p>
          <w:p w:rsidR="002835BB" w:rsidRPr="00575CD5" w:rsidRDefault="002835BB" w:rsidP="00246711">
            <w:pPr>
              <w:tabs>
                <w:tab w:val="left" w:pos="317"/>
              </w:tabs>
              <w:spacing w:line="180" w:lineRule="atLeast"/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1701" w:type="dxa"/>
            <w:vMerge/>
            <w:shd w:val="clear" w:color="auto" w:fill="D9D9D9"/>
            <w:vAlign w:val="bottom"/>
          </w:tcPr>
          <w:p w:rsidR="002835BB" w:rsidRPr="00514744" w:rsidRDefault="002835BB" w:rsidP="00514744">
            <w:pPr>
              <w:jc w:val="right"/>
              <w:rPr>
                <w:i/>
                <w:sz w:val="14"/>
                <w:szCs w:val="14"/>
              </w:rPr>
            </w:pPr>
          </w:p>
        </w:tc>
      </w:tr>
    </w:tbl>
    <w:p w:rsidR="00515BD4" w:rsidRDefault="00515BD4" w:rsidP="00515BD4">
      <w:pPr>
        <w:pStyle w:val="berschrift1"/>
        <w:numPr>
          <w:ilvl w:val="0"/>
          <w:numId w:val="0"/>
        </w:numPr>
      </w:pPr>
      <w:r>
        <w:lastRenderedPageBreak/>
        <w:t>Probezeit</w:t>
      </w:r>
    </w:p>
    <w:tbl>
      <w:tblPr>
        <w:tblW w:w="99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2325"/>
        <w:gridCol w:w="5954"/>
        <w:gridCol w:w="1701"/>
      </w:tblGrid>
      <w:tr w:rsidR="002835BB" w:rsidRPr="00974FDC" w:rsidTr="002835BB">
        <w:trPr>
          <w:cantSplit/>
          <w:trHeight w:val="1134"/>
        </w:trPr>
        <w:tc>
          <w:tcPr>
            <w:tcW w:w="2325" w:type="dxa"/>
            <w:tcBorders>
              <w:right w:val="nil"/>
            </w:tcBorders>
            <w:shd w:val="clear" w:color="auto" w:fill="auto"/>
          </w:tcPr>
          <w:p w:rsidR="002835BB" w:rsidRPr="00575CD5" w:rsidRDefault="002835BB" w:rsidP="00B14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Gestaltung der Probezeit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:rsidR="002835BB" w:rsidRDefault="002835BB" w:rsidP="00575CD5">
            <w:pPr>
              <w:tabs>
                <w:tab w:val="left" w:pos="317"/>
              </w:tabs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hyperlink r:id="rId14" w:history="1">
              <w:r w:rsidR="004B1EAD" w:rsidRPr="008842C1">
                <w:rPr>
                  <w:rStyle w:val="Hyperlink"/>
                  <w:sz w:val="16"/>
                  <w:szCs w:val="16"/>
                </w:rPr>
                <w:t>Einführung</w:t>
              </w:r>
              <w:r w:rsidR="004B1EAD" w:rsidRPr="008842C1">
                <w:rPr>
                  <w:rStyle w:val="Hyperlink"/>
                  <w:sz w:val="16"/>
                  <w:szCs w:val="16"/>
                </w:rPr>
                <w:t>s</w:t>
              </w:r>
              <w:r w:rsidR="004B1EAD" w:rsidRPr="008842C1">
                <w:rPr>
                  <w:rStyle w:val="Hyperlink"/>
                  <w:sz w:val="16"/>
                  <w:szCs w:val="16"/>
                </w:rPr>
                <w:t>programm</w:t>
              </w:r>
            </w:hyperlink>
            <w:r w:rsidR="004B1EAD">
              <w:rPr>
                <w:sz w:val="16"/>
                <w:szCs w:val="16"/>
              </w:rPr>
              <w:t xml:space="preserve"> mit </w:t>
            </w:r>
            <w:hyperlink r:id="rId15" w:history="1">
              <w:r w:rsidRPr="008842C1">
                <w:rPr>
                  <w:rStyle w:val="Hyperlink"/>
                  <w:sz w:val="16"/>
                  <w:szCs w:val="16"/>
                </w:rPr>
                <w:t>Zielve</w:t>
              </w:r>
              <w:r w:rsidRPr="008842C1">
                <w:rPr>
                  <w:rStyle w:val="Hyperlink"/>
                  <w:sz w:val="16"/>
                  <w:szCs w:val="16"/>
                </w:rPr>
                <w:t>r</w:t>
              </w:r>
              <w:r w:rsidRPr="008842C1">
                <w:rPr>
                  <w:rStyle w:val="Hyperlink"/>
                  <w:sz w:val="16"/>
                  <w:szCs w:val="16"/>
                </w:rPr>
                <w:t>einbarung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2835BB" w:rsidRDefault="002835BB" w:rsidP="00575CD5">
            <w:pPr>
              <w:tabs>
                <w:tab w:val="left" w:pos="317"/>
              </w:tabs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regelmässige Feedback – Gespräche mit vorgesetzter Person</w:t>
            </w:r>
          </w:p>
          <w:p w:rsidR="002835BB" w:rsidRDefault="002835BB" w:rsidP="00575CD5">
            <w:pPr>
              <w:tabs>
                <w:tab w:val="left" w:pos="317"/>
              </w:tabs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regelmässige Kontrolle des Einführungsprogramms durch Vorgesetzte/r</w:t>
            </w:r>
          </w:p>
          <w:p w:rsidR="002835BB" w:rsidRDefault="002835BB" w:rsidP="00575CD5">
            <w:pPr>
              <w:tabs>
                <w:tab w:val="left" w:pos="317"/>
              </w:tabs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</w:p>
          <w:p w:rsidR="002835BB" w:rsidRDefault="002835BB" w:rsidP="00EC6C69">
            <w:pPr>
              <w:tabs>
                <w:tab w:val="left" w:pos="317"/>
              </w:tabs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</w:p>
          <w:p w:rsidR="002835BB" w:rsidRPr="00575CD5" w:rsidRDefault="002835BB" w:rsidP="00575CD5">
            <w:pPr>
              <w:tabs>
                <w:tab w:val="left" w:pos="317"/>
              </w:tabs>
              <w:ind w:left="317" w:hanging="317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</w:tcPr>
          <w:p w:rsidR="002835BB" w:rsidRDefault="002835BB" w:rsidP="00834103">
            <w:pPr>
              <w:widowControl/>
              <w:spacing w:before="60"/>
              <w:jc w:val="righ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Die Probezeit ist Teil der Personalselektion. Sie Ist eine gegen</w:t>
            </w:r>
            <w:r w:rsidR="006C3039">
              <w:rPr>
                <w:i/>
                <w:sz w:val="14"/>
                <w:szCs w:val="14"/>
              </w:rPr>
              <w:t>-</w:t>
            </w:r>
            <w:r>
              <w:rPr>
                <w:i/>
                <w:sz w:val="14"/>
                <w:szCs w:val="14"/>
              </w:rPr>
              <w:t xml:space="preserve">seitige Testphase, gibt aber auch den Vorgesetzten die Möglichkeit, eine allfällige Fehlselektion frühzeitig zu korrigieren. </w:t>
            </w:r>
          </w:p>
          <w:p w:rsidR="002835BB" w:rsidRPr="00EC6C69" w:rsidRDefault="002835BB" w:rsidP="00834103">
            <w:pPr>
              <w:widowControl/>
              <w:spacing w:before="60"/>
              <w:jc w:val="righ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Anhand von klaren Zielvorgaben kann bei Abschluss der Probezeit die Passung von Person und Aufgabenbereich beurteilt werden …</w:t>
            </w:r>
          </w:p>
        </w:tc>
      </w:tr>
      <w:tr w:rsidR="002835BB" w:rsidRPr="00974FDC" w:rsidTr="002835BB">
        <w:trPr>
          <w:cantSplit/>
          <w:trHeight w:val="1134"/>
        </w:trPr>
        <w:tc>
          <w:tcPr>
            <w:tcW w:w="2325" w:type="dxa"/>
            <w:tcBorders>
              <w:right w:val="nil"/>
            </w:tcBorders>
            <w:shd w:val="clear" w:color="auto" w:fill="auto"/>
          </w:tcPr>
          <w:p w:rsidR="002835BB" w:rsidRPr="00575CD5" w:rsidRDefault="002835BB" w:rsidP="00B14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Entscheid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:rsidR="002835BB" w:rsidRDefault="002835BB" w:rsidP="00EC6C69">
            <w:pPr>
              <w:tabs>
                <w:tab w:val="left" w:pos="317"/>
              </w:tabs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 xml:space="preserve">Bewertung der Probezeit </w:t>
            </w:r>
          </w:p>
          <w:p w:rsidR="002835BB" w:rsidRDefault="002835BB" w:rsidP="00EC6C69">
            <w:pPr>
              <w:tabs>
                <w:tab w:val="left" w:pos="317"/>
              </w:tabs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hyperlink r:id="rId16" w:history="1">
              <w:r w:rsidRPr="008842C1">
                <w:rPr>
                  <w:rStyle w:val="Hyperlink"/>
                  <w:sz w:val="16"/>
                  <w:szCs w:val="16"/>
                </w:rPr>
                <w:t>Probezeitge</w:t>
              </w:r>
              <w:r w:rsidRPr="008842C1">
                <w:rPr>
                  <w:rStyle w:val="Hyperlink"/>
                  <w:sz w:val="16"/>
                  <w:szCs w:val="16"/>
                </w:rPr>
                <w:t>s</w:t>
              </w:r>
              <w:r w:rsidRPr="008842C1">
                <w:rPr>
                  <w:rStyle w:val="Hyperlink"/>
                  <w:sz w:val="16"/>
                  <w:szCs w:val="16"/>
                </w:rPr>
                <w:t>präch</w:t>
              </w:r>
            </w:hyperlink>
            <w:r>
              <w:rPr>
                <w:sz w:val="16"/>
                <w:szCs w:val="16"/>
              </w:rPr>
              <w:t xml:space="preserve"> mit vorgesetzter Person</w:t>
            </w:r>
          </w:p>
          <w:p w:rsidR="002835BB" w:rsidRDefault="002835BB" w:rsidP="00EC6C69">
            <w:pPr>
              <w:tabs>
                <w:tab w:val="left" w:pos="317"/>
              </w:tabs>
              <w:spacing w:before="60"/>
              <w:ind w:left="318" w:hanging="318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 xml:space="preserve">Entscheid </w:t>
            </w:r>
          </w:p>
          <w:p w:rsidR="002835BB" w:rsidRDefault="002835BB" w:rsidP="00EC6C69">
            <w:pPr>
              <w:numPr>
                <w:ilvl w:val="0"/>
                <w:numId w:val="38"/>
              </w:numPr>
              <w:tabs>
                <w:tab w:val="left" w:pos="31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Definitive Anstellung </w:t>
            </w:r>
            <w:r w:rsidRPr="0077299A">
              <w:rPr>
                <w:rFonts w:ascii="OpenSymbol" w:hAnsi="OpenSymbol"/>
                <w:b/>
                <w:color w:val="808080"/>
                <w:sz w:val="16"/>
                <w:szCs w:val="16"/>
              </w:rPr>
              <w:t>⇒</w:t>
            </w:r>
            <w:r w:rsidRPr="0077299A">
              <w:rPr>
                <w:b/>
                <w:color w:val="808080"/>
                <w:sz w:val="16"/>
                <w:szCs w:val="16"/>
              </w:rPr>
              <w:t xml:space="preserve"> Info an Amtschef/in</w:t>
            </w:r>
          </w:p>
          <w:p w:rsidR="002835BB" w:rsidRDefault="002835BB" w:rsidP="00EC6C69">
            <w:pPr>
              <w:numPr>
                <w:ilvl w:val="0"/>
                <w:numId w:val="38"/>
              </w:numPr>
              <w:tabs>
                <w:tab w:val="left" w:pos="31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Verlängerung der Probezeit </w:t>
            </w:r>
            <w:r w:rsidRPr="001E3F03">
              <w:rPr>
                <w:rFonts w:ascii="OpenSymbol" w:hAnsi="OpenSymbol"/>
                <w:b/>
                <w:color w:val="808080"/>
                <w:sz w:val="16"/>
                <w:szCs w:val="16"/>
              </w:rPr>
              <w:t>⇒</w:t>
            </w:r>
            <w:r w:rsidRPr="001E3F03">
              <w:rPr>
                <w:b/>
                <w:color w:val="808080"/>
                <w:sz w:val="16"/>
                <w:szCs w:val="16"/>
              </w:rPr>
              <w:t xml:space="preserve"> </w:t>
            </w:r>
            <w:r w:rsidR="008754B1">
              <w:rPr>
                <w:b/>
                <w:color w:val="808080"/>
                <w:sz w:val="16"/>
                <w:szCs w:val="16"/>
              </w:rPr>
              <w:t>Antrag</w:t>
            </w:r>
            <w:r>
              <w:rPr>
                <w:b/>
                <w:color w:val="808080"/>
                <w:sz w:val="16"/>
                <w:szCs w:val="16"/>
              </w:rPr>
              <w:t xml:space="preserve"> an das Personalamt (Dienstweg) und Zielvereinbarung anpassen</w:t>
            </w:r>
          </w:p>
          <w:p w:rsidR="002835BB" w:rsidRPr="008754B1" w:rsidRDefault="002835BB" w:rsidP="00FE1752">
            <w:pPr>
              <w:numPr>
                <w:ilvl w:val="0"/>
                <w:numId w:val="38"/>
              </w:numPr>
              <w:tabs>
                <w:tab w:val="left" w:pos="317"/>
              </w:tabs>
              <w:spacing w:after="60"/>
              <w:ind w:hanging="357"/>
              <w:rPr>
                <w:b/>
                <w:color w:val="80808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Auflösung des Arbeitsverhältnisses </w:t>
            </w:r>
            <w:r w:rsidRPr="001E3F03">
              <w:rPr>
                <w:rFonts w:ascii="OpenSymbol" w:hAnsi="OpenSymbol"/>
                <w:b/>
                <w:color w:val="808080"/>
                <w:sz w:val="16"/>
                <w:szCs w:val="16"/>
              </w:rPr>
              <w:t>⇒</w:t>
            </w:r>
            <w:r w:rsidR="008754B1">
              <w:rPr>
                <w:rFonts w:ascii="OpenSymbol" w:hAnsi="OpenSymbol"/>
                <w:b/>
                <w:color w:val="808080"/>
                <w:sz w:val="16"/>
                <w:szCs w:val="16"/>
              </w:rPr>
              <w:t xml:space="preserve"> </w:t>
            </w:r>
            <w:r w:rsidR="008754B1" w:rsidRPr="008754B1">
              <w:rPr>
                <w:b/>
                <w:color w:val="808080"/>
                <w:sz w:val="16"/>
                <w:szCs w:val="16"/>
              </w:rPr>
              <w:t>Antrag an das Personalamt</w:t>
            </w:r>
            <w:r w:rsidR="008754B1">
              <w:rPr>
                <w:b/>
                <w:color w:val="808080"/>
                <w:sz w:val="16"/>
                <w:szCs w:val="16"/>
              </w:rPr>
              <w:t>,</w:t>
            </w:r>
            <w:r w:rsidRPr="001E3F03">
              <w:rPr>
                <w:b/>
                <w:color w:val="808080"/>
                <w:sz w:val="16"/>
                <w:szCs w:val="16"/>
              </w:rPr>
              <w:t xml:space="preserve"> </w:t>
            </w:r>
            <w:r>
              <w:rPr>
                <w:b/>
                <w:color w:val="808080"/>
                <w:sz w:val="16"/>
                <w:szCs w:val="16"/>
              </w:rPr>
              <w:t>Austrittsgespräch</w:t>
            </w:r>
          </w:p>
          <w:p w:rsidR="002835BB" w:rsidRDefault="002835BB" w:rsidP="00EC6C69">
            <w:pPr>
              <w:tabs>
                <w:tab w:val="left" w:pos="317"/>
              </w:tabs>
              <w:ind w:left="317" w:hanging="317"/>
              <w:rPr>
                <w:sz w:val="16"/>
                <w:szCs w:val="16"/>
              </w:rPr>
            </w:pPr>
            <w:r w:rsidRPr="00575CD5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CD5">
              <w:rPr>
                <w:sz w:val="16"/>
                <w:szCs w:val="16"/>
              </w:rPr>
              <w:instrText xml:space="preserve"> FORMCHECKBOX </w:instrText>
            </w:r>
            <w:r w:rsidR="0076023A">
              <w:rPr>
                <w:sz w:val="16"/>
                <w:szCs w:val="16"/>
              </w:rPr>
            </w:r>
            <w:r w:rsidR="0076023A">
              <w:rPr>
                <w:sz w:val="16"/>
                <w:szCs w:val="16"/>
              </w:rPr>
              <w:fldChar w:fldCharType="separate"/>
            </w:r>
            <w:r w:rsidRPr="00575CD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Bei Anstellung neue Ziele für das ordentliche Beurteilungs- und Entwicklungsgespräch definieren</w:t>
            </w:r>
          </w:p>
          <w:p w:rsidR="002835BB" w:rsidRPr="00575CD5" w:rsidRDefault="002835BB" w:rsidP="00575CD5">
            <w:pPr>
              <w:tabs>
                <w:tab w:val="left" w:pos="317"/>
              </w:tabs>
              <w:ind w:left="317" w:hanging="317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</w:tcPr>
          <w:p w:rsidR="002835BB" w:rsidRPr="00EC6C69" w:rsidRDefault="002835BB" w:rsidP="00834103">
            <w:pPr>
              <w:widowControl/>
              <w:spacing w:before="60"/>
              <w:jc w:val="righ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Soll ein Anstellungsverhältnis während </w:t>
            </w:r>
            <w:r w:rsidR="006C3039">
              <w:rPr>
                <w:i/>
                <w:sz w:val="14"/>
                <w:szCs w:val="14"/>
              </w:rPr>
              <w:br/>
            </w:r>
            <w:r>
              <w:rPr>
                <w:i/>
                <w:sz w:val="14"/>
                <w:szCs w:val="14"/>
              </w:rPr>
              <w:t xml:space="preserve">der Probezeit aufgelöst werden, müssen die Kündigungsfristen und das Kündigungsverfahren nach GAV eingehalten werden. </w:t>
            </w:r>
            <w:r w:rsidR="006C3039">
              <w:rPr>
                <w:i/>
                <w:sz w:val="14"/>
                <w:szCs w:val="14"/>
              </w:rPr>
              <w:br/>
            </w:r>
            <w:r>
              <w:rPr>
                <w:i/>
                <w:sz w:val="14"/>
                <w:szCs w:val="14"/>
              </w:rPr>
              <w:t>Nehmen Sie mind. sechs Wochen vor Ablauf der Probezeit mit dem Personalamt Kontakt auf…</w:t>
            </w:r>
          </w:p>
        </w:tc>
      </w:tr>
    </w:tbl>
    <w:p w:rsidR="002366AC" w:rsidRDefault="002366AC" w:rsidP="002366AC"/>
    <w:p w:rsidR="002366AC" w:rsidRDefault="002366AC" w:rsidP="002366AC"/>
    <w:p w:rsidR="002366AC" w:rsidRDefault="002366AC" w:rsidP="002366AC"/>
    <w:sectPr w:rsidR="002366AC" w:rsidSect="002748A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865" w:right="1134" w:bottom="284" w:left="992" w:header="567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663" w:rsidRPr="00E607DA" w:rsidRDefault="00906663">
      <w:r w:rsidRPr="00E607DA">
        <w:separator/>
      </w:r>
    </w:p>
  </w:endnote>
  <w:endnote w:type="continuationSeparator" w:id="0">
    <w:p w:rsidR="00906663" w:rsidRPr="00E607DA" w:rsidRDefault="00906663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C3" w:rsidRDefault="00557D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780"/>
    </w:tblGrid>
    <w:tr w:rsidR="00557DC3" w:rsidRPr="002330E7" w:rsidTr="002330E7">
      <w:tc>
        <w:tcPr>
          <w:tcW w:w="9920" w:type="dxa"/>
          <w:shd w:val="clear" w:color="auto" w:fill="auto"/>
        </w:tcPr>
        <w:p w:rsidR="00557DC3" w:rsidRPr="00DC2049" w:rsidRDefault="00557DC3" w:rsidP="008F285E">
          <w:pPr>
            <w:pStyle w:val="Fuzeile"/>
            <w:tabs>
              <w:tab w:val="clear" w:pos="9072"/>
              <w:tab w:val="right" w:pos="9639"/>
            </w:tabs>
            <w:rPr>
              <w:sz w:val="16"/>
              <w:szCs w:val="16"/>
            </w:rPr>
          </w:pPr>
          <w:r w:rsidRPr="00BA31DA">
            <w:rPr>
              <w:sz w:val="16"/>
              <w:szCs w:val="16"/>
            </w:rPr>
            <w:t>http://www.so.ch/departemente/finanzen/personalamt/mitarbeitende-finden/einfuehrung-neuer-mitarbeitender.html</w:t>
          </w:r>
          <w:r>
            <w:rPr>
              <w:sz w:val="16"/>
              <w:szCs w:val="16"/>
            </w:rPr>
            <w:tab/>
          </w:r>
        </w:p>
        <w:p w:rsidR="008842C1" w:rsidRDefault="00557DC3" w:rsidP="008842C1">
          <w:pPr>
            <w:pStyle w:val="Fuzeile"/>
            <w:tabs>
              <w:tab w:val="clear" w:pos="9072"/>
              <w:tab w:val="right" w:pos="9639"/>
            </w:tabs>
            <w:rPr>
              <w:sz w:val="16"/>
              <w:szCs w:val="16"/>
            </w:rPr>
          </w:pPr>
          <w:r w:rsidRPr="00930FD8">
            <w:rPr>
              <w:sz w:val="16"/>
              <w:szCs w:val="16"/>
            </w:rPr>
            <w:t xml:space="preserve">Ausgabedatum: </w:t>
          </w:r>
          <w:r w:rsidR="00E952FA">
            <w:rPr>
              <w:sz w:val="16"/>
              <w:szCs w:val="16"/>
            </w:rPr>
            <w:t>03.03.2021</w:t>
          </w:r>
        </w:p>
        <w:p w:rsidR="00557DC3" w:rsidRPr="002330E7" w:rsidRDefault="00557DC3" w:rsidP="008842C1">
          <w:pPr>
            <w:pStyle w:val="Fuzeile"/>
            <w:tabs>
              <w:tab w:val="clear" w:pos="9072"/>
              <w:tab w:val="right" w:pos="9639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ab/>
          </w:r>
          <w:r w:rsidRPr="001C7247">
            <w:rPr>
              <w:sz w:val="16"/>
              <w:szCs w:val="16"/>
            </w:rPr>
            <w:t>Seite</w:t>
          </w:r>
          <w:r>
            <w:t xml:space="preserve"> </w:t>
          </w:r>
          <w:r w:rsidRPr="002330E7">
            <w:rPr>
              <w:sz w:val="16"/>
              <w:szCs w:val="16"/>
            </w:rPr>
            <w:fldChar w:fldCharType="begin"/>
          </w:r>
          <w:r w:rsidRPr="002330E7">
            <w:rPr>
              <w:sz w:val="16"/>
              <w:szCs w:val="16"/>
            </w:rPr>
            <w:instrText>PAGE   \* MERGEFORMAT</w:instrText>
          </w:r>
          <w:r w:rsidRPr="002330E7">
            <w:rPr>
              <w:sz w:val="16"/>
              <w:szCs w:val="16"/>
            </w:rPr>
            <w:fldChar w:fldCharType="separate"/>
          </w:r>
          <w:r w:rsidR="0076023A" w:rsidRPr="0076023A">
            <w:rPr>
              <w:noProof/>
              <w:sz w:val="16"/>
              <w:szCs w:val="16"/>
              <w:lang w:val="de-DE"/>
            </w:rPr>
            <w:t>1</w:t>
          </w:r>
          <w:r w:rsidRPr="002330E7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76023A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557DC3" w:rsidRDefault="00557DC3" w:rsidP="00E80083">
    <w:pPr>
      <w:pStyle w:val="Fuzeile"/>
      <w:tabs>
        <w:tab w:val="clear" w:pos="9072"/>
        <w:tab w:val="right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C3" w:rsidRDefault="00557D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663" w:rsidRPr="00E607DA" w:rsidRDefault="00906663">
      <w:r w:rsidRPr="00E607DA">
        <w:separator/>
      </w:r>
    </w:p>
  </w:footnote>
  <w:footnote w:type="continuationSeparator" w:id="0">
    <w:p w:rsidR="00906663" w:rsidRPr="00E607DA" w:rsidRDefault="00906663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C3" w:rsidRDefault="00557D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C3" w:rsidRPr="00526CDB" w:rsidRDefault="005660D3" w:rsidP="002F64C7">
    <w:pPr>
      <w:pStyle w:val="AbsenderAmt"/>
      <w:pBdr>
        <w:bottom w:val="single" w:sz="4" w:space="5" w:color="auto"/>
      </w:pBdr>
      <w:rPr>
        <w:rFonts w:ascii="Frutiger LT Com 55 Roman" w:hAnsi="Frutiger LT Com 55 Roman"/>
        <w:sz w:val="20"/>
      </w:rPr>
    </w:pPr>
    <w:r w:rsidRPr="00956DDC">
      <w:rPr>
        <w:rFonts w:ascii="Frutiger LT Com 55 Roman" w:hAnsi="Frutiger LT Com 55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4044950</wp:posOffset>
          </wp:positionH>
          <wp:positionV relativeFrom="paragraph">
            <wp:posOffset>-37465</wp:posOffset>
          </wp:positionV>
          <wp:extent cx="2166620" cy="200025"/>
          <wp:effectExtent l="0" t="0" r="0" b="0"/>
          <wp:wrapNone/>
          <wp:docPr id="1" name="Bild 1" descr="Kanton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nton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DC3" w:rsidRPr="00956DDC">
      <w:rPr>
        <w:rFonts w:ascii="Frutiger LT Com 55 Roman" w:hAnsi="Frutiger LT Com 55 Roman"/>
        <w:noProof/>
      </w:rPr>
      <w:t>Amt / Dienststelle</w:t>
    </w:r>
  </w:p>
  <w:p w:rsidR="00557DC3" w:rsidRDefault="00557DC3" w:rsidP="002748A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C3" w:rsidRDefault="00557DC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6440630"/>
    <w:multiLevelType w:val="hybridMultilevel"/>
    <w:tmpl w:val="97AE75F4"/>
    <w:lvl w:ilvl="0" w:tplc="ED628414">
      <w:numFmt w:val="bullet"/>
      <w:lvlText w:val="-"/>
      <w:lvlJc w:val="left"/>
      <w:pPr>
        <w:ind w:left="675" w:hanging="360"/>
      </w:pPr>
      <w:rPr>
        <w:rFonts w:ascii="Frutiger LT Com 55 Roman" w:eastAsia="Andale Sans UI" w:hAnsi="Frutiger LT Com 55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2" w15:restartNumberingAfterBreak="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9D53F72"/>
    <w:multiLevelType w:val="hybridMultilevel"/>
    <w:tmpl w:val="8E2A7F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C904786"/>
    <w:multiLevelType w:val="multilevel"/>
    <w:tmpl w:val="2AC08F7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9" w15:restartNumberingAfterBreak="0">
    <w:nsid w:val="34282365"/>
    <w:multiLevelType w:val="hybridMultilevel"/>
    <w:tmpl w:val="41B89EF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4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25" w15:restartNumberingAfterBreak="0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9" w15:restartNumberingAfterBreak="0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5" w15:restartNumberingAfterBreak="0">
    <w:nsid w:val="7B095E94"/>
    <w:multiLevelType w:val="hybridMultilevel"/>
    <w:tmpl w:val="8F66B0FC"/>
    <w:lvl w:ilvl="0" w:tplc="DB26BC7C">
      <w:numFmt w:val="bullet"/>
      <w:lvlText w:val="-"/>
      <w:lvlJc w:val="left"/>
      <w:pPr>
        <w:ind w:left="720" w:hanging="360"/>
      </w:pPr>
      <w:rPr>
        <w:rFonts w:ascii="Frutiger LT Com 55 Roman" w:eastAsia="Andale Sans UI" w:hAnsi="Frutiger LT Com 55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0"/>
  </w:num>
  <w:num w:numId="13">
    <w:abstractNumId w:val="15"/>
  </w:num>
  <w:num w:numId="14">
    <w:abstractNumId w:val="31"/>
  </w:num>
  <w:num w:numId="15">
    <w:abstractNumId w:val="21"/>
  </w:num>
  <w:num w:numId="16">
    <w:abstractNumId w:val="17"/>
  </w:num>
  <w:num w:numId="17">
    <w:abstractNumId w:val="22"/>
  </w:num>
  <w:num w:numId="18">
    <w:abstractNumId w:val="33"/>
  </w:num>
  <w:num w:numId="19">
    <w:abstractNumId w:val="36"/>
  </w:num>
  <w:num w:numId="20">
    <w:abstractNumId w:val="27"/>
  </w:num>
  <w:num w:numId="21">
    <w:abstractNumId w:val="34"/>
  </w:num>
  <w:num w:numId="22">
    <w:abstractNumId w:val="32"/>
  </w:num>
  <w:num w:numId="23">
    <w:abstractNumId w:val="23"/>
  </w:num>
  <w:num w:numId="24">
    <w:abstractNumId w:val="12"/>
  </w:num>
  <w:num w:numId="25">
    <w:abstractNumId w:val="30"/>
  </w:num>
  <w:num w:numId="26">
    <w:abstractNumId w:val="16"/>
  </w:num>
  <w:num w:numId="27">
    <w:abstractNumId w:val="13"/>
  </w:num>
  <w:num w:numId="28">
    <w:abstractNumId w:val="29"/>
  </w:num>
  <w:num w:numId="29">
    <w:abstractNumId w:val="28"/>
  </w:num>
  <w:num w:numId="30">
    <w:abstractNumId w:val="18"/>
  </w:num>
  <w:num w:numId="31">
    <w:abstractNumId w:val="37"/>
  </w:num>
  <w:num w:numId="32">
    <w:abstractNumId w:val="24"/>
  </w:num>
  <w:num w:numId="33">
    <w:abstractNumId w:val="26"/>
  </w:num>
  <w:num w:numId="34">
    <w:abstractNumId w:val="14"/>
  </w:num>
  <w:num w:numId="35">
    <w:abstractNumId w:val="35"/>
  </w:num>
  <w:num w:numId="3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19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defaultTabStop w:val="851"/>
  <w:autoHyphenation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55"/>
    <w:rsid w:val="00047933"/>
    <w:rsid w:val="00057831"/>
    <w:rsid w:val="0006204C"/>
    <w:rsid w:val="00062058"/>
    <w:rsid w:val="00097A81"/>
    <w:rsid w:val="000D28E6"/>
    <w:rsid w:val="000F072D"/>
    <w:rsid w:val="000F5564"/>
    <w:rsid w:val="00110A74"/>
    <w:rsid w:val="00120904"/>
    <w:rsid w:val="001211A8"/>
    <w:rsid w:val="00127812"/>
    <w:rsid w:val="001351F5"/>
    <w:rsid w:val="00144E1C"/>
    <w:rsid w:val="001640AF"/>
    <w:rsid w:val="00166402"/>
    <w:rsid w:val="0017410D"/>
    <w:rsid w:val="00175693"/>
    <w:rsid w:val="001A4318"/>
    <w:rsid w:val="001A5B1A"/>
    <w:rsid w:val="001C7247"/>
    <w:rsid w:val="001E3F03"/>
    <w:rsid w:val="0021607E"/>
    <w:rsid w:val="002231CF"/>
    <w:rsid w:val="002239DB"/>
    <w:rsid w:val="00224616"/>
    <w:rsid w:val="002330E7"/>
    <w:rsid w:val="002366AC"/>
    <w:rsid w:val="00246711"/>
    <w:rsid w:val="00247A60"/>
    <w:rsid w:val="00254BE6"/>
    <w:rsid w:val="0026603A"/>
    <w:rsid w:val="002732A8"/>
    <w:rsid w:val="002748AB"/>
    <w:rsid w:val="00274CBD"/>
    <w:rsid w:val="00282BD1"/>
    <w:rsid w:val="002835BB"/>
    <w:rsid w:val="00290B62"/>
    <w:rsid w:val="00295775"/>
    <w:rsid w:val="002C2D73"/>
    <w:rsid w:val="002C40A2"/>
    <w:rsid w:val="002D0C53"/>
    <w:rsid w:val="002E13C8"/>
    <w:rsid w:val="002F2874"/>
    <w:rsid w:val="002F64C7"/>
    <w:rsid w:val="002F7A6D"/>
    <w:rsid w:val="003305A3"/>
    <w:rsid w:val="003751FD"/>
    <w:rsid w:val="003947C1"/>
    <w:rsid w:val="003A1155"/>
    <w:rsid w:val="003B2336"/>
    <w:rsid w:val="003B7D04"/>
    <w:rsid w:val="003C04C3"/>
    <w:rsid w:val="003C0923"/>
    <w:rsid w:val="003E6D2E"/>
    <w:rsid w:val="003E79D0"/>
    <w:rsid w:val="00400F85"/>
    <w:rsid w:val="00407037"/>
    <w:rsid w:val="004205CD"/>
    <w:rsid w:val="004219E9"/>
    <w:rsid w:val="00426A79"/>
    <w:rsid w:val="00437684"/>
    <w:rsid w:val="00454E5B"/>
    <w:rsid w:val="00461F2D"/>
    <w:rsid w:val="00470C7E"/>
    <w:rsid w:val="004A0B7D"/>
    <w:rsid w:val="004B1EAD"/>
    <w:rsid w:val="004B68F2"/>
    <w:rsid w:val="004F30A7"/>
    <w:rsid w:val="004F53A5"/>
    <w:rsid w:val="00514744"/>
    <w:rsid w:val="00515BD4"/>
    <w:rsid w:val="00525591"/>
    <w:rsid w:val="00526CDB"/>
    <w:rsid w:val="00532311"/>
    <w:rsid w:val="00545137"/>
    <w:rsid w:val="00557DC3"/>
    <w:rsid w:val="00560936"/>
    <w:rsid w:val="005660D3"/>
    <w:rsid w:val="00575CD5"/>
    <w:rsid w:val="005939A9"/>
    <w:rsid w:val="005957DC"/>
    <w:rsid w:val="005A76DC"/>
    <w:rsid w:val="005D7A7D"/>
    <w:rsid w:val="005E0522"/>
    <w:rsid w:val="005E7509"/>
    <w:rsid w:val="00600820"/>
    <w:rsid w:val="006065C7"/>
    <w:rsid w:val="00606AD1"/>
    <w:rsid w:val="0062309A"/>
    <w:rsid w:val="00673C76"/>
    <w:rsid w:val="00684E37"/>
    <w:rsid w:val="006A1EBB"/>
    <w:rsid w:val="006A46EC"/>
    <w:rsid w:val="006B3BE9"/>
    <w:rsid w:val="006C3039"/>
    <w:rsid w:val="006C5326"/>
    <w:rsid w:val="00722CBC"/>
    <w:rsid w:val="007466BB"/>
    <w:rsid w:val="0076023A"/>
    <w:rsid w:val="00764089"/>
    <w:rsid w:val="00766712"/>
    <w:rsid w:val="0077299A"/>
    <w:rsid w:val="00773AD4"/>
    <w:rsid w:val="007856E4"/>
    <w:rsid w:val="007901E9"/>
    <w:rsid w:val="00795529"/>
    <w:rsid w:val="00797593"/>
    <w:rsid w:val="007C45AF"/>
    <w:rsid w:val="008123B1"/>
    <w:rsid w:val="00812E23"/>
    <w:rsid w:val="00813445"/>
    <w:rsid w:val="00814031"/>
    <w:rsid w:val="00816072"/>
    <w:rsid w:val="008270D5"/>
    <w:rsid w:val="00832520"/>
    <w:rsid w:val="00834103"/>
    <w:rsid w:val="0083576C"/>
    <w:rsid w:val="00836B50"/>
    <w:rsid w:val="00837D56"/>
    <w:rsid w:val="008754B1"/>
    <w:rsid w:val="0087580D"/>
    <w:rsid w:val="008842C1"/>
    <w:rsid w:val="008853D3"/>
    <w:rsid w:val="0089484D"/>
    <w:rsid w:val="008A2EE4"/>
    <w:rsid w:val="008A492A"/>
    <w:rsid w:val="008B69FB"/>
    <w:rsid w:val="008C097A"/>
    <w:rsid w:val="008F285E"/>
    <w:rsid w:val="00906041"/>
    <w:rsid w:val="00906663"/>
    <w:rsid w:val="00906BB1"/>
    <w:rsid w:val="00926539"/>
    <w:rsid w:val="00930FD8"/>
    <w:rsid w:val="00935E32"/>
    <w:rsid w:val="00941143"/>
    <w:rsid w:val="00956749"/>
    <w:rsid w:val="00956DDC"/>
    <w:rsid w:val="00957870"/>
    <w:rsid w:val="0097329C"/>
    <w:rsid w:val="00974FDC"/>
    <w:rsid w:val="00985F71"/>
    <w:rsid w:val="009902FC"/>
    <w:rsid w:val="0099054E"/>
    <w:rsid w:val="009A3A88"/>
    <w:rsid w:val="009A74A2"/>
    <w:rsid w:val="009B4D57"/>
    <w:rsid w:val="009C3D04"/>
    <w:rsid w:val="009F4121"/>
    <w:rsid w:val="009F4B40"/>
    <w:rsid w:val="00A049A6"/>
    <w:rsid w:val="00A06CAF"/>
    <w:rsid w:val="00A326AC"/>
    <w:rsid w:val="00A40DED"/>
    <w:rsid w:val="00A54242"/>
    <w:rsid w:val="00A62655"/>
    <w:rsid w:val="00A6302E"/>
    <w:rsid w:val="00A716A6"/>
    <w:rsid w:val="00A71770"/>
    <w:rsid w:val="00A74BED"/>
    <w:rsid w:val="00A94515"/>
    <w:rsid w:val="00AA6BDA"/>
    <w:rsid w:val="00AC4F8A"/>
    <w:rsid w:val="00AC6BD8"/>
    <w:rsid w:val="00AD2B24"/>
    <w:rsid w:val="00AE0103"/>
    <w:rsid w:val="00AE6218"/>
    <w:rsid w:val="00AF1CFB"/>
    <w:rsid w:val="00AF2476"/>
    <w:rsid w:val="00B147CA"/>
    <w:rsid w:val="00B17D81"/>
    <w:rsid w:val="00B31FF5"/>
    <w:rsid w:val="00B43865"/>
    <w:rsid w:val="00B52AE4"/>
    <w:rsid w:val="00B57167"/>
    <w:rsid w:val="00B66246"/>
    <w:rsid w:val="00B72583"/>
    <w:rsid w:val="00B83639"/>
    <w:rsid w:val="00BA31DA"/>
    <w:rsid w:val="00BA7B30"/>
    <w:rsid w:val="00BC7F9F"/>
    <w:rsid w:val="00BD1106"/>
    <w:rsid w:val="00BD20E0"/>
    <w:rsid w:val="00C10C03"/>
    <w:rsid w:val="00C4233A"/>
    <w:rsid w:val="00C90AD2"/>
    <w:rsid w:val="00CC3565"/>
    <w:rsid w:val="00CD0109"/>
    <w:rsid w:val="00CD01EB"/>
    <w:rsid w:val="00CD1CE4"/>
    <w:rsid w:val="00CD2982"/>
    <w:rsid w:val="00CE0785"/>
    <w:rsid w:val="00CF7619"/>
    <w:rsid w:val="00D003ED"/>
    <w:rsid w:val="00D3341D"/>
    <w:rsid w:val="00D6759C"/>
    <w:rsid w:val="00D72B51"/>
    <w:rsid w:val="00D731BA"/>
    <w:rsid w:val="00D817BF"/>
    <w:rsid w:val="00DA6C59"/>
    <w:rsid w:val="00DA6C83"/>
    <w:rsid w:val="00DB09E7"/>
    <w:rsid w:val="00DB0BE1"/>
    <w:rsid w:val="00DB6B78"/>
    <w:rsid w:val="00DC2049"/>
    <w:rsid w:val="00DC22A4"/>
    <w:rsid w:val="00DF1B3B"/>
    <w:rsid w:val="00DF6725"/>
    <w:rsid w:val="00E028C9"/>
    <w:rsid w:val="00E51B28"/>
    <w:rsid w:val="00E56BBE"/>
    <w:rsid w:val="00E57992"/>
    <w:rsid w:val="00E607DA"/>
    <w:rsid w:val="00E67EAF"/>
    <w:rsid w:val="00E710AB"/>
    <w:rsid w:val="00E80083"/>
    <w:rsid w:val="00E952FA"/>
    <w:rsid w:val="00EA2C3F"/>
    <w:rsid w:val="00EA6DFC"/>
    <w:rsid w:val="00EC50D6"/>
    <w:rsid w:val="00EC6C69"/>
    <w:rsid w:val="00EE1535"/>
    <w:rsid w:val="00EE33A1"/>
    <w:rsid w:val="00EF4DB3"/>
    <w:rsid w:val="00F078CB"/>
    <w:rsid w:val="00F13332"/>
    <w:rsid w:val="00F31002"/>
    <w:rsid w:val="00F768F9"/>
    <w:rsid w:val="00F82617"/>
    <w:rsid w:val="00F8385F"/>
    <w:rsid w:val="00F8530B"/>
    <w:rsid w:val="00FA0823"/>
    <w:rsid w:val="00FA7364"/>
    <w:rsid w:val="00FB07CB"/>
    <w:rsid w:val="00FB5842"/>
    <w:rsid w:val="00FD41D9"/>
    <w:rsid w:val="00FE1752"/>
    <w:rsid w:val="00F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33A"/>
    <w:pPr>
      <w:widowControl w:val="0"/>
    </w:pPr>
    <w:rPr>
      <w:rFonts w:ascii="Frutiger LT Com 55 Roman" w:hAnsi="Frutiger LT Com 55 Roman"/>
      <w:szCs w:val="24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pPr>
      <w:keepNext/>
      <w:keepLines/>
      <w:numPr>
        <w:ilvl w:val="1"/>
        <w:numId w:val="30"/>
      </w:numPr>
      <w:tabs>
        <w:tab w:val="left" w:pos="851"/>
      </w:tabs>
      <w:spacing w:before="160" w:after="8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  <w:rPr>
      <w:rFonts w:eastAsia="Frutiger LT Com 55 Roman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iPriority w:val="99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  <w:uiPriority w:val="99"/>
  </w:style>
  <w:style w:type="paragraph" w:styleId="Fuzeile">
    <w:name w:val="footer"/>
    <w:basedOn w:val="Standard"/>
    <w:uiPriority w:val="99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  <w:uiPriority w:val="99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  <w:rPr>
      <w:rFonts w:eastAsia="Frutiger LT Com 55 Roman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uiPriority w:val="9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  <w:rPr>
      <w:rFonts w:eastAsia="Frutiger LT Com 55 Roman"/>
    </w:r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  <w:rPr>
      <w:rFonts w:eastAsia="Frutiger LT Com 55 Roman"/>
    </w:r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  <w:rPr>
      <w:rFonts w:eastAsia="Frutiger LT Com 55 Roman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paragraph" w:customStyle="1" w:styleId="AbsenderAmt">
    <w:name w:val="AbsenderAmt"/>
    <w:basedOn w:val="Standard"/>
    <w:rsid w:val="002F64C7"/>
    <w:pPr>
      <w:widowControl/>
      <w:spacing w:line="220" w:lineRule="exact"/>
      <w:ind w:left="454" w:hanging="454"/>
    </w:pPr>
    <w:rPr>
      <w:rFonts w:ascii="Frutiger 55 Roman" w:eastAsia="Times New Roman" w:hAnsi="Frutiger 55 Roman"/>
      <w:b/>
      <w:i/>
      <w:sz w:val="18"/>
      <w:szCs w:val="20"/>
    </w:rPr>
  </w:style>
  <w:style w:type="table" w:styleId="Tabellenraster">
    <w:name w:val="Table Grid"/>
    <w:basedOn w:val="NormaleTabelle"/>
    <w:uiPriority w:val="59"/>
    <w:rsid w:val="00290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uchterHyperlink">
    <w:name w:val="BesuchterHyperlink"/>
    <w:uiPriority w:val="99"/>
    <w:semiHidden/>
    <w:unhideWhenUsed/>
    <w:rsid w:val="003E6D2E"/>
    <w:rPr>
      <w:color w:val="800080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602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.ch/fileadmin/internet/fd/fd-pa/Personalamt/10_MA-finden/stellenbeschreibung.dot" TargetMode="External"/><Relationship Id="rId13" Type="http://schemas.openxmlformats.org/officeDocument/2006/relationships/hyperlink" Target="https://so.ch/index.php?id=15443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intraso.rootso.org/verwaltung/staatskanzlei/weisungen-merkblaetter-formular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o.ch/fileadmin/internet/fd/fd-pa/Personalamt/10_MA-finden/20_Einfuehrung-neuer-MA/gespraech_ende_probezeit.do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raso.rootso.org/fileadmin/intranet/stk/stk-zd/dokumente/Interne_Post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o.ch/verwaltung/finanzdepartement/personalamt/infos-fuer-mitarbeitende-und-fuehrungskraefte/mitarbeitende-beurteilen/zielvereinbarun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omiha.so.ch/einsetzenfuehren/weisungen-und-pflichten/frankierung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gs.so.ch/data/126.161" TargetMode="External"/><Relationship Id="rId14" Type="http://schemas.openxmlformats.org/officeDocument/2006/relationships/hyperlink" Target="https://www.so.ch/fileadmin/internet/fd/fd-pa/Personalamt/10_MA-finden/20_Einfuehrung-neuer-MA/formular_einfuehrungsprogramm_neue_mitarbeitende.doc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sofaioi15496\xenusers$\fpamtgre\AppData\Roaming\Microsoft\Vorlagen\F&#252;hrungshandbuc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01729-7ECC-4F00-9E8C-AE4A728B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Führungshandbuch.dotx</Template>
  <TotalTime>0</TotalTime>
  <Pages>2</Pages>
  <Words>767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5590</CharactersWithSpaces>
  <SharedDoc>false</SharedDoc>
  <HLinks>
    <vt:vector size="102" baseType="variant">
      <vt:variant>
        <vt:i4>7209073</vt:i4>
      </vt:variant>
      <vt:variant>
        <vt:i4>157</vt:i4>
      </vt:variant>
      <vt:variant>
        <vt:i4>0</vt:i4>
      </vt:variant>
      <vt:variant>
        <vt:i4>5</vt:i4>
      </vt:variant>
      <vt:variant>
        <vt:lpwstr>https://www.so.ch/fileadmin/internet/fd/fd-pa/Personalamt/10_MA-finden/20_Einfuehrung-neuer-MA/gespraech_ende_probezeit.doc</vt:lpwstr>
      </vt:variant>
      <vt:variant>
        <vt:lpwstr/>
      </vt:variant>
      <vt:variant>
        <vt:i4>8061029</vt:i4>
      </vt:variant>
      <vt:variant>
        <vt:i4>142</vt:i4>
      </vt:variant>
      <vt:variant>
        <vt:i4>0</vt:i4>
      </vt:variant>
      <vt:variant>
        <vt:i4>5</vt:i4>
      </vt:variant>
      <vt:variant>
        <vt:lpwstr>https://www.so.ch/verwaltung/finanzdepartement/personalamt/infos-fuer-mitarbeitende-und-fuehrungskraefte/mitarbeitende-beurteilen/zielvereinbarung/</vt:lpwstr>
      </vt:variant>
      <vt:variant>
        <vt:lpwstr/>
      </vt:variant>
      <vt:variant>
        <vt:i4>6094959</vt:i4>
      </vt:variant>
      <vt:variant>
        <vt:i4>139</vt:i4>
      </vt:variant>
      <vt:variant>
        <vt:i4>0</vt:i4>
      </vt:variant>
      <vt:variant>
        <vt:i4>5</vt:i4>
      </vt:variant>
      <vt:variant>
        <vt:lpwstr>https://www.so.ch/fileadmin/internet/fd/fd-pa/Personalamt/10_MA-finden/20_Einfuehrung-neuer-MA/formular_einfuehrungsprogramm_neue_mitarbeitende.doc</vt:lpwstr>
      </vt:variant>
      <vt:variant>
        <vt:lpwstr/>
      </vt:variant>
      <vt:variant>
        <vt:i4>1179733</vt:i4>
      </vt:variant>
      <vt:variant>
        <vt:i4>128</vt:i4>
      </vt:variant>
      <vt:variant>
        <vt:i4>0</vt:i4>
      </vt:variant>
      <vt:variant>
        <vt:i4>5</vt:i4>
      </vt:variant>
      <vt:variant>
        <vt:lpwstr>https://so.ch/index.php?id=15443</vt:lpwstr>
      </vt:variant>
      <vt:variant>
        <vt:lpwstr/>
      </vt:variant>
      <vt:variant>
        <vt:i4>2031642</vt:i4>
      </vt:variant>
      <vt:variant>
        <vt:i4>123</vt:i4>
      </vt:variant>
      <vt:variant>
        <vt:i4>0</vt:i4>
      </vt:variant>
      <vt:variant>
        <vt:i4>5</vt:i4>
      </vt:variant>
      <vt:variant>
        <vt:lpwstr>https://intraso.rootso.org/verwaltung/staatskanzlei/weisungen-merkblaetter-formulare/</vt:lpwstr>
      </vt:variant>
      <vt:variant>
        <vt:lpwstr/>
      </vt:variant>
      <vt:variant>
        <vt:i4>4063302</vt:i4>
      </vt:variant>
      <vt:variant>
        <vt:i4>120</vt:i4>
      </vt:variant>
      <vt:variant>
        <vt:i4>0</vt:i4>
      </vt:variant>
      <vt:variant>
        <vt:i4>5</vt:i4>
      </vt:variant>
      <vt:variant>
        <vt:lpwstr>https://intraso.rootso.org/fileadmin/intranet/stk/stk-zd/dokumente/Interne_Post.pdf</vt:lpwstr>
      </vt:variant>
      <vt:variant>
        <vt:lpwstr/>
      </vt:variant>
      <vt:variant>
        <vt:i4>7733282</vt:i4>
      </vt:variant>
      <vt:variant>
        <vt:i4>117</vt:i4>
      </vt:variant>
      <vt:variant>
        <vt:i4>0</vt:i4>
      </vt:variant>
      <vt:variant>
        <vt:i4>5</vt:i4>
      </vt:variant>
      <vt:variant>
        <vt:lpwstr>https://somiha.so.ch/einsetzenfuehren/weisungen-und-pflichten/frankierung/</vt:lpwstr>
      </vt:variant>
      <vt:variant>
        <vt:lpwstr/>
      </vt:variant>
      <vt:variant>
        <vt:i4>4456531</vt:i4>
      </vt:variant>
      <vt:variant>
        <vt:i4>110</vt:i4>
      </vt:variant>
      <vt:variant>
        <vt:i4>0</vt:i4>
      </vt:variant>
      <vt:variant>
        <vt:i4>5</vt:i4>
      </vt:variant>
      <vt:variant>
        <vt:lpwstr>https://somiha.so.ch/anstellungsbedingungen/nebenbeschaeftigung/</vt:lpwstr>
      </vt:variant>
      <vt:variant>
        <vt:lpwstr/>
      </vt:variant>
      <vt:variant>
        <vt:i4>1900634</vt:i4>
      </vt:variant>
      <vt:variant>
        <vt:i4>107</vt:i4>
      </vt:variant>
      <vt:variant>
        <vt:i4>0</vt:i4>
      </vt:variant>
      <vt:variant>
        <vt:i4>5</vt:i4>
      </vt:variant>
      <vt:variant>
        <vt:lpwstr>https://ausbildungsprogramm.so.ch/shap/esarine/sf/OpenCategory.do?categoryId=2076</vt:lpwstr>
      </vt:variant>
      <vt:variant>
        <vt:lpwstr/>
      </vt:variant>
      <vt:variant>
        <vt:i4>458842</vt:i4>
      </vt:variant>
      <vt:variant>
        <vt:i4>104</vt:i4>
      </vt:variant>
      <vt:variant>
        <vt:i4>0</vt:i4>
      </vt:variant>
      <vt:variant>
        <vt:i4>5</vt:i4>
      </vt:variant>
      <vt:variant>
        <vt:lpwstr>https://somiha.so.ch/foerdern/personalfoerderung/</vt:lpwstr>
      </vt:variant>
      <vt:variant>
        <vt:lpwstr/>
      </vt:variant>
      <vt:variant>
        <vt:i4>4390922</vt:i4>
      </vt:variant>
      <vt:variant>
        <vt:i4>101</vt:i4>
      </vt:variant>
      <vt:variant>
        <vt:i4>0</vt:i4>
      </vt:variant>
      <vt:variant>
        <vt:i4>5</vt:i4>
      </vt:variant>
      <vt:variant>
        <vt:lpwstr>https://somiha.so.ch/einsetzenfuehren/weisungen-und-pflichten/pc-einsatz/</vt:lpwstr>
      </vt:variant>
      <vt:variant>
        <vt:lpwstr/>
      </vt:variant>
      <vt:variant>
        <vt:i4>5701645</vt:i4>
      </vt:variant>
      <vt:variant>
        <vt:i4>98</vt:i4>
      </vt:variant>
      <vt:variant>
        <vt:i4>0</vt:i4>
      </vt:variant>
      <vt:variant>
        <vt:i4>5</vt:i4>
      </vt:variant>
      <vt:variant>
        <vt:lpwstr>https://somiha.so.ch/anstellungsbedingungen/lohn/spesen/</vt:lpwstr>
      </vt:variant>
      <vt:variant>
        <vt:lpwstr/>
      </vt:variant>
      <vt:variant>
        <vt:i4>393292</vt:i4>
      </vt:variant>
      <vt:variant>
        <vt:i4>95</vt:i4>
      </vt:variant>
      <vt:variant>
        <vt:i4>0</vt:i4>
      </vt:variant>
      <vt:variant>
        <vt:i4>5</vt:i4>
      </vt:variant>
      <vt:variant>
        <vt:lpwstr>https://www.so.ch/verwaltung/finanzdepartement/personalamt/infos-fuer-mitarbeitende-und-fuehrungskraefte/mitarbeitende-einsetzen-und-fuehren/absenzenmanagement/</vt:lpwstr>
      </vt:variant>
      <vt:variant>
        <vt:lpwstr/>
      </vt:variant>
      <vt:variant>
        <vt:i4>5570627</vt:i4>
      </vt:variant>
      <vt:variant>
        <vt:i4>92</vt:i4>
      </vt:variant>
      <vt:variant>
        <vt:i4>0</vt:i4>
      </vt:variant>
      <vt:variant>
        <vt:i4>5</vt:i4>
      </vt:variant>
      <vt:variant>
        <vt:lpwstr>https://somiha.so.ch/anstellungsbedingungen/arbeitszeit/</vt:lpwstr>
      </vt:variant>
      <vt:variant>
        <vt:lpwstr/>
      </vt:variant>
      <vt:variant>
        <vt:i4>4390989</vt:i4>
      </vt:variant>
      <vt:variant>
        <vt:i4>61</vt:i4>
      </vt:variant>
      <vt:variant>
        <vt:i4>0</vt:i4>
      </vt:variant>
      <vt:variant>
        <vt:i4>5</vt:i4>
      </vt:variant>
      <vt:variant>
        <vt:lpwstr>http://intraso.ktso.ch/helpdesk/antraege.html</vt:lpwstr>
      </vt:variant>
      <vt:variant>
        <vt:lpwstr/>
      </vt:variant>
      <vt:variant>
        <vt:i4>1704021</vt:i4>
      </vt:variant>
      <vt:variant>
        <vt:i4>32</vt:i4>
      </vt:variant>
      <vt:variant>
        <vt:i4>0</vt:i4>
      </vt:variant>
      <vt:variant>
        <vt:i4>5</vt:i4>
      </vt:variant>
      <vt:variant>
        <vt:lpwstr>http://bgs.so.ch/data/126.161</vt:lpwstr>
      </vt:variant>
      <vt:variant>
        <vt:lpwstr/>
      </vt:variant>
      <vt:variant>
        <vt:i4>6815758</vt:i4>
      </vt:variant>
      <vt:variant>
        <vt:i4>25</vt:i4>
      </vt:variant>
      <vt:variant>
        <vt:i4>0</vt:i4>
      </vt:variant>
      <vt:variant>
        <vt:i4>5</vt:i4>
      </vt:variant>
      <vt:variant>
        <vt:lpwstr>https://www.so.ch/fileadmin/internet/fd/fd-pa/Personalamt/10_MA-finden/stellenbeschreibung.dot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2022-12-23T09:23:00Z</dcterms:created>
  <dcterms:modified xsi:type="dcterms:W3CDTF">2022-12-23T09:25:00Z</dcterms:modified>
</cp:coreProperties>
</file>