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D20" w:rsidRPr="00432C2F" w:rsidRDefault="00432C2F" w:rsidP="00432C2F">
      <w:pPr>
        <w:pStyle w:val="CISberschrift"/>
        <w:spacing w:before="0" w:after="0"/>
        <w:rPr>
          <w:rFonts w:eastAsia="Andale Sans UI"/>
        </w:rPr>
      </w:pPr>
      <w:r w:rsidRPr="00432C2F">
        <w:rPr>
          <w:rFonts w:eastAsia="Andale Sans UI"/>
        </w:rPr>
        <w:t>Finanzkennzahlen Rechnung 2022, Voranschlag 2022 und Rechnung 2021</w:t>
      </w:r>
    </w:p>
    <w:p w:rsidR="00432C2F" w:rsidRPr="00B64ADB" w:rsidRDefault="00432C2F" w:rsidP="003C77D3">
      <w:pPr>
        <w:rPr>
          <w:b/>
          <w:color w:val="FF0000"/>
          <w:sz w:val="24"/>
          <w:u w:val="single"/>
        </w:rPr>
      </w:pPr>
      <w:bookmarkStart w:id="0" w:name="_GoBack"/>
      <w:bookmarkEnd w:id="0"/>
    </w:p>
    <w:p w:rsidR="00432C2F" w:rsidRDefault="00432C2F" w:rsidP="003C77D3">
      <w:pPr>
        <w:rPr>
          <w:b/>
          <w:sz w:val="24"/>
        </w:rPr>
      </w:pPr>
    </w:p>
    <w:p w:rsidR="00432C2F" w:rsidRDefault="00432C2F" w:rsidP="003C77D3">
      <w:pPr>
        <w:rPr>
          <w:b/>
          <w:sz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1417"/>
        <w:gridCol w:w="1417"/>
        <w:gridCol w:w="1418"/>
      </w:tblGrid>
      <w:tr w:rsidR="00432C2F" w:rsidRPr="003165F1" w:rsidTr="003A4096">
        <w:tc>
          <w:tcPr>
            <w:tcW w:w="4890" w:type="dxa"/>
            <w:tcBorders>
              <w:bottom w:val="single" w:sz="4" w:space="0" w:color="000000"/>
            </w:tcBorders>
          </w:tcPr>
          <w:p w:rsidR="00432C2F" w:rsidRPr="001C14C7" w:rsidRDefault="00432C2F" w:rsidP="003A4096">
            <w:pPr>
              <w:snapToGrid w:val="0"/>
              <w:spacing w:line="100" w:lineRule="atLeast"/>
              <w:rPr>
                <w:rFonts w:eastAsia="Bitstream Vera Sans" w:cs="Bitstream Vera Sans"/>
                <w:b/>
                <w:lang w:eastAsia="de-DE" w:bidi="de-DE"/>
              </w:rPr>
            </w:pPr>
            <w:r w:rsidRPr="001C14C7">
              <w:rPr>
                <w:rFonts w:eastAsia="Bitstream Vera Sans" w:cs="Bitstream Vera Sans"/>
                <w:b/>
                <w:lang w:eastAsia="de-DE" w:bidi="de-DE"/>
              </w:rPr>
              <w:t xml:space="preserve">Erfolgsrechnung (in Mio. </w:t>
            </w:r>
            <w:r>
              <w:rPr>
                <w:rFonts w:eastAsia="Bitstream Vera Sans" w:cs="Bitstream Vera Sans"/>
                <w:b/>
                <w:lang w:eastAsia="de-DE" w:bidi="de-DE"/>
              </w:rPr>
              <w:t>Franken</w:t>
            </w:r>
            <w:r w:rsidRPr="001C14C7">
              <w:rPr>
                <w:rFonts w:eastAsia="Bitstream Vera Sans" w:cs="Bitstream Vera Sans"/>
                <w:b/>
                <w:lang w:eastAsia="de-DE" w:bidi="de-DE"/>
              </w:rPr>
              <w:t>)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432C2F" w:rsidRPr="00A01F50" w:rsidRDefault="00432C2F" w:rsidP="003A4096">
            <w:pPr>
              <w:tabs>
                <w:tab w:val="left" w:pos="573"/>
                <w:tab w:val="left" w:pos="795"/>
              </w:tabs>
              <w:suppressAutoHyphens/>
              <w:snapToGrid w:val="0"/>
              <w:jc w:val="right"/>
              <w:rPr>
                <w:rFonts w:eastAsia="Bitstream Vera Sans" w:cs="Bitstream Vera Sans"/>
                <w:b/>
                <w:lang w:eastAsia="de-DE" w:bidi="de-DE"/>
              </w:rPr>
            </w:pPr>
            <w:r>
              <w:rPr>
                <w:rFonts w:eastAsia="Bitstream Vera Sans" w:cs="Bitstream Vera Sans"/>
                <w:b/>
                <w:lang w:eastAsia="de-DE" w:bidi="de-DE"/>
              </w:rPr>
              <w:t xml:space="preserve">    RE 21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432C2F" w:rsidRPr="00A01F50" w:rsidRDefault="00432C2F" w:rsidP="003A4096">
            <w:pPr>
              <w:tabs>
                <w:tab w:val="left" w:pos="573"/>
                <w:tab w:val="left" w:pos="795"/>
              </w:tabs>
              <w:suppressAutoHyphens/>
              <w:snapToGrid w:val="0"/>
              <w:jc w:val="right"/>
              <w:rPr>
                <w:rFonts w:eastAsia="Bitstream Vera Sans" w:cs="Bitstream Vera Sans"/>
                <w:b/>
                <w:lang w:eastAsia="de-DE" w:bidi="de-DE"/>
              </w:rPr>
            </w:pPr>
            <w:r>
              <w:rPr>
                <w:rFonts w:eastAsia="Bitstream Vera Sans" w:cs="Bitstream Vera Sans"/>
                <w:b/>
                <w:lang w:eastAsia="de-DE" w:bidi="de-DE"/>
              </w:rPr>
              <w:t xml:space="preserve">    VA 22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432C2F" w:rsidRPr="003165F1" w:rsidRDefault="00432C2F" w:rsidP="003A4096">
            <w:pPr>
              <w:tabs>
                <w:tab w:val="left" w:pos="573"/>
                <w:tab w:val="left" w:pos="795"/>
              </w:tabs>
              <w:suppressAutoHyphens/>
              <w:snapToGrid w:val="0"/>
              <w:jc w:val="right"/>
              <w:rPr>
                <w:rFonts w:eastAsia="Bitstream Vera Sans" w:cs="Bitstream Vera Sans"/>
                <w:b/>
                <w:lang w:eastAsia="de-DE" w:bidi="de-DE"/>
              </w:rPr>
            </w:pPr>
            <w:r w:rsidRPr="003165F1">
              <w:rPr>
                <w:rFonts w:eastAsia="Bitstream Vera Sans" w:cs="Bitstream Vera Sans"/>
                <w:b/>
                <w:lang w:eastAsia="de-DE" w:bidi="de-DE"/>
              </w:rPr>
              <w:t xml:space="preserve">    RE 22</w:t>
            </w:r>
          </w:p>
        </w:tc>
      </w:tr>
      <w:tr w:rsidR="00432C2F" w:rsidRPr="001C14C7" w:rsidTr="003A4096">
        <w:tc>
          <w:tcPr>
            <w:tcW w:w="4890" w:type="dxa"/>
          </w:tcPr>
          <w:p w:rsidR="00432C2F" w:rsidRPr="001C14C7" w:rsidRDefault="00432C2F" w:rsidP="003A4096">
            <w:pPr>
              <w:suppressAutoHyphens/>
              <w:snapToGrid w:val="0"/>
              <w:rPr>
                <w:rFonts w:eastAsia="Bitstream Vera Sans" w:cs="Bitstream Vera Sans"/>
                <w:sz w:val="16"/>
                <w:lang w:eastAsia="de-DE" w:bidi="de-DE"/>
              </w:rPr>
            </w:pPr>
          </w:p>
        </w:tc>
        <w:tc>
          <w:tcPr>
            <w:tcW w:w="1417" w:type="dxa"/>
          </w:tcPr>
          <w:p w:rsidR="00432C2F" w:rsidRPr="00A01F50" w:rsidRDefault="00432C2F" w:rsidP="003A4096">
            <w:pPr>
              <w:tabs>
                <w:tab w:val="decimal" w:pos="1065"/>
              </w:tabs>
              <w:suppressAutoHyphens/>
              <w:snapToGrid w:val="0"/>
              <w:jc w:val="right"/>
              <w:rPr>
                <w:rFonts w:eastAsia="Bitstream Vera Sans" w:cs="Bitstream Vera Sans"/>
                <w:sz w:val="16"/>
                <w:lang w:eastAsia="de-DE" w:bidi="de-DE"/>
              </w:rPr>
            </w:pPr>
          </w:p>
        </w:tc>
        <w:tc>
          <w:tcPr>
            <w:tcW w:w="1417" w:type="dxa"/>
          </w:tcPr>
          <w:p w:rsidR="00432C2F" w:rsidRPr="001C14C7" w:rsidRDefault="00432C2F" w:rsidP="003A4096">
            <w:pPr>
              <w:tabs>
                <w:tab w:val="decimal" w:pos="1064"/>
              </w:tabs>
              <w:suppressAutoHyphens/>
              <w:snapToGrid w:val="0"/>
              <w:jc w:val="right"/>
              <w:rPr>
                <w:rFonts w:eastAsia="Bitstream Vera Sans" w:cs="Bitstream Vera Sans"/>
                <w:b/>
                <w:sz w:val="16"/>
                <w:lang w:eastAsia="de-DE" w:bidi="de-DE"/>
              </w:rPr>
            </w:pPr>
          </w:p>
        </w:tc>
        <w:tc>
          <w:tcPr>
            <w:tcW w:w="1418" w:type="dxa"/>
          </w:tcPr>
          <w:p w:rsidR="00432C2F" w:rsidRPr="00A01F50" w:rsidRDefault="00432C2F" w:rsidP="003A4096">
            <w:pPr>
              <w:tabs>
                <w:tab w:val="decimal" w:pos="1065"/>
              </w:tabs>
              <w:suppressAutoHyphens/>
              <w:snapToGrid w:val="0"/>
              <w:jc w:val="right"/>
              <w:rPr>
                <w:rFonts w:eastAsia="Bitstream Vera Sans" w:cs="Bitstream Vera Sans"/>
                <w:sz w:val="16"/>
                <w:lang w:eastAsia="de-DE" w:bidi="de-DE"/>
              </w:rPr>
            </w:pPr>
          </w:p>
        </w:tc>
      </w:tr>
      <w:tr w:rsidR="00432C2F" w:rsidRPr="001C14C7" w:rsidTr="003A4096">
        <w:tc>
          <w:tcPr>
            <w:tcW w:w="4890" w:type="dxa"/>
            <w:shd w:val="clear" w:color="auto" w:fill="auto"/>
          </w:tcPr>
          <w:p w:rsidR="00432C2F" w:rsidRPr="001C14C7" w:rsidRDefault="00432C2F" w:rsidP="003A4096">
            <w:pPr>
              <w:suppressAutoHyphens/>
              <w:snapToGrid w:val="0"/>
              <w:rPr>
                <w:rFonts w:eastAsia="Bitstream Vera Sans" w:cs="Bitstream Vera Sans"/>
                <w:sz w:val="16"/>
                <w:lang w:eastAsia="de-DE" w:bidi="de-DE"/>
              </w:rPr>
            </w:pPr>
            <w:r>
              <w:rPr>
                <w:rFonts w:eastAsia="Bitstream Vera Sans" w:cs="Bitstream Vera Sans"/>
                <w:lang w:eastAsia="de-DE" w:bidi="de-DE"/>
              </w:rPr>
              <w:t>Betrieblicher Aufwand</w:t>
            </w:r>
          </w:p>
        </w:tc>
        <w:tc>
          <w:tcPr>
            <w:tcW w:w="1417" w:type="dxa"/>
            <w:shd w:val="clear" w:color="auto" w:fill="auto"/>
          </w:tcPr>
          <w:p w:rsidR="00432C2F" w:rsidRPr="00A01F50" w:rsidRDefault="00432C2F" w:rsidP="003A4096">
            <w:pPr>
              <w:tabs>
                <w:tab w:val="decimal" w:pos="1064"/>
              </w:tabs>
              <w:suppressAutoHyphens/>
              <w:snapToGrid w:val="0"/>
              <w:spacing w:line="256" w:lineRule="auto"/>
              <w:jc w:val="right"/>
              <w:rPr>
                <w:rFonts w:eastAsia="Bitstream Vera Sans" w:cs="Bitstream Vera Sans"/>
                <w:lang w:eastAsia="de-DE" w:bidi="de-DE"/>
              </w:rPr>
            </w:pPr>
            <w:r w:rsidRPr="00A01F50">
              <w:rPr>
                <w:rFonts w:eastAsia="Bitstream Vera Sans" w:cs="Bitstream Vera Sans"/>
                <w:lang w:eastAsia="de-DE" w:bidi="de-DE"/>
              </w:rPr>
              <w:t>2'</w:t>
            </w:r>
            <w:r>
              <w:rPr>
                <w:rFonts w:eastAsia="Bitstream Vera Sans" w:cs="Bitstream Vera Sans"/>
                <w:lang w:eastAsia="de-DE" w:bidi="de-DE"/>
              </w:rPr>
              <w:t>372</w:t>
            </w:r>
            <w:r w:rsidRPr="00A01F50">
              <w:rPr>
                <w:rFonts w:eastAsia="Bitstream Vera Sans" w:cs="Bitstream Vera Sans"/>
                <w:lang w:eastAsia="de-DE" w:bidi="de-DE"/>
              </w:rPr>
              <w:t>,</w:t>
            </w:r>
            <w:r>
              <w:rPr>
                <w:rFonts w:eastAsia="Bitstream Vera Sans" w:cs="Bitstream Vera Sans"/>
                <w:lang w:eastAsia="de-DE" w:bidi="de-DE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432C2F" w:rsidRPr="001C14C7" w:rsidRDefault="00432C2F" w:rsidP="003A4096">
            <w:pPr>
              <w:tabs>
                <w:tab w:val="decimal" w:pos="1064"/>
              </w:tabs>
              <w:suppressAutoHyphens/>
              <w:snapToGrid w:val="0"/>
              <w:spacing w:line="256" w:lineRule="auto"/>
              <w:jc w:val="right"/>
              <w:rPr>
                <w:rFonts w:eastAsia="Bitstream Vera Sans" w:cs="Bitstream Vera Sans"/>
                <w:lang w:eastAsia="de-DE" w:bidi="de-DE"/>
              </w:rPr>
            </w:pPr>
            <w:r>
              <w:rPr>
                <w:rFonts w:eastAsia="Bitstream Vera Sans" w:cs="Bitstream Vera Sans"/>
                <w:lang w:eastAsia="de-DE" w:bidi="de-DE"/>
              </w:rPr>
              <w:t>2‘406,5</w:t>
            </w:r>
          </w:p>
        </w:tc>
        <w:tc>
          <w:tcPr>
            <w:tcW w:w="1418" w:type="dxa"/>
            <w:shd w:val="clear" w:color="auto" w:fill="auto"/>
          </w:tcPr>
          <w:p w:rsidR="00432C2F" w:rsidRPr="00A01F50" w:rsidRDefault="00432C2F" w:rsidP="003A4096">
            <w:pPr>
              <w:tabs>
                <w:tab w:val="decimal" w:pos="1064"/>
              </w:tabs>
              <w:suppressAutoHyphens/>
              <w:snapToGrid w:val="0"/>
              <w:spacing w:line="256" w:lineRule="auto"/>
              <w:jc w:val="right"/>
              <w:rPr>
                <w:rFonts w:eastAsia="Bitstream Vera Sans" w:cs="Bitstream Vera Sans"/>
                <w:lang w:eastAsia="de-DE" w:bidi="de-DE"/>
              </w:rPr>
            </w:pPr>
            <w:r w:rsidRPr="00A01F50">
              <w:rPr>
                <w:rFonts w:eastAsia="Bitstream Vera Sans" w:cs="Bitstream Vera Sans"/>
                <w:lang w:eastAsia="de-DE" w:bidi="de-DE"/>
              </w:rPr>
              <w:t>2'</w:t>
            </w:r>
            <w:r>
              <w:rPr>
                <w:rFonts w:eastAsia="Bitstream Vera Sans" w:cs="Bitstream Vera Sans"/>
                <w:lang w:eastAsia="de-DE" w:bidi="de-DE"/>
              </w:rPr>
              <w:t>419</w:t>
            </w:r>
            <w:r w:rsidRPr="00A01F50">
              <w:rPr>
                <w:rFonts w:eastAsia="Bitstream Vera Sans" w:cs="Bitstream Vera Sans"/>
                <w:lang w:eastAsia="de-DE" w:bidi="de-DE"/>
              </w:rPr>
              <w:t>,</w:t>
            </w:r>
            <w:r>
              <w:rPr>
                <w:rFonts w:eastAsia="Bitstream Vera Sans" w:cs="Bitstream Vera Sans"/>
                <w:lang w:eastAsia="de-DE" w:bidi="de-DE"/>
              </w:rPr>
              <w:t>1</w:t>
            </w:r>
          </w:p>
        </w:tc>
      </w:tr>
      <w:tr w:rsidR="00432C2F" w:rsidRPr="001C14C7" w:rsidTr="003A4096">
        <w:tc>
          <w:tcPr>
            <w:tcW w:w="4890" w:type="dxa"/>
            <w:tcBorders>
              <w:bottom w:val="dotted" w:sz="4" w:space="0" w:color="auto"/>
            </w:tcBorders>
            <w:shd w:val="clear" w:color="auto" w:fill="auto"/>
          </w:tcPr>
          <w:p w:rsidR="00432C2F" w:rsidRPr="001C14C7" w:rsidRDefault="00432C2F" w:rsidP="003A4096">
            <w:pPr>
              <w:suppressAutoHyphens/>
              <w:snapToGrid w:val="0"/>
              <w:rPr>
                <w:rFonts w:eastAsia="Bitstream Vera Sans" w:cs="Bitstream Vera Sans"/>
                <w:sz w:val="16"/>
                <w:lang w:eastAsia="de-DE" w:bidi="de-DE"/>
              </w:rPr>
            </w:pPr>
            <w:r>
              <w:rPr>
                <w:rFonts w:eastAsia="Bitstream Vera Sans" w:cs="Bitstream Vera Sans"/>
                <w:lang w:eastAsia="de-DE" w:bidi="de-DE"/>
              </w:rPr>
              <w:t>Betrieblicher Ertrag</w:t>
            </w:r>
          </w:p>
        </w:tc>
        <w:tc>
          <w:tcPr>
            <w:tcW w:w="1417" w:type="dxa"/>
            <w:tcBorders>
              <w:bottom w:val="dotted" w:sz="4" w:space="0" w:color="auto"/>
            </w:tcBorders>
            <w:shd w:val="clear" w:color="auto" w:fill="auto"/>
          </w:tcPr>
          <w:p w:rsidR="00432C2F" w:rsidRPr="00920C46" w:rsidRDefault="00432C2F" w:rsidP="003A4096">
            <w:pPr>
              <w:tabs>
                <w:tab w:val="decimal" w:pos="1064"/>
              </w:tabs>
              <w:suppressAutoHyphens/>
              <w:snapToGrid w:val="0"/>
              <w:spacing w:line="256" w:lineRule="auto"/>
              <w:jc w:val="right"/>
              <w:rPr>
                <w:rFonts w:eastAsia="Bitstream Vera Sans" w:cs="Bitstream Vera Sans"/>
                <w:lang w:eastAsia="de-DE" w:bidi="de-DE"/>
              </w:rPr>
            </w:pPr>
            <w:r>
              <w:rPr>
                <w:rFonts w:eastAsia="Bitstream Vera Sans" w:cs="Bitstream Vera Sans"/>
                <w:lang w:eastAsia="de-DE" w:bidi="de-DE"/>
              </w:rPr>
              <w:t>- 2‘480</w:t>
            </w:r>
            <w:r w:rsidRPr="00920C46">
              <w:rPr>
                <w:rFonts w:eastAsia="Bitstream Vera Sans" w:cs="Bitstream Vera Sans"/>
                <w:lang w:eastAsia="de-DE" w:bidi="de-DE"/>
              </w:rPr>
              <w:t>,1</w:t>
            </w:r>
          </w:p>
        </w:tc>
        <w:tc>
          <w:tcPr>
            <w:tcW w:w="1417" w:type="dxa"/>
            <w:tcBorders>
              <w:bottom w:val="dotted" w:sz="4" w:space="0" w:color="auto"/>
            </w:tcBorders>
            <w:shd w:val="clear" w:color="auto" w:fill="auto"/>
          </w:tcPr>
          <w:p w:rsidR="00432C2F" w:rsidRPr="00920C46" w:rsidRDefault="00432C2F" w:rsidP="003A4096">
            <w:pPr>
              <w:tabs>
                <w:tab w:val="decimal" w:pos="1064"/>
              </w:tabs>
              <w:suppressAutoHyphens/>
              <w:snapToGrid w:val="0"/>
              <w:spacing w:line="256" w:lineRule="auto"/>
              <w:jc w:val="right"/>
              <w:rPr>
                <w:rFonts w:eastAsia="Bitstream Vera Sans" w:cs="Bitstream Vera Sans"/>
                <w:lang w:eastAsia="de-DE" w:bidi="de-DE"/>
              </w:rPr>
            </w:pPr>
            <w:r w:rsidRPr="00920C46">
              <w:rPr>
                <w:rFonts w:eastAsia="Bitstream Vera Sans" w:cs="Bitstream Vera Sans"/>
                <w:lang w:eastAsia="de-DE" w:bidi="de-DE"/>
              </w:rPr>
              <w:t>- 2‘</w:t>
            </w:r>
            <w:r>
              <w:rPr>
                <w:rFonts w:eastAsia="Bitstream Vera Sans" w:cs="Bitstream Vera Sans"/>
                <w:lang w:eastAsia="de-DE" w:bidi="de-DE"/>
              </w:rPr>
              <w:t>421,5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shd w:val="clear" w:color="auto" w:fill="auto"/>
          </w:tcPr>
          <w:p w:rsidR="00432C2F" w:rsidRPr="00920C46" w:rsidRDefault="00432C2F" w:rsidP="003A4096">
            <w:pPr>
              <w:tabs>
                <w:tab w:val="decimal" w:pos="1064"/>
              </w:tabs>
              <w:suppressAutoHyphens/>
              <w:snapToGrid w:val="0"/>
              <w:spacing w:line="256" w:lineRule="auto"/>
              <w:jc w:val="right"/>
              <w:rPr>
                <w:rFonts w:eastAsia="Bitstream Vera Sans" w:cs="Bitstream Vera Sans"/>
                <w:lang w:eastAsia="de-DE" w:bidi="de-DE"/>
              </w:rPr>
            </w:pPr>
            <w:r>
              <w:rPr>
                <w:rFonts w:eastAsia="Bitstream Vera Sans" w:cs="Bitstream Vera Sans"/>
                <w:lang w:eastAsia="de-DE" w:bidi="de-DE"/>
              </w:rPr>
              <w:t>- 2‘594</w:t>
            </w:r>
            <w:r w:rsidRPr="00920C46">
              <w:rPr>
                <w:rFonts w:eastAsia="Bitstream Vera Sans" w:cs="Bitstream Vera Sans"/>
                <w:lang w:eastAsia="de-DE" w:bidi="de-DE"/>
              </w:rPr>
              <w:t>,</w:t>
            </w:r>
            <w:r>
              <w:rPr>
                <w:rFonts w:eastAsia="Bitstream Vera Sans" w:cs="Bitstream Vera Sans"/>
                <w:lang w:eastAsia="de-DE" w:bidi="de-DE"/>
              </w:rPr>
              <w:t>9</w:t>
            </w:r>
          </w:p>
        </w:tc>
      </w:tr>
      <w:tr w:rsidR="00432C2F" w:rsidRPr="001C14C7" w:rsidTr="003A4096">
        <w:trPr>
          <w:trHeight w:val="286"/>
        </w:trPr>
        <w:tc>
          <w:tcPr>
            <w:tcW w:w="4890" w:type="dxa"/>
            <w:tcBorders>
              <w:top w:val="dotted" w:sz="4" w:space="0" w:color="auto"/>
            </w:tcBorders>
            <w:shd w:val="clear" w:color="auto" w:fill="auto"/>
          </w:tcPr>
          <w:p w:rsidR="00432C2F" w:rsidRPr="001C14C7" w:rsidRDefault="00432C2F" w:rsidP="003A4096">
            <w:pPr>
              <w:suppressAutoHyphens/>
              <w:snapToGrid w:val="0"/>
              <w:rPr>
                <w:rFonts w:eastAsia="Bitstream Vera Sans" w:cs="Bitstream Vera Sans"/>
                <w:b/>
                <w:lang w:eastAsia="de-DE" w:bidi="de-DE"/>
              </w:rPr>
            </w:pPr>
            <w:r>
              <w:rPr>
                <w:rFonts w:eastAsia="Bitstream Vera Sans" w:cs="Bitstream Vera Sans"/>
                <w:b/>
                <w:lang w:eastAsia="de-DE" w:bidi="de-DE"/>
              </w:rPr>
              <w:t xml:space="preserve">Betriebsergebnis </w:t>
            </w:r>
            <w:r w:rsidRPr="00102D92">
              <w:rPr>
                <w:rFonts w:eastAsia="Bitstream Vera Sans" w:cs="Bitstream Vera Sans"/>
                <w:lang w:eastAsia="de-DE" w:bidi="de-DE"/>
              </w:rPr>
              <w:t>(</w:t>
            </w:r>
            <w:r>
              <w:rPr>
                <w:rFonts w:eastAsia="Bitstream Vera Sans" w:cs="Bitstream Vera Sans"/>
                <w:lang w:eastAsia="de-DE" w:bidi="de-DE"/>
              </w:rPr>
              <w:t>Ertrags</w:t>
            </w:r>
            <w:r w:rsidRPr="00102D92">
              <w:rPr>
                <w:rFonts w:eastAsia="Bitstream Vera Sans" w:cs="Bitstream Vera Sans"/>
                <w:lang w:eastAsia="de-DE" w:bidi="de-DE"/>
              </w:rPr>
              <w:t>überschuss)</w:t>
            </w:r>
          </w:p>
        </w:tc>
        <w:tc>
          <w:tcPr>
            <w:tcW w:w="1417" w:type="dxa"/>
            <w:tcBorders>
              <w:top w:val="dotted" w:sz="4" w:space="0" w:color="auto"/>
            </w:tcBorders>
            <w:shd w:val="clear" w:color="auto" w:fill="auto"/>
          </w:tcPr>
          <w:p w:rsidR="00432C2F" w:rsidRPr="00A01F50" w:rsidRDefault="00432C2F" w:rsidP="003A4096">
            <w:pPr>
              <w:tabs>
                <w:tab w:val="decimal" w:pos="1064"/>
              </w:tabs>
              <w:suppressAutoHyphens/>
              <w:snapToGrid w:val="0"/>
              <w:jc w:val="right"/>
              <w:rPr>
                <w:rFonts w:eastAsia="Bitstream Vera Sans" w:cs="Bitstream Vera Sans"/>
                <w:b/>
                <w:lang w:eastAsia="de-DE" w:bidi="de-DE"/>
              </w:rPr>
            </w:pPr>
            <w:r w:rsidRPr="00A01F50">
              <w:rPr>
                <w:rFonts w:eastAsia="Bitstream Vera Sans" w:cs="Bitstream Vera Sans"/>
                <w:b/>
                <w:lang w:eastAsia="de-DE" w:bidi="de-DE"/>
              </w:rPr>
              <w:t xml:space="preserve">- </w:t>
            </w:r>
            <w:r>
              <w:rPr>
                <w:rFonts w:eastAsia="Bitstream Vera Sans" w:cs="Bitstream Vera Sans"/>
                <w:b/>
                <w:lang w:eastAsia="de-DE" w:bidi="de-DE"/>
              </w:rPr>
              <w:t>107</w:t>
            </w:r>
            <w:r w:rsidRPr="00A01F50">
              <w:rPr>
                <w:rFonts w:eastAsia="Bitstream Vera Sans" w:cs="Bitstream Vera Sans"/>
                <w:b/>
                <w:lang w:eastAsia="de-DE" w:bidi="de-DE"/>
              </w:rPr>
              <w:t>,</w:t>
            </w:r>
            <w:r>
              <w:rPr>
                <w:rFonts w:eastAsia="Bitstream Vera Sans" w:cs="Bitstream Vera Sans"/>
                <w:b/>
                <w:lang w:eastAsia="de-DE" w:bidi="de-DE"/>
              </w:rPr>
              <w:t>3</w:t>
            </w:r>
          </w:p>
        </w:tc>
        <w:tc>
          <w:tcPr>
            <w:tcW w:w="1417" w:type="dxa"/>
            <w:tcBorders>
              <w:top w:val="dotted" w:sz="4" w:space="0" w:color="auto"/>
            </w:tcBorders>
            <w:shd w:val="clear" w:color="auto" w:fill="auto"/>
          </w:tcPr>
          <w:p w:rsidR="00432C2F" w:rsidRPr="001C14C7" w:rsidRDefault="00432C2F" w:rsidP="003A4096">
            <w:pPr>
              <w:tabs>
                <w:tab w:val="decimal" w:pos="1064"/>
              </w:tabs>
              <w:suppressAutoHyphens/>
              <w:snapToGrid w:val="0"/>
              <w:jc w:val="right"/>
              <w:rPr>
                <w:rFonts w:eastAsia="Bitstream Vera Sans" w:cs="Bitstream Vera Sans"/>
                <w:b/>
                <w:lang w:eastAsia="de-DE" w:bidi="de-DE"/>
              </w:rPr>
            </w:pPr>
            <w:r>
              <w:rPr>
                <w:rFonts w:eastAsia="Bitstream Vera Sans" w:cs="Bitstream Vera Sans"/>
                <w:b/>
                <w:lang w:eastAsia="de-DE" w:bidi="de-DE"/>
              </w:rPr>
              <w:t>- 15,0</w:t>
            </w:r>
          </w:p>
        </w:tc>
        <w:tc>
          <w:tcPr>
            <w:tcW w:w="1418" w:type="dxa"/>
            <w:tcBorders>
              <w:top w:val="dotted" w:sz="4" w:space="0" w:color="auto"/>
            </w:tcBorders>
            <w:shd w:val="clear" w:color="auto" w:fill="auto"/>
          </w:tcPr>
          <w:p w:rsidR="00432C2F" w:rsidRPr="00A01F50" w:rsidRDefault="00432C2F" w:rsidP="003A4096">
            <w:pPr>
              <w:tabs>
                <w:tab w:val="decimal" w:pos="1064"/>
              </w:tabs>
              <w:suppressAutoHyphens/>
              <w:snapToGrid w:val="0"/>
              <w:jc w:val="right"/>
              <w:rPr>
                <w:rFonts w:eastAsia="Bitstream Vera Sans" w:cs="Bitstream Vera Sans"/>
                <w:b/>
                <w:lang w:eastAsia="de-DE" w:bidi="de-DE"/>
              </w:rPr>
            </w:pPr>
            <w:r w:rsidRPr="00A01F50">
              <w:rPr>
                <w:rFonts w:eastAsia="Bitstream Vera Sans" w:cs="Bitstream Vera Sans"/>
                <w:b/>
                <w:lang w:eastAsia="de-DE" w:bidi="de-DE"/>
              </w:rPr>
              <w:t xml:space="preserve">- </w:t>
            </w:r>
            <w:r>
              <w:rPr>
                <w:rFonts w:eastAsia="Bitstream Vera Sans" w:cs="Bitstream Vera Sans"/>
                <w:b/>
                <w:lang w:eastAsia="de-DE" w:bidi="de-DE"/>
              </w:rPr>
              <w:t>175</w:t>
            </w:r>
            <w:r w:rsidRPr="00A01F50">
              <w:rPr>
                <w:rFonts w:eastAsia="Bitstream Vera Sans" w:cs="Bitstream Vera Sans"/>
                <w:b/>
                <w:lang w:eastAsia="de-DE" w:bidi="de-DE"/>
              </w:rPr>
              <w:t>,</w:t>
            </w:r>
            <w:r>
              <w:rPr>
                <w:rFonts w:eastAsia="Bitstream Vera Sans" w:cs="Bitstream Vera Sans"/>
                <w:b/>
                <w:lang w:eastAsia="de-DE" w:bidi="de-DE"/>
              </w:rPr>
              <w:t>8</w:t>
            </w:r>
          </w:p>
        </w:tc>
      </w:tr>
      <w:tr w:rsidR="00432C2F" w:rsidRPr="001C14C7" w:rsidTr="003A4096">
        <w:tc>
          <w:tcPr>
            <w:tcW w:w="4890" w:type="dxa"/>
            <w:shd w:val="clear" w:color="auto" w:fill="auto"/>
          </w:tcPr>
          <w:p w:rsidR="00432C2F" w:rsidRPr="001C14C7" w:rsidRDefault="00432C2F" w:rsidP="003A4096">
            <w:pPr>
              <w:suppressAutoHyphens/>
              <w:snapToGrid w:val="0"/>
              <w:rPr>
                <w:rFonts w:eastAsia="Bitstream Vera Sans" w:cs="Bitstream Vera Sans"/>
                <w:lang w:eastAsia="de-DE" w:bidi="de-DE"/>
              </w:rPr>
            </w:pPr>
            <w:r>
              <w:rPr>
                <w:rFonts w:eastAsia="Bitstream Vera Sans" w:cs="Bitstream Vera Sans"/>
                <w:lang w:eastAsia="de-DE" w:bidi="de-DE"/>
              </w:rPr>
              <w:t xml:space="preserve">Finanzaufwand </w:t>
            </w:r>
            <w:r w:rsidRPr="004C58DB">
              <w:rPr>
                <w:rFonts w:eastAsia="Bitstream Vera Sans" w:cs="Bitstream Vera Sans"/>
                <w:sz w:val="16"/>
                <w:szCs w:val="16"/>
                <w:lang w:eastAsia="de-DE" w:bidi="de-DE"/>
              </w:rPr>
              <w:t>1)</w:t>
            </w:r>
          </w:p>
        </w:tc>
        <w:tc>
          <w:tcPr>
            <w:tcW w:w="1417" w:type="dxa"/>
            <w:shd w:val="clear" w:color="auto" w:fill="auto"/>
          </w:tcPr>
          <w:p w:rsidR="00432C2F" w:rsidRPr="00A01F50" w:rsidRDefault="00432C2F" w:rsidP="003A4096">
            <w:pPr>
              <w:tabs>
                <w:tab w:val="decimal" w:pos="1064"/>
              </w:tabs>
              <w:suppressAutoHyphens/>
              <w:snapToGrid w:val="0"/>
              <w:jc w:val="right"/>
              <w:rPr>
                <w:rFonts w:eastAsia="Bitstream Vera Sans" w:cs="Bitstream Vera Sans"/>
                <w:lang w:eastAsia="de-DE" w:bidi="de-DE"/>
              </w:rPr>
            </w:pPr>
            <w:r w:rsidRPr="00A01F50">
              <w:rPr>
                <w:rFonts w:eastAsia="Bitstream Vera Sans" w:cs="Bitstream Vera Sans"/>
                <w:lang w:eastAsia="de-DE" w:bidi="de-DE"/>
              </w:rPr>
              <w:t>25,</w:t>
            </w:r>
            <w:r>
              <w:rPr>
                <w:rFonts w:eastAsia="Bitstream Vera Sans" w:cs="Bitstream Vera Sans"/>
                <w:lang w:eastAsia="de-DE" w:bidi="de-DE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432C2F" w:rsidRPr="001C14C7" w:rsidRDefault="00432C2F" w:rsidP="003A4096">
            <w:pPr>
              <w:tabs>
                <w:tab w:val="decimal" w:pos="1064"/>
              </w:tabs>
              <w:suppressAutoHyphens/>
              <w:snapToGrid w:val="0"/>
              <w:jc w:val="right"/>
              <w:rPr>
                <w:rFonts w:eastAsia="Bitstream Vera Sans" w:cs="Bitstream Vera Sans"/>
                <w:lang w:eastAsia="de-DE" w:bidi="de-DE"/>
              </w:rPr>
            </w:pPr>
            <w:r>
              <w:rPr>
                <w:rFonts w:eastAsia="Bitstream Vera Sans" w:cs="Bitstream Vera Sans"/>
                <w:lang w:eastAsia="de-DE" w:bidi="de-DE"/>
              </w:rPr>
              <w:t>23,2</w:t>
            </w:r>
          </w:p>
        </w:tc>
        <w:tc>
          <w:tcPr>
            <w:tcW w:w="1418" w:type="dxa"/>
            <w:shd w:val="clear" w:color="auto" w:fill="auto"/>
          </w:tcPr>
          <w:p w:rsidR="00432C2F" w:rsidRPr="00A01F50" w:rsidRDefault="00432C2F" w:rsidP="003A4096">
            <w:pPr>
              <w:tabs>
                <w:tab w:val="decimal" w:pos="1064"/>
              </w:tabs>
              <w:suppressAutoHyphens/>
              <w:snapToGrid w:val="0"/>
              <w:jc w:val="right"/>
              <w:rPr>
                <w:rFonts w:eastAsia="Bitstream Vera Sans" w:cs="Bitstream Vera Sans"/>
                <w:lang w:eastAsia="de-DE" w:bidi="de-DE"/>
              </w:rPr>
            </w:pPr>
            <w:r w:rsidRPr="00A01F50">
              <w:rPr>
                <w:rFonts w:eastAsia="Bitstream Vera Sans" w:cs="Bitstream Vera Sans"/>
                <w:lang w:eastAsia="de-DE" w:bidi="de-DE"/>
              </w:rPr>
              <w:t>2</w:t>
            </w:r>
            <w:r>
              <w:rPr>
                <w:rFonts w:eastAsia="Bitstream Vera Sans" w:cs="Bitstream Vera Sans"/>
                <w:lang w:eastAsia="de-DE" w:bidi="de-DE"/>
              </w:rPr>
              <w:t>4</w:t>
            </w:r>
            <w:r w:rsidRPr="00A01F50">
              <w:rPr>
                <w:rFonts w:eastAsia="Bitstream Vera Sans" w:cs="Bitstream Vera Sans"/>
                <w:lang w:eastAsia="de-DE" w:bidi="de-DE"/>
              </w:rPr>
              <w:t>,</w:t>
            </w:r>
            <w:r>
              <w:rPr>
                <w:rFonts w:eastAsia="Bitstream Vera Sans" w:cs="Bitstream Vera Sans"/>
                <w:lang w:eastAsia="de-DE" w:bidi="de-DE"/>
              </w:rPr>
              <w:t>3</w:t>
            </w:r>
          </w:p>
        </w:tc>
      </w:tr>
      <w:tr w:rsidR="00432C2F" w:rsidRPr="001C14C7" w:rsidTr="003A4096">
        <w:tc>
          <w:tcPr>
            <w:tcW w:w="4890" w:type="dxa"/>
            <w:tcBorders>
              <w:bottom w:val="dotted" w:sz="4" w:space="0" w:color="auto"/>
            </w:tcBorders>
            <w:shd w:val="clear" w:color="auto" w:fill="auto"/>
          </w:tcPr>
          <w:p w:rsidR="00432C2F" w:rsidRPr="001C14C7" w:rsidRDefault="00432C2F" w:rsidP="003A4096">
            <w:pPr>
              <w:suppressAutoHyphens/>
              <w:snapToGrid w:val="0"/>
              <w:rPr>
                <w:rFonts w:eastAsia="Bitstream Vera Sans" w:cs="Bitstream Vera Sans"/>
                <w:lang w:eastAsia="de-DE" w:bidi="de-DE"/>
              </w:rPr>
            </w:pPr>
            <w:r>
              <w:rPr>
                <w:rFonts w:eastAsia="Bitstream Vera Sans" w:cs="Bitstream Vera Sans"/>
                <w:lang w:eastAsia="de-DE" w:bidi="de-DE"/>
              </w:rPr>
              <w:t xml:space="preserve">Finanzertrag </w:t>
            </w:r>
            <w:r w:rsidRPr="004C58DB">
              <w:rPr>
                <w:rFonts w:eastAsia="Bitstream Vera Sans" w:cs="Bitstream Vera Sans"/>
                <w:sz w:val="16"/>
                <w:szCs w:val="16"/>
                <w:lang w:eastAsia="de-DE" w:bidi="de-DE"/>
              </w:rPr>
              <w:t>2)</w:t>
            </w:r>
          </w:p>
        </w:tc>
        <w:tc>
          <w:tcPr>
            <w:tcW w:w="1417" w:type="dxa"/>
            <w:tcBorders>
              <w:bottom w:val="dotted" w:sz="4" w:space="0" w:color="auto"/>
            </w:tcBorders>
            <w:shd w:val="clear" w:color="auto" w:fill="auto"/>
          </w:tcPr>
          <w:p w:rsidR="00432C2F" w:rsidRPr="00A01F50" w:rsidRDefault="00432C2F" w:rsidP="003A4096">
            <w:pPr>
              <w:tabs>
                <w:tab w:val="decimal" w:pos="1064"/>
              </w:tabs>
              <w:suppressAutoHyphens/>
              <w:snapToGrid w:val="0"/>
              <w:jc w:val="right"/>
              <w:rPr>
                <w:rFonts w:eastAsia="Bitstream Vera Sans" w:cs="Bitstream Vera Sans"/>
                <w:lang w:eastAsia="de-DE" w:bidi="de-DE"/>
              </w:rPr>
            </w:pPr>
            <w:r w:rsidRPr="00A01F50">
              <w:rPr>
                <w:rFonts w:eastAsia="Bitstream Vera Sans" w:cs="Bitstream Vera Sans"/>
                <w:lang w:eastAsia="de-DE" w:bidi="de-DE"/>
              </w:rPr>
              <w:t>-</w:t>
            </w:r>
            <w:r>
              <w:rPr>
                <w:rFonts w:eastAsia="Bitstream Vera Sans" w:cs="Bitstream Vera Sans"/>
                <w:lang w:eastAsia="de-DE" w:bidi="de-DE"/>
              </w:rPr>
              <w:t xml:space="preserve"> 27,8</w:t>
            </w:r>
          </w:p>
        </w:tc>
        <w:tc>
          <w:tcPr>
            <w:tcW w:w="1417" w:type="dxa"/>
            <w:tcBorders>
              <w:bottom w:val="dotted" w:sz="4" w:space="0" w:color="auto"/>
            </w:tcBorders>
            <w:shd w:val="clear" w:color="auto" w:fill="auto"/>
          </w:tcPr>
          <w:p w:rsidR="00432C2F" w:rsidRPr="001C14C7" w:rsidRDefault="00432C2F" w:rsidP="003A4096">
            <w:pPr>
              <w:tabs>
                <w:tab w:val="decimal" w:pos="1064"/>
              </w:tabs>
              <w:suppressAutoHyphens/>
              <w:snapToGrid w:val="0"/>
              <w:jc w:val="right"/>
              <w:rPr>
                <w:rFonts w:eastAsia="Bitstream Vera Sans" w:cs="Bitstream Vera Sans"/>
                <w:lang w:eastAsia="de-DE" w:bidi="de-DE"/>
              </w:rPr>
            </w:pPr>
            <w:r>
              <w:rPr>
                <w:rFonts w:eastAsia="Bitstream Vera Sans" w:cs="Bitstream Vera Sans"/>
                <w:lang w:eastAsia="de-DE" w:bidi="de-DE"/>
              </w:rPr>
              <w:t>- 27,6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shd w:val="clear" w:color="auto" w:fill="auto"/>
          </w:tcPr>
          <w:p w:rsidR="00432C2F" w:rsidRPr="00A01F50" w:rsidRDefault="00432C2F" w:rsidP="003A4096">
            <w:pPr>
              <w:tabs>
                <w:tab w:val="decimal" w:pos="1064"/>
              </w:tabs>
              <w:suppressAutoHyphens/>
              <w:snapToGrid w:val="0"/>
              <w:jc w:val="right"/>
              <w:rPr>
                <w:rFonts w:eastAsia="Bitstream Vera Sans" w:cs="Bitstream Vera Sans"/>
                <w:lang w:eastAsia="de-DE" w:bidi="de-DE"/>
              </w:rPr>
            </w:pPr>
            <w:r w:rsidRPr="00A01F50">
              <w:rPr>
                <w:rFonts w:eastAsia="Bitstream Vera Sans" w:cs="Bitstream Vera Sans"/>
                <w:lang w:eastAsia="de-DE" w:bidi="de-DE"/>
              </w:rPr>
              <w:t>-</w:t>
            </w:r>
            <w:r>
              <w:rPr>
                <w:rFonts w:eastAsia="Bitstream Vera Sans" w:cs="Bitstream Vera Sans"/>
                <w:lang w:eastAsia="de-DE" w:bidi="de-DE"/>
              </w:rPr>
              <w:t xml:space="preserve"> 24,0</w:t>
            </w:r>
          </w:p>
        </w:tc>
      </w:tr>
      <w:tr w:rsidR="00432C2F" w:rsidRPr="00F2788C" w:rsidTr="003A4096">
        <w:trPr>
          <w:trHeight w:val="339"/>
        </w:trPr>
        <w:tc>
          <w:tcPr>
            <w:tcW w:w="4890" w:type="dxa"/>
            <w:tcBorders>
              <w:top w:val="dotted" w:sz="4" w:space="0" w:color="auto"/>
            </w:tcBorders>
            <w:shd w:val="clear" w:color="auto" w:fill="auto"/>
          </w:tcPr>
          <w:p w:rsidR="00432C2F" w:rsidRPr="00A32D5F" w:rsidRDefault="00432C2F" w:rsidP="003A4096">
            <w:pPr>
              <w:rPr>
                <w:b/>
                <w:lang w:eastAsia="de-DE" w:bidi="de-DE"/>
              </w:rPr>
            </w:pPr>
            <w:proofErr w:type="spellStart"/>
            <w:r w:rsidRPr="00A32D5F">
              <w:rPr>
                <w:b/>
                <w:lang w:eastAsia="de-DE" w:bidi="de-DE"/>
              </w:rPr>
              <w:t>Operat</w:t>
            </w:r>
            <w:proofErr w:type="spellEnd"/>
            <w:r w:rsidRPr="00A32D5F">
              <w:rPr>
                <w:b/>
                <w:lang w:eastAsia="de-DE" w:bidi="de-DE"/>
              </w:rPr>
              <w:t>. Ergebnis aus Verwaltungstätigkeit</w:t>
            </w:r>
          </w:p>
        </w:tc>
        <w:tc>
          <w:tcPr>
            <w:tcW w:w="1417" w:type="dxa"/>
            <w:tcBorders>
              <w:top w:val="dotted" w:sz="4" w:space="0" w:color="auto"/>
            </w:tcBorders>
            <w:shd w:val="clear" w:color="auto" w:fill="auto"/>
          </w:tcPr>
          <w:p w:rsidR="00432C2F" w:rsidRPr="00A32D5F" w:rsidRDefault="00432C2F" w:rsidP="003A4096">
            <w:pPr>
              <w:tabs>
                <w:tab w:val="decimal" w:pos="1064"/>
              </w:tabs>
              <w:suppressAutoHyphens/>
              <w:snapToGrid w:val="0"/>
              <w:jc w:val="right"/>
              <w:rPr>
                <w:rFonts w:eastAsia="Bitstream Vera Sans" w:cs="Bitstream Vera Sans"/>
                <w:b/>
                <w:lang w:eastAsia="de-DE" w:bidi="de-DE"/>
              </w:rPr>
            </w:pPr>
            <w:r w:rsidRPr="00A32D5F">
              <w:rPr>
                <w:rFonts w:eastAsia="Bitstream Vera Sans" w:cs="Bitstream Vera Sans"/>
                <w:b/>
                <w:lang w:eastAsia="de-DE" w:bidi="de-DE"/>
              </w:rPr>
              <w:t xml:space="preserve">- </w:t>
            </w:r>
            <w:r>
              <w:rPr>
                <w:rFonts w:eastAsia="Bitstream Vera Sans" w:cs="Bitstream Vera Sans"/>
                <w:b/>
                <w:lang w:eastAsia="de-DE" w:bidi="de-DE"/>
              </w:rPr>
              <w:t>109,8</w:t>
            </w:r>
          </w:p>
        </w:tc>
        <w:tc>
          <w:tcPr>
            <w:tcW w:w="1417" w:type="dxa"/>
            <w:tcBorders>
              <w:top w:val="dotted" w:sz="4" w:space="0" w:color="auto"/>
            </w:tcBorders>
            <w:shd w:val="clear" w:color="auto" w:fill="auto"/>
          </w:tcPr>
          <w:p w:rsidR="00432C2F" w:rsidRPr="00A32D5F" w:rsidRDefault="00432C2F" w:rsidP="003A4096">
            <w:pPr>
              <w:tabs>
                <w:tab w:val="decimal" w:pos="1064"/>
              </w:tabs>
              <w:suppressAutoHyphens/>
              <w:snapToGrid w:val="0"/>
              <w:jc w:val="right"/>
              <w:rPr>
                <w:rFonts w:eastAsia="Bitstream Vera Sans" w:cs="Bitstream Vera Sans"/>
                <w:b/>
                <w:lang w:eastAsia="de-DE" w:bidi="de-DE"/>
              </w:rPr>
            </w:pPr>
            <w:r w:rsidRPr="00A32D5F">
              <w:rPr>
                <w:rFonts w:eastAsia="Bitstream Vera Sans" w:cs="Bitstream Vera Sans"/>
                <w:b/>
                <w:lang w:eastAsia="de-DE" w:bidi="de-DE"/>
              </w:rPr>
              <w:t xml:space="preserve">- </w:t>
            </w:r>
            <w:r>
              <w:rPr>
                <w:rFonts w:eastAsia="Bitstream Vera Sans" w:cs="Bitstream Vera Sans"/>
                <w:b/>
                <w:lang w:eastAsia="de-DE" w:bidi="de-DE"/>
              </w:rPr>
              <w:t>19</w:t>
            </w:r>
            <w:r w:rsidRPr="00A32D5F">
              <w:rPr>
                <w:rFonts w:eastAsia="Bitstream Vera Sans" w:cs="Bitstream Vera Sans"/>
                <w:b/>
                <w:lang w:eastAsia="de-DE" w:bidi="de-DE"/>
              </w:rPr>
              <w:t>,</w:t>
            </w:r>
            <w:r>
              <w:rPr>
                <w:rFonts w:eastAsia="Bitstream Vera Sans" w:cs="Bitstream Vera Sans"/>
                <w:b/>
                <w:lang w:eastAsia="de-DE" w:bidi="de-DE"/>
              </w:rPr>
              <w:t>4</w:t>
            </w:r>
          </w:p>
        </w:tc>
        <w:tc>
          <w:tcPr>
            <w:tcW w:w="1418" w:type="dxa"/>
            <w:tcBorders>
              <w:top w:val="dotted" w:sz="4" w:space="0" w:color="auto"/>
            </w:tcBorders>
            <w:shd w:val="clear" w:color="auto" w:fill="auto"/>
          </w:tcPr>
          <w:p w:rsidR="00432C2F" w:rsidRPr="00F2788C" w:rsidRDefault="00432C2F" w:rsidP="003A4096">
            <w:pPr>
              <w:tabs>
                <w:tab w:val="decimal" w:pos="1064"/>
              </w:tabs>
              <w:suppressAutoHyphens/>
              <w:snapToGrid w:val="0"/>
              <w:jc w:val="right"/>
              <w:rPr>
                <w:rFonts w:eastAsia="Bitstream Vera Sans" w:cs="Bitstream Vera Sans"/>
                <w:b/>
                <w:lang w:eastAsia="de-DE" w:bidi="de-DE"/>
              </w:rPr>
            </w:pPr>
            <w:r w:rsidRPr="00F2788C">
              <w:rPr>
                <w:rFonts w:eastAsia="Bitstream Vera Sans" w:cs="Bitstream Vera Sans"/>
                <w:b/>
                <w:lang w:eastAsia="de-DE" w:bidi="de-DE"/>
              </w:rPr>
              <w:t>- 175,5</w:t>
            </w:r>
          </w:p>
        </w:tc>
      </w:tr>
      <w:tr w:rsidR="00432C2F" w:rsidRPr="00F2788C" w:rsidTr="003A4096">
        <w:tc>
          <w:tcPr>
            <w:tcW w:w="4890" w:type="dxa"/>
            <w:shd w:val="clear" w:color="auto" w:fill="auto"/>
          </w:tcPr>
          <w:p w:rsidR="00432C2F" w:rsidRPr="00E8707B" w:rsidRDefault="00432C2F" w:rsidP="003A4096">
            <w:pPr>
              <w:suppressAutoHyphens/>
              <w:snapToGrid w:val="0"/>
              <w:rPr>
                <w:rFonts w:eastAsia="Bitstream Vera Sans" w:cs="Bitstream Vera Sans"/>
                <w:lang w:eastAsia="de-DE" w:bidi="de-DE"/>
              </w:rPr>
            </w:pPr>
            <w:r w:rsidRPr="00E8707B">
              <w:rPr>
                <w:rFonts w:eastAsia="Bitstream Vera Sans" w:cs="Bitstream Vera Sans"/>
                <w:lang w:eastAsia="de-DE" w:bidi="de-DE"/>
              </w:rPr>
              <w:t xml:space="preserve">Wertberichtigung Finanzvermögen </w:t>
            </w:r>
          </w:p>
        </w:tc>
        <w:tc>
          <w:tcPr>
            <w:tcW w:w="1417" w:type="dxa"/>
            <w:shd w:val="clear" w:color="auto" w:fill="auto"/>
          </w:tcPr>
          <w:p w:rsidR="00432C2F" w:rsidRPr="00E8707B" w:rsidRDefault="00432C2F" w:rsidP="003A4096">
            <w:pPr>
              <w:tabs>
                <w:tab w:val="decimal" w:pos="1064"/>
              </w:tabs>
              <w:suppressAutoHyphens/>
              <w:snapToGrid w:val="0"/>
              <w:ind w:left="360"/>
              <w:jc w:val="right"/>
              <w:rPr>
                <w:rFonts w:eastAsia="Bitstream Vera Sans" w:cs="Bitstream Vera Sans"/>
                <w:lang w:eastAsia="de-DE" w:bidi="de-DE"/>
              </w:rPr>
            </w:pPr>
            <w:r>
              <w:rPr>
                <w:rFonts w:eastAsia="Bitstream Vera Sans" w:cs="Bitstream Vera Sans"/>
                <w:lang w:eastAsia="de-DE" w:bidi="de-DE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432C2F" w:rsidRPr="00E8707B" w:rsidRDefault="00432C2F" w:rsidP="003A4096">
            <w:pPr>
              <w:tabs>
                <w:tab w:val="decimal" w:pos="1064"/>
              </w:tabs>
              <w:suppressAutoHyphens/>
              <w:snapToGrid w:val="0"/>
              <w:jc w:val="right"/>
              <w:rPr>
                <w:rFonts w:eastAsia="Bitstream Vera Sans" w:cs="Bitstream Vera Sans"/>
                <w:lang w:eastAsia="de-DE" w:bidi="de-DE"/>
              </w:rPr>
            </w:pPr>
            <w:r w:rsidRPr="00E8707B">
              <w:rPr>
                <w:rFonts w:eastAsia="Bitstream Vera Sans" w:cs="Bitstream Vera Sans"/>
                <w:lang w:eastAsia="de-DE" w:bidi="de-DE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432C2F" w:rsidRPr="00F2788C" w:rsidRDefault="00432C2F" w:rsidP="003A4096">
            <w:pPr>
              <w:tabs>
                <w:tab w:val="decimal" w:pos="1064"/>
              </w:tabs>
              <w:suppressAutoHyphens/>
              <w:snapToGrid w:val="0"/>
              <w:ind w:left="360"/>
              <w:jc w:val="right"/>
              <w:rPr>
                <w:rFonts w:eastAsia="Bitstream Vera Sans" w:cs="Bitstream Vera Sans"/>
                <w:lang w:eastAsia="de-DE" w:bidi="de-DE"/>
              </w:rPr>
            </w:pPr>
            <w:r w:rsidRPr="00F2788C">
              <w:rPr>
                <w:rFonts w:eastAsia="Bitstream Vera Sans" w:cs="Bitstream Vera Sans"/>
                <w:lang w:eastAsia="de-DE" w:bidi="de-DE"/>
              </w:rPr>
              <w:t>0</w:t>
            </w:r>
          </w:p>
        </w:tc>
      </w:tr>
      <w:tr w:rsidR="00432C2F" w:rsidRPr="00F603AB" w:rsidTr="003A4096">
        <w:trPr>
          <w:trHeight w:val="319"/>
        </w:trPr>
        <w:tc>
          <w:tcPr>
            <w:tcW w:w="4890" w:type="dxa"/>
            <w:tcBorders>
              <w:top w:val="dotted" w:sz="4" w:space="0" w:color="auto"/>
            </w:tcBorders>
            <w:shd w:val="clear" w:color="auto" w:fill="auto"/>
          </w:tcPr>
          <w:p w:rsidR="00432C2F" w:rsidRPr="00E8707B" w:rsidRDefault="00432C2F" w:rsidP="003A4096">
            <w:pPr>
              <w:suppressAutoHyphens/>
              <w:snapToGrid w:val="0"/>
              <w:rPr>
                <w:rFonts w:eastAsia="Bitstream Vera Sans" w:cs="Bitstream Vera Sans"/>
                <w:lang w:eastAsia="de-DE" w:bidi="de-DE"/>
              </w:rPr>
            </w:pPr>
            <w:r w:rsidRPr="00E8707B">
              <w:rPr>
                <w:rFonts w:eastAsia="Bitstream Vera Sans" w:cs="Bitstream Vera Sans"/>
                <w:b/>
                <w:lang w:eastAsia="de-DE" w:bidi="de-DE"/>
              </w:rPr>
              <w:t>Operatives Ergebnis</w:t>
            </w:r>
            <w:r w:rsidRPr="00E8707B">
              <w:rPr>
                <w:rFonts w:eastAsia="Bitstream Vera Sans" w:cs="Bitstream Vera Sans"/>
                <w:lang w:eastAsia="de-DE" w:bidi="de-DE"/>
              </w:rPr>
              <w:t xml:space="preserve"> (Ertragsüberschuss)</w:t>
            </w:r>
          </w:p>
        </w:tc>
        <w:tc>
          <w:tcPr>
            <w:tcW w:w="1417" w:type="dxa"/>
            <w:tcBorders>
              <w:top w:val="dotted" w:sz="4" w:space="0" w:color="auto"/>
            </w:tcBorders>
            <w:shd w:val="clear" w:color="auto" w:fill="auto"/>
          </w:tcPr>
          <w:p w:rsidR="00432C2F" w:rsidRPr="00E8707B" w:rsidRDefault="00432C2F" w:rsidP="003A4096">
            <w:pPr>
              <w:tabs>
                <w:tab w:val="decimal" w:pos="1064"/>
              </w:tabs>
              <w:suppressAutoHyphens/>
              <w:snapToGrid w:val="0"/>
              <w:jc w:val="right"/>
              <w:rPr>
                <w:rFonts w:eastAsia="Bitstream Vera Sans" w:cs="Bitstream Vera Sans"/>
                <w:b/>
                <w:lang w:eastAsia="de-DE" w:bidi="de-DE"/>
              </w:rPr>
            </w:pPr>
            <w:r w:rsidRPr="00E8707B">
              <w:rPr>
                <w:rFonts w:eastAsia="Bitstream Vera Sans" w:cs="Bitstream Vera Sans"/>
                <w:b/>
                <w:lang w:eastAsia="de-DE" w:bidi="de-DE"/>
              </w:rPr>
              <w:t xml:space="preserve">- </w:t>
            </w:r>
            <w:r>
              <w:rPr>
                <w:rFonts w:eastAsia="Bitstream Vera Sans" w:cs="Bitstream Vera Sans"/>
                <w:b/>
                <w:lang w:eastAsia="de-DE" w:bidi="de-DE"/>
              </w:rPr>
              <w:t>109</w:t>
            </w:r>
            <w:r w:rsidRPr="00E8707B">
              <w:rPr>
                <w:rFonts w:eastAsia="Bitstream Vera Sans" w:cs="Bitstream Vera Sans"/>
                <w:b/>
                <w:lang w:eastAsia="de-DE" w:bidi="de-DE"/>
              </w:rPr>
              <w:t>,</w:t>
            </w:r>
            <w:r>
              <w:rPr>
                <w:rFonts w:eastAsia="Bitstream Vera Sans" w:cs="Bitstream Vera Sans"/>
                <w:b/>
                <w:lang w:eastAsia="de-DE" w:bidi="de-DE"/>
              </w:rPr>
              <w:t>8</w:t>
            </w:r>
          </w:p>
        </w:tc>
        <w:tc>
          <w:tcPr>
            <w:tcW w:w="1417" w:type="dxa"/>
            <w:tcBorders>
              <w:top w:val="dotted" w:sz="4" w:space="0" w:color="auto"/>
            </w:tcBorders>
            <w:shd w:val="clear" w:color="auto" w:fill="auto"/>
          </w:tcPr>
          <w:p w:rsidR="00432C2F" w:rsidRPr="00E8707B" w:rsidRDefault="00432C2F" w:rsidP="003A4096">
            <w:pPr>
              <w:tabs>
                <w:tab w:val="decimal" w:pos="1064"/>
              </w:tabs>
              <w:suppressAutoHyphens/>
              <w:snapToGrid w:val="0"/>
              <w:jc w:val="right"/>
              <w:rPr>
                <w:rFonts w:eastAsia="Bitstream Vera Sans" w:cs="Bitstream Vera Sans"/>
                <w:b/>
                <w:lang w:eastAsia="de-DE" w:bidi="de-DE"/>
              </w:rPr>
            </w:pPr>
            <w:r w:rsidRPr="00E8707B">
              <w:rPr>
                <w:rFonts w:eastAsia="Bitstream Vera Sans" w:cs="Bitstream Vera Sans"/>
                <w:b/>
                <w:lang w:eastAsia="de-DE" w:bidi="de-DE"/>
              </w:rPr>
              <w:t xml:space="preserve">- </w:t>
            </w:r>
            <w:r>
              <w:rPr>
                <w:rFonts w:eastAsia="Bitstream Vera Sans" w:cs="Bitstream Vera Sans"/>
                <w:b/>
                <w:lang w:eastAsia="de-DE" w:bidi="de-DE"/>
              </w:rPr>
              <w:t>19</w:t>
            </w:r>
            <w:r w:rsidRPr="00E8707B">
              <w:rPr>
                <w:rFonts w:eastAsia="Bitstream Vera Sans" w:cs="Bitstream Vera Sans"/>
                <w:b/>
                <w:lang w:eastAsia="de-DE" w:bidi="de-DE"/>
              </w:rPr>
              <w:t>,</w:t>
            </w:r>
            <w:r>
              <w:rPr>
                <w:rFonts w:eastAsia="Bitstream Vera Sans" w:cs="Bitstream Vera Sans"/>
                <w:b/>
                <w:lang w:eastAsia="de-DE" w:bidi="de-DE"/>
              </w:rPr>
              <w:t>4</w:t>
            </w:r>
          </w:p>
        </w:tc>
        <w:tc>
          <w:tcPr>
            <w:tcW w:w="1418" w:type="dxa"/>
            <w:tcBorders>
              <w:top w:val="dotted" w:sz="4" w:space="0" w:color="auto"/>
            </w:tcBorders>
            <w:shd w:val="clear" w:color="auto" w:fill="auto"/>
          </w:tcPr>
          <w:p w:rsidR="00432C2F" w:rsidRPr="00F603AB" w:rsidRDefault="00432C2F" w:rsidP="003A4096">
            <w:pPr>
              <w:tabs>
                <w:tab w:val="decimal" w:pos="1064"/>
              </w:tabs>
              <w:suppressAutoHyphens/>
              <w:snapToGrid w:val="0"/>
              <w:jc w:val="right"/>
              <w:rPr>
                <w:rFonts w:eastAsia="Bitstream Vera Sans" w:cs="Bitstream Vera Sans"/>
                <w:b/>
                <w:lang w:eastAsia="de-DE" w:bidi="de-DE"/>
              </w:rPr>
            </w:pPr>
            <w:r w:rsidRPr="00F603AB">
              <w:rPr>
                <w:rFonts w:eastAsia="Bitstream Vera Sans" w:cs="Bitstream Vera Sans"/>
                <w:b/>
                <w:lang w:eastAsia="de-DE" w:bidi="de-DE"/>
              </w:rPr>
              <w:t>- 175,5</w:t>
            </w:r>
          </w:p>
        </w:tc>
      </w:tr>
      <w:tr w:rsidR="00432C2F" w:rsidRPr="00E8707B" w:rsidTr="003A4096">
        <w:tc>
          <w:tcPr>
            <w:tcW w:w="4890" w:type="dxa"/>
            <w:tcBorders>
              <w:bottom w:val="dotted" w:sz="4" w:space="0" w:color="auto"/>
            </w:tcBorders>
            <w:shd w:val="clear" w:color="auto" w:fill="auto"/>
          </w:tcPr>
          <w:p w:rsidR="00432C2F" w:rsidRPr="00E8707B" w:rsidRDefault="00432C2F" w:rsidP="003A4096">
            <w:pPr>
              <w:suppressAutoHyphens/>
              <w:snapToGrid w:val="0"/>
              <w:rPr>
                <w:rFonts w:eastAsia="Bitstream Vera Sans" w:cs="Bitstream Vera Sans"/>
                <w:lang w:eastAsia="de-DE" w:bidi="de-DE"/>
              </w:rPr>
            </w:pPr>
            <w:r w:rsidRPr="00E8707B">
              <w:rPr>
                <w:rFonts w:eastAsia="Bitstream Vera Sans" w:cs="Bitstream Vera Sans"/>
                <w:lang w:eastAsia="de-DE" w:bidi="de-DE"/>
              </w:rPr>
              <w:t>Abschreibung PKSO-Bilanzfehlbetrag</w:t>
            </w:r>
          </w:p>
        </w:tc>
        <w:tc>
          <w:tcPr>
            <w:tcW w:w="1417" w:type="dxa"/>
            <w:tcBorders>
              <w:bottom w:val="dotted" w:sz="4" w:space="0" w:color="auto"/>
            </w:tcBorders>
            <w:shd w:val="clear" w:color="auto" w:fill="auto"/>
          </w:tcPr>
          <w:p w:rsidR="00432C2F" w:rsidRPr="00E8707B" w:rsidRDefault="00432C2F" w:rsidP="003A4096">
            <w:pPr>
              <w:tabs>
                <w:tab w:val="decimal" w:pos="1064"/>
              </w:tabs>
              <w:suppressAutoHyphens/>
              <w:snapToGrid w:val="0"/>
              <w:jc w:val="right"/>
              <w:rPr>
                <w:rFonts w:eastAsia="Bitstream Vera Sans" w:cs="Bitstream Vera Sans"/>
                <w:shd w:val="clear" w:color="auto" w:fill="FFFF00"/>
                <w:lang w:eastAsia="de-DE" w:bidi="de-DE"/>
              </w:rPr>
            </w:pPr>
            <w:r w:rsidRPr="00E8707B">
              <w:rPr>
                <w:rFonts w:eastAsia="Bitstream Vera Sans" w:cs="Bitstream Vera Sans"/>
                <w:lang w:eastAsia="de-DE" w:bidi="de-DE"/>
              </w:rPr>
              <w:t>27,3</w:t>
            </w:r>
          </w:p>
        </w:tc>
        <w:tc>
          <w:tcPr>
            <w:tcW w:w="1417" w:type="dxa"/>
            <w:tcBorders>
              <w:bottom w:val="dotted" w:sz="4" w:space="0" w:color="auto"/>
            </w:tcBorders>
            <w:shd w:val="clear" w:color="auto" w:fill="auto"/>
          </w:tcPr>
          <w:p w:rsidR="00432C2F" w:rsidRPr="00E8707B" w:rsidRDefault="00432C2F" w:rsidP="003A4096">
            <w:pPr>
              <w:tabs>
                <w:tab w:val="decimal" w:pos="1064"/>
              </w:tabs>
              <w:suppressAutoHyphens/>
              <w:snapToGrid w:val="0"/>
              <w:jc w:val="right"/>
              <w:rPr>
                <w:rFonts w:eastAsia="Bitstream Vera Sans" w:cs="Bitstream Vera Sans"/>
                <w:shd w:val="clear" w:color="auto" w:fill="FFFF00"/>
                <w:lang w:eastAsia="de-DE" w:bidi="de-DE"/>
              </w:rPr>
            </w:pPr>
            <w:r w:rsidRPr="00E8707B">
              <w:rPr>
                <w:rFonts w:eastAsia="Bitstream Vera Sans" w:cs="Bitstream Vera Sans"/>
                <w:lang w:eastAsia="de-DE" w:bidi="de-DE"/>
              </w:rPr>
              <w:t>27,3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shd w:val="clear" w:color="auto" w:fill="auto"/>
          </w:tcPr>
          <w:p w:rsidR="00432C2F" w:rsidRPr="00E8707B" w:rsidRDefault="00432C2F" w:rsidP="003A4096">
            <w:pPr>
              <w:tabs>
                <w:tab w:val="decimal" w:pos="1064"/>
              </w:tabs>
              <w:suppressAutoHyphens/>
              <w:snapToGrid w:val="0"/>
              <w:jc w:val="right"/>
              <w:rPr>
                <w:rFonts w:eastAsia="Bitstream Vera Sans" w:cs="Bitstream Vera Sans"/>
                <w:shd w:val="clear" w:color="auto" w:fill="FFFF00"/>
                <w:lang w:eastAsia="de-DE" w:bidi="de-DE"/>
              </w:rPr>
            </w:pPr>
            <w:r w:rsidRPr="00E8707B">
              <w:rPr>
                <w:rFonts w:eastAsia="Bitstream Vera Sans" w:cs="Bitstream Vera Sans"/>
                <w:lang w:eastAsia="de-DE" w:bidi="de-DE"/>
              </w:rPr>
              <w:t>27,3</w:t>
            </w:r>
          </w:p>
        </w:tc>
      </w:tr>
      <w:tr w:rsidR="00432C2F" w:rsidRPr="00E8707B" w:rsidTr="003A4096">
        <w:tc>
          <w:tcPr>
            <w:tcW w:w="4890" w:type="dxa"/>
            <w:tcBorders>
              <w:top w:val="dotted" w:sz="4" w:space="0" w:color="auto"/>
            </w:tcBorders>
            <w:shd w:val="clear" w:color="auto" w:fill="auto"/>
          </w:tcPr>
          <w:p w:rsidR="00432C2F" w:rsidRPr="00E8707B" w:rsidRDefault="00432C2F" w:rsidP="003A4096">
            <w:pPr>
              <w:suppressAutoHyphens/>
              <w:snapToGrid w:val="0"/>
              <w:rPr>
                <w:rFonts w:eastAsia="Bitstream Vera Sans" w:cs="Bitstream Vera Sans"/>
                <w:b/>
                <w:bCs/>
                <w:lang w:eastAsia="de-DE" w:bidi="de-DE"/>
              </w:rPr>
            </w:pPr>
            <w:r w:rsidRPr="00E8707B">
              <w:rPr>
                <w:rFonts w:eastAsia="Bitstream Vera Sans" w:cs="Bitstream Vera Sans"/>
                <w:b/>
                <w:bCs/>
                <w:lang w:eastAsia="de-DE" w:bidi="de-DE"/>
              </w:rPr>
              <w:t xml:space="preserve">Gesamtergebnis </w:t>
            </w:r>
            <w:r w:rsidRPr="00E8707B">
              <w:rPr>
                <w:rFonts w:eastAsia="Bitstream Vera Sans" w:cs="Bitstream Vera Sans"/>
                <w:bCs/>
                <w:lang w:eastAsia="de-DE" w:bidi="de-DE"/>
              </w:rPr>
              <w:t>(Ertragsüberschuss)</w:t>
            </w:r>
          </w:p>
        </w:tc>
        <w:tc>
          <w:tcPr>
            <w:tcW w:w="1417" w:type="dxa"/>
            <w:tcBorders>
              <w:top w:val="dotted" w:sz="4" w:space="0" w:color="auto"/>
            </w:tcBorders>
            <w:shd w:val="clear" w:color="auto" w:fill="auto"/>
          </w:tcPr>
          <w:p w:rsidR="00432C2F" w:rsidRPr="00E8707B" w:rsidRDefault="00432C2F" w:rsidP="003A4096">
            <w:pPr>
              <w:tabs>
                <w:tab w:val="decimal" w:pos="1064"/>
              </w:tabs>
              <w:suppressAutoHyphens/>
              <w:snapToGrid w:val="0"/>
              <w:jc w:val="right"/>
              <w:rPr>
                <w:rFonts w:eastAsia="Bitstream Vera Sans" w:cs="Bitstream Vera Sans"/>
                <w:b/>
                <w:lang w:eastAsia="de-DE" w:bidi="de-DE"/>
              </w:rPr>
            </w:pPr>
            <w:r w:rsidRPr="00E8707B">
              <w:rPr>
                <w:rFonts w:eastAsia="Bitstream Vera Sans" w:cs="Bitstream Vera Sans"/>
                <w:b/>
                <w:lang w:eastAsia="de-DE" w:bidi="de-DE"/>
              </w:rPr>
              <w:t xml:space="preserve">- </w:t>
            </w:r>
            <w:r>
              <w:rPr>
                <w:rFonts w:eastAsia="Bitstream Vera Sans" w:cs="Bitstream Vera Sans"/>
                <w:b/>
                <w:lang w:eastAsia="de-DE" w:bidi="de-DE"/>
              </w:rPr>
              <w:t>82</w:t>
            </w:r>
            <w:r w:rsidRPr="00E8707B">
              <w:rPr>
                <w:rFonts w:eastAsia="Bitstream Vera Sans" w:cs="Bitstream Vera Sans"/>
                <w:b/>
                <w:lang w:eastAsia="de-DE" w:bidi="de-DE"/>
              </w:rPr>
              <w:t>,</w:t>
            </w:r>
            <w:r>
              <w:rPr>
                <w:rFonts w:eastAsia="Bitstream Vera Sans" w:cs="Bitstream Vera Sans"/>
                <w:b/>
                <w:lang w:eastAsia="de-DE" w:bidi="de-DE"/>
              </w:rPr>
              <w:t>5</w:t>
            </w:r>
          </w:p>
        </w:tc>
        <w:tc>
          <w:tcPr>
            <w:tcW w:w="1417" w:type="dxa"/>
            <w:tcBorders>
              <w:top w:val="dotted" w:sz="4" w:space="0" w:color="auto"/>
            </w:tcBorders>
            <w:shd w:val="clear" w:color="auto" w:fill="auto"/>
          </w:tcPr>
          <w:p w:rsidR="00432C2F" w:rsidRPr="00E8707B" w:rsidRDefault="00432C2F" w:rsidP="003A4096">
            <w:pPr>
              <w:tabs>
                <w:tab w:val="decimal" w:pos="1064"/>
              </w:tabs>
              <w:suppressAutoHyphens/>
              <w:snapToGrid w:val="0"/>
              <w:jc w:val="right"/>
              <w:rPr>
                <w:rFonts w:eastAsia="Bitstream Vera Sans" w:cs="Bitstream Vera Sans"/>
                <w:b/>
                <w:lang w:eastAsia="de-DE" w:bidi="de-DE"/>
              </w:rPr>
            </w:pPr>
            <w:r>
              <w:rPr>
                <w:rFonts w:eastAsia="Bitstream Vera Sans" w:cs="Bitstream Vera Sans"/>
                <w:b/>
                <w:lang w:eastAsia="de-DE" w:bidi="de-DE"/>
              </w:rPr>
              <w:t>7</w:t>
            </w:r>
            <w:r w:rsidRPr="00E8707B">
              <w:rPr>
                <w:rFonts w:eastAsia="Bitstream Vera Sans" w:cs="Bitstream Vera Sans"/>
                <w:b/>
                <w:lang w:eastAsia="de-DE" w:bidi="de-DE"/>
              </w:rPr>
              <w:t>,</w:t>
            </w:r>
            <w:r>
              <w:rPr>
                <w:rFonts w:eastAsia="Bitstream Vera Sans" w:cs="Bitstream Vera Sans"/>
                <w:b/>
                <w:lang w:eastAsia="de-DE" w:bidi="de-DE"/>
              </w:rPr>
              <w:t>9</w:t>
            </w:r>
          </w:p>
        </w:tc>
        <w:tc>
          <w:tcPr>
            <w:tcW w:w="1418" w:type="dxa"/>
            <w:tcBorders>
              <w:top w:val="dotted" w:sz="4" w:space="0" w:color="auto"/>
            </w:tcBorders>
            <w:shd w:val="clear" w:color="auto" w:fill="auto"/>
          </w:tcPr>
          <w:p w:rsidR="00432C2F" w:rsidRPr="00E8707B" w:rsidRDefault="00432C2F" w:rsidP="003A4096">
            <w:pPr>
              <w:tabs>
                <w:tab w:val="decimal" w:pos="1064"/>
              </w:tabs>
              <w:suppressAutoHyphens/>
              <w:snapToGrid w:val="0"/>
              <w:jc w:val="right"/>
              <w:rPr>
                <w:rFonts w:eastAsia="Bitstream Vera Sans" w:cs="Bitstream Vera Sans"/>
                <w:b/>
                <w:lang w:eastAsia="de-DE" w:bidi="de-DE"/>
              </w:rPr>
            </w:pPr>
            <w:r w:rsidRPr="00E8707B">
              <w:rPr>
                <w:rFonts w:eastAsia="Bitstream Vera Sans" w:cs="Bitstream Vera Sans"/>
                <w:b/>
                <w:lang w:eastAsia="de-DE" w:bidi="de-DE"/>
              </w:rPr>
              <w:t xml:space="preserve">- </w:t>
            </w:r>
            <w:r>
              <w:rPr>
                <w:rFonts w:eastAsia="Bitstream Vera Sans" w:cs="Bitstream Vera Sans"/>
                <w:b/>
                <w:lang w:eastAsia="de-DE" w:bidi="de-DE"/>
              </w:rPr>
              <w:t>148</w:t>
            </w:r>
            <w:r w:rsidRPr="00E8707B">
              <w:rPr>
                <w:rFonts w:eastAsia="Bitstream Vera Sans" w:cs="Bitstream Vera Sans"/>
                <w:b/>
                <w:lang w:eastAsia="de-DE" w:bidi="de-DE"/>
              </w:rPr>
              <w:t>,</w:t>
            </w:r>
            <w:r>
              <w:rPr>
                <w:rFonts w:eastAsia="Bitstream Vera Sans" w:cs="Bitstream Vera Sans"/>
                <w:b/>
                <w:lang w:eastAsia="de-DE" w:bidi="de-DE"/>
              </w:rPr>
              <w:t>2</w:t>
            </w:r>
          </w:p>
        </w:tc>
      </w:tr>
      <w:tr w:rsidR="00432C2F" w:rsidRPr="00E8707B" w:rsidTr="003A4096">
        <w:tc>
          <w:tcPr>
            <w:tcW w:w="4890" w:type="dxa"/>
            <w:tcBorders>
              <w:top w:val="single" w:sz="4" w:space="0" w:color="000000"/>
            </w:tcBorders>
            <w:shd w:val="clear" w:color="auto" w:fill="auto"/>
          </w:tcPr>
          <w:p w:rsidR="00432C2F" w:rsidRPr="00E8707B" w:rsidRDefault="00432C2F" w:rsidP="003A4096">
            <w:pPr>
              <w:suppressAutoHyphens/>
              <w:snapToGrid w:val="0"/>
              <w:rPr>
                <w:rFonts w:eastAsia="Bitstream Vera Sans" w:cs="Bitstream Vera Sans"/>
                <w:lang w:eastAsia="de-DE" w:bidi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</w:tcBorders>
            <w:shd w:val="clear" w:color="auto" w:fill="auto"/>
          </w:tcPr>
          <w:p w:rsidR="00432C2F" w:rsidRPr="00E8707B" w:rsidRDefault="00432C2F" w:rsidP="003A4096">
            <w:pPr>
              <w:tabs>
                <w:tab w:val="decimal" w:pos="1064"/>
              </w:tabs>
              <w:suppressAutoHyphens/>
              <w:snapToGrid w:val="0"/>
              <w:jc w:val="both"/>
              <w:rPr>
                <w:rFonts w:eastAsia="Bitstream Vera Sans" w:cs="Bitstream Vera Sans"/>
                <w:b/>
                <w:shd w:val="clear" w:color="auto" w:fill="FFFF00"/>
                <w:lang w:eastAsia="de-DE" w:bidi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</w:tcBorders>
            <w:shd w:val="clear" w:color="auto" w:fill="auto"/>
          </w:tcPr>
          <w:p w:rsidR="00432C2F" w:rsidRPr="00E8707B" w:rsidRDefault="00432C2F" w:rsidP="003A4096">
            <w:pPr>
              <w:tabs>
                <w:tab w:val="decimal" w:pos="1064"/>
              </w:tabs>
              <w:suppressAutoHyphens/>
              <w:snapToGrid w:val="0"/>
              <w:jc w:val="both"/>
              <w:rPr>
                <w:rFonts w:eastAsia="Bitstream Vera Sans" w:cs="Bitstream Vera Sans"/>
                <w:b/>
                <w:shd w:val="clear" w:color="auto" w:fill="FFFF00"/>
                <w:lang w:eastAsia="de-DE" w:bidi="de-DE"/>
              </w:rPr>
            </w:pPr>
          </w:p>
        </w:tc>
        <w:tc>
          <w:tcPr>
            <w:tcW w:w="1418" w:type="dxa"/>
            <w:tcBorders>
              <w:top w:val="single" w:sz="4" w:space="0" w:color="000000"/>
            </w:tcBorders>
            <w:shd w:val="clear" w:color="auto" w:fill="auto"/>
          </w:tcPr>
          <w:p w:rsidR="00432C2F" w:rsidRPr="00E8707B" w:rsidRDefault="00432C2F" w:rsidP="003A4096">
            <w:pPr>
              <w:tabs>
                <w:tab w:val="decimal" w:pos="1064"/>
              </w:tabs>
              <w:suppressAutoHyphens/>
              <w:snapToGrid w:val="0"/>
              <w:jc w:val="both"/>
              <w:rPr>
                <w:rFonts w:eastAsia="Bitstream Vera Sans" w:cs="Bitstream Vera Sans"/>
                <w:b/>
                <w:shd w:val="clear" w:color="auto" w:fill="FFFF00"/>
                <w:lang w:eastAsia="de-DE" w:bidi="de-DE"/>
              </w:rPr>
            </w:pPr>
          </w:p>
        </w:tc>
      </w:tr>
      <w:tr w:rsidR="00432C2F" w:rsidRPr="00E8707B" w:rsidTr="003A4096">
        <w:tc>
          <w:tcPr>
            <w:tcW w:w="4890" w:type="dxa"/>
            <w:tcBorders>
              <w:bottom w:val="single" w:sz="4" w:space="0" w:color="000000"/>
            </w:tcBorders>
          </w:tcPr>
          <w:p w:rsidR="00432C2F" w:rsidRPr="00E8707B" w:rsidRDefault="00432C2F" w:rsidP="003A4096">
            <w:pPr>
              <w:suppressAutoHyphens/>
              <w:snapToGrid w:val="0"/>
              <w:rPr>
                <w:rFonts w:eastAsia="Bitstream Vera Sans" w:cs="Bitstream Vera Sans"/>
                <w:b/>
                <w:lang w:eastAsia="de-DE" w:bidi="de-DE"/>
              </w:rPr>
            </w:pPr>
            <w:r w:rsidRPr="00E8707B">
              <w:rPr>
                <w:rFonts w:eastAsia="Bitstream Vera Sans" w:cs="Bitstream Vera Sans"/>
                <w:b/>
                <w:lang w:eastAsia="de-DE" w:bidi="de-DE"/>
              </w:rPr>
              <w:t>Investitionsrechnung (in Mio. Franken)</w:t>
            </w:r>
            <w:r w:rsidRPr="00820EB3">
              <w:rPr>
                <w:rFonts w:eastAsia="Bitstream Vera Sans" w:cs="Bitstream Vera Sans"/>
                <w:sz w:val="16"/>
                <w:szCs w:val="16"/>
                <w:lang w:eastAsia="de-DE" w:bidi="de-DE"/>
              </w:rPr>
              <w:t>3)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432C2F" w:rsidRPr="00E8707B" w:rsidRDefault="00432C2F" w:rsidP="003A4096">
            <w:pPr>
              <w:tabs>
                <w:tab w:val="decimal" w:pos="1064"/>
              </w:tabs>
              <w:suppressAutoHyphens/>
              <w:snapToGrid w:val="0"/>
              <w:jc w:val="both"/>
              <w:rPr>
                <w:rFonts w:eastAsia="Bitstream Vera Sans" w:cs="Bitstream Vera Sans"/>
                <w:b/>
                <w:lang w:eastAsia="de-DE" w:bidi="de-DE"/>
              </w:rPr>
            </w:pP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</w:tcPr>
          <w:p w:rsidR="00432C2F" w:rsidRPr="00E8707B" w:rsidRDefault="00432C2F" w:rsidP="003A4096">
            <w:pPr>
              <w:tabs>
                <w:tab w:val="decimal" w:pos="1064"/>
              </w:tabs>
              <w:suppressAutoHyphens/>
              <w:snapToGrid w:val="0"/>
              <w:jc w:val="both"/>
              <w:rPr>
                <w:rFonts w:eastAsia="Bitstream Vera Sans" w:cs="Bitstream Vera Sans"/>
                <w:b/>
                <w:lang w:eastAsia="de-DE" w:bidi="de-DE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auto"/>
          </w:tcPr>
          <w:p w:rsidR="00432C2F" w:rsidRPr="00E8707B" w:rsidRDefault="00432C2F" w:rsidP="003A4096">
            <w:pPr>
              <w:tabs>
                <w:tab w:val="decimal" w:pos="1064"/>
              </w:tabs>
              <w:suppressAutoHyphens/>
              <w:snapToGrid w:val="0"/>
              <w:jc w:val="both"/>
              <w:rPr>
                <w:rFonts w:eastAsia="Bitstream Vera Sans" w:cs="Bitstream Vera Sans"/>
                <w:b/>
                <w:lang w:eastAsia="de-DE" w:bidi="de-DE"/>
              </w:rPr>
            </w:pPr>
          </w:p>
        </w:tc>
      </w:tr>
      <w:tr w:rsidR="00432C2F" w:rsidRPr="00E8707B" w:rsidTr="003A4096">
        <w:trPr>
          <w:trHeight w:val="139"/>
        </w:trPr>
        <w:tc>
          <w:tcPr>
            <w:tcW w:w="4890" w:type="dxa"/>
          </w:tcPr>
          <w:p w:rsidR="00432C2F" w:rsidRPr="00E8707B" w:rsidRDefault="00432C2F" w:rsidP="003A4096">
            <w:pPr>
              <w:suppressAutoHyphens/>
              <w:snapToGrid w:val="0"/>
              <w:rPr>
                <w:rFonts w:eastAsia="Bitstream Vera Sans" w:cs="Bitstream Vera Sans"/>
                <w:b/>
                <w:lang w:eastAsia="de-DE" w:bidi="de-DE"/>
              </w:rPr>
            </w:pPr>
          </w:p>
        </w:tc>
        <w:tc>
          <w:tcPr>
            <w:tcW w:w="1417" w:type="dxa"/>
          </w:tcPr>
          <w:p w:rsidR="00432C2F" w:rsidRPr="00E8707B" w:rsidRDefault="00432C2F" w:rsidP="003A4096">
            <w:pPr>
              <w:tabs>
                <w:tab w:val="decimal" w:pos="1064"/>
              </w:tabs>
              <w:suppressAutoHyphens/>
              <w:snapToGrid w:val="0"/>
              <w:jc w:val="both"/>
              <w:rPr>
                <w:rFonts w:eastAsia="Bitstream Vera Sans" w:cs="Bitstream Vera Sans"/>
                <w:b/>
                <w:lang w:eastAsia="de-DE" w:bidi="de-DE"/>
              </w:rPr>
            </w:pPr>
          </w:p>
        </w:tc>
        <w:tc>
          <w:tcPr>
            <w:tcW w:w="1417" w:type="dxa"/>
            <w:shd w:val="clear" w:color="auto" w:fill="auto"/>
          </w:tcPr>
          <w:p w:rsidR="00432C2F" w:rsidRPr="00E8707B" w:rsidRDefault="00432C2F" w:rsidP="003A4096">
            <w:pPr>
              <w:tabs>
                <w:tab w:val="decimal" w:pos="1064"/>
              </w:tabs>
              <w:suppressAutoHyphens/>
              <w:snapToGrid w:val="0"/>
              <w:jc w:val="both"/>
              <w:rPr>
                <w:rFonts w:eastAsia="Bitstream Vera Sans" w:cs="Bitstream Vera Sans"/>
                <w:b/>
                <w:lang w:eastAsia="de-DE" w:bidi="de-DE"/>
              </w:rPr>
            </w:pPr>
          </w:p>
        </w:tc>
        <w:tc>
          <w:tcPr>
            <w:tcW w:w="1418" w:type="dxa"/>
            <w:shd w:val="clear" w:color="auto" w:fill="auto"/>
          </w:tcPr>
          <w:p w:rsidR="00432C2F" w:rsidRPr="00E8707B" w:rsidRDefault="00432C2F" w:rsidP="003A4096">
            <w:pPr>
              <w:tabs>
                <w:tab w:val="decimal" w:pos="1064"/>
              </w:tabs>
              <w:suppressAutoHyphens/>
              <w:snapToGrid w:val="0"/>
              <w:jc w:val="both"/>
              <w:rPr>
                <w:rFonts w:eastAsia="Bitstream Vera Sans" w:cs="Bitstream Vera Sans"/>
                <w:b/>
                <w:lang w:eastAsia="de-DE" w:bidi="de-DE"/>
              </w:rPr>
            </w:pPr>
          </w:p>
        </w:tc>
      </w:tr>
      <w:tr w:rsidR="00432C2F" w:rsidRPr="00E8707B" w:rsidTr="003A4096">
        <w:tc>
          <w:tcPr>
            <w:tcW w:w="4890" w:type="dxa"/>
          </w:tcPr>
          <w:p w:rsidR="00432C2F" w:rsidRPr="00E8707B" w:rsidRDefault="00432C2F" w:rsidP="003A4096">
            <w:pPr>
              <w:suppressAutoHyphens/>
              <w:snapToGrid w:val="0"/>
              <w:spacing w:line="256" w:lineRule="auto"/>
              <w:rPr>
                <w:rFonts w:eastAsia="Bitstream Vera Sans" w:cs="Bitstream Vera Sans"/>
                <w:lang w:eastAsia="de-DE" w:bidi="de-DE"/>
              </w:rPr>
            </w:pPr>
            <w:r w:rsidRPr="00E8707B">
              <w:rPr>
                <w:rFonts w:eastAsia="Bitstream Vera Sans" w:cs="Bitstream Vera Sans"/>
                <w:lang w:eastAsia="de-DE" w:bidi="de-DE"/>
              </w:rPr>
              <w:t xml:space="preserve">Ausgaben </w:t>
            </w:r>
          </w:p>
        </w:tc>
        <w:tc>
          <w:tcPr>
            <w:tcW w:w="1417" w:type="dxa"/>
          </w:tcPr>
          <w:p w:rsidR="00432C2F" w:rsidRPr="00E8707B" w:rsidRDefault="00432C2F" w:rsidP="003A4096">
            <w:pPr>
              <w:tabs>
                <w:tab w:val="decimal" w:pos="1064"/>
              </w:tabs>
              <w:suppressAutoHyphens/>
              <w:snapToGrid w:val="0"/>
              <w:spacing w:line="256" w:lineRule="auto"/>
              <w:jc w:val="right"/>
              <w:rPr>
                <w:rFonts w:eastAsia="Bitstream Vera Sans" w:cs="Bitstream Vera Sans"/>
                <w:lang w:eastAsia="de-DE" w:bidi="de-DE"/>
              </w:rPr>
            </w:pPr>
            <w:r>
              <w:rPr>
                <w:rFonts w:eastAsia="Bitstream Vera Sans" w:cs="Bitstream Vera Sans"/>
                <w:lang w:eastAsia="de-DE" w:bidi="de-DE"/>
              </w:rPr>
              <w:t>87</w:t>
            </w:r>
            <w:r w:rsidRPr="00E8707B">
              <w:rPr>
                <w:rFonts w:eastAsia="Bitstream Vera Sans" w:cs="Bitstream Vera Sans"/>
                <w:lang w:eastAsia="de-DE" w:bidi="de-DE"/>
              </w:rPr>
              <w:t>,</w:t>
            </w:r>
            <w:r>
              <w:rPr>
                <w:rFonts w:eastAsia="Bitstream Vera Sans" w:cs="Bitstream Vera Sans"/>
                <w:lang w:eastAsia="de-DE" w:bidi="de-DE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:rsidR="00432C2F" w:rsidRPr="00E8707B" w:rsidRDefault="00432C2F" w:rsidP="003A4096">
            <w:pPr>
              <w:tabs>
                <w:tab w:val="decimal" w:pos="1064"/>
              </w:tabs>
              <w:suppressAutoHyphens/>
              <w:snapToGrid w:val="0"/>
              <w:spacing w:line="256" w:lineRule="auto"/>
              <w:jc w:val="right"/>
              <w:rPr>
                <w:rFonts w:eastAsia="Bitstream Vera Sans" w:cs="Bitstream Vera Sans"/>
                <w:lang w:eastAsia="de-DE" w:bidi="de-DE"/>
              </w:rPr>
            </w:pPr>
            <w:r w:rsidRPr="00E8707B">
              <w:rPr>
                <w:rFonts w:eastAsia="Bitstream Vera Sans" w:cs="Bitstream Vera Sans"/>
                <w:lang w:eastAsia="de-DE" w:bidi="de-DE"/>
              </w:rPr>
              <w:t>1</w:t>
            </w:r>
            <w:r>
              <w:rPr>
                <w:rFonts w:eastAsia="Bitstream Vera Sans" w:cs="Bitstream Vera Sans"/>
                <w:lang w:eastAsia="de-DE" w:bidi="de-DE"/>
              </w:rPr>
              <w:t>20</w:t>
            </w:r>
            <w:r w:rsidRPr="00E8707B">
              <w:rPr>
                <w:rFonts w:eastAsia="Bitstream Vera Sans" w:cs="Bitstream Vera Sans"/>
                <w:lang w:eastAsia="de-DE" w:bidi="de-DE"/>
              </w:rPr>
              <w:t>,</w:t>
            </w:r>
            <w:r>
              <w:rPr>
                <w:rFonts w:eastAsia="Bitstream Vera Sans" w:cs="Bitstream Vera Sans"/>
                <w:lang w:eastAsia="de-DE" w:bidi="de-DE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:rsidR="00432C2F" w:rsidRPr="00E8707B" w:rsidRDefault="00432C2F" w:rsidP="003A4096">
            <w:pPr>
              <w:tabs>
                <w:tab w:val="decimal" w:pos="1064"/>
              </w:tabs>
              <w:suppressAutoHyphens/>
              <w:snapToGrid w:val="0"/>
              <w:spacing w:line="256" w:lineRule="auto"/>
              <w:jc w:val="right"/>
              <w:rPr>
                <w:rFonts w:eastAsia="Bitstream Vera Sans" w:cs="Bitstream Vera Sans"/>
                <w:lang w:eastAsia="de-DE" w:bidi="de-DE"/>
              </w:rPr>
            </w:pPr>
            <w:r>
              <w:rPr>
                <w:rFonts w:eastAsia="Bitstream Vera Sans" w:cs="Bitstream Vera Sans"/>
                <w:lang w:eastAsia="de-DE" w:bidi="de-DE"/>
              </w:rPr>
              <w:t>96</w:t>
            </w:r>
            <w:r w:rsidRPr="00E8707B">
              <w:rPr>
                <w:rFonts w:eastAsia="Bitstream Vera Sans" w:cs="Bitstream Vera Sans"/>
                <w:lang w:eastAsia="de-DE" w:bidi="de-DE"/>
              </w:rPr>
              <w:t>,</w:t>
            </w:r>
            <w:r>
              <w:rPr>
                <w:rFonts w:eastAsia="Bitstream Vera Sans" w:cs="Bitstream Vera Sans"/>
                <w:lang w:eastAsia="de-DE" w:bidi="de-DE"/>
              </w:rPr>
              <w:t>4</w:t>
            </w:r>
          </w:p>
        </w:tc>
      </w:tr>
      <w:tr w:rsidR="00432C2F" w:rsidRPr="00E8707B" w:rsidTr="003A4096">
        <w:tc>
          <w:tcPr>
            <w:tcW w:w="4890" w:type="dxa"/>
            <w:tcBorders>
              <w:bottom w:val="single" w:sz="4" w:space="0" w:color="000000"/>
            </w:tcBorders>
          </w:tcPr>
          <w:p w:rsidR="00432C2F" w:rsidRPr="00E8707B" w:rsidRDefault="00432C2F" w:rsidP="003A4096">
            <w:pPr>
              <w:suppressAutoHyphens/>
              <w:snapToGrid w:val="0"/>
              <w:rPr>
                <w:rFonts w:eastAsia="Bitstream Vera Sans" w:cs="Bitstream Vera Sans"/>
                <w:lang w:eastAsia="de-DE" w:bidi="de-DE"/>
              </w:rPr>
            </w:pPr>
            <w:r w:rsidRPr="00E8707B">
              <w:rPr>
                <w:rFonts w:eastAsia="Bitstream Vera Sans" w:cs="Bitstream Vera Sans"/>
                <w:lang w:eastAsia="de-DE" w:bidi="de-DE"/>
              </w:rPr>
              <w:t xml:space="preserve">Einnahmen 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432C2F" w:rsidRPr="00E8707B" w:rsidRDefault="00432C2F" w:rsidP="003A4096">
            <w:pPr>
              <w:tabs>
                <w:tab w:val="decimal" w:pos="1064"/>
              </w:tabs>
              <w:suppressAutoHyphens/>
              <w:snapToGrid w:val="0"/>
              <w:jc w:val="right"/>
              <w:rPr>
                <w:rFonts w:eastAsia="Bitstream Vera Sans" w:cs="Bitstream Vera Sans"/>
                <w:lang w:eastAsia="de-DE" w:bidi="de-DE"/>
              </w:rPr>
            </w:pPr>
            <w:r w:rsidRPr="00E8707B">
              <w:rPr>
                <w:rFonts w:eastAsia="Bitstream Vera Sans" w:cs="Bitstream Vera Sans"/>
                <w:lang w:eastAsia="de-DE" w:bidi="de-DE"/>
              </w:rPr>
              <w:t>- 1</w:t>
            </w:r>
            <w:r>
              <w:rPr>
                <w:rFonts w:eastAsia="Bitstream Vera Sans" w:cs="Bitstream Vera Sans"/>
                <w:lang w:eastAsia="de-DE" w:bidi="de-DE"/>
              </w:rPr>
              <w:t>2</w:t>
            </w:r>
            <w:r w:rsidRPr="00E8707B">
              <w:rPr>
                <w:rFonts w:eastAsia="Bitstream Vera Sans" w:cs="Bitstream Vera Sans"/>
                <w:lang w:eastAsia="de-DE" w:bidi="de-DE"/>
              </w:rPr>
              <w:t>,</w:t>
            </w:r>
            <w:r>
              <w:rPr>
                <w:rFonts w:eastAsia="Bitstream Vera Sans" w:cs="Bitstream Vera Sans"/>
                <w:lang w:eastAsia="de-DE" w:bidi="de-DE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</w:tcPr>
          <w:p w:rsidR="00432C2F" w:rsidRPr="00E8707B" w:rsidRDefault="00432C2F" w:rsidP="003A4096">
            <w:pPr>
              <w:tabs>
                <w:tab w:val="decimal" w:pos="1064"/>
              </w:tabs>
              <w:suppressAutoHyphens/>
              <w:snapToGrid w:val="0"/>
              <w:jc w:val="right"/>
              <w:rPr>
                <w:rFonts w:eastAsia="Bitstream Vera Sans" w:cs="Bitstream Vera Sans"/>
                <w:lang w:eastAsia="de-DE" w:bidi="de-DE"/>
              </w:rPr>
            </w:pPr>
            <w:r w:rsidRPr="00E8707B">
              <w:rPr>
                <w:rFonts w:eastAsia="Bitstream Vera Sans" w:cs="Bitstream Vera Sans"/>
                <w:lang w:eastAsia="de-DE" w:bidi="de-DE"/>
              </w:rPr>
              <w:t xml:space="preserve">- </w:t>
            </w:r>
            <w:r>
              <w:rPr>
                <w:rFonts w:eastAsia="Bitstream Vera Sans" w:cs="Bitstream Vera Sans"/>
                <w:lang w:eastAsia="de-DE" w:bidi="de-DE"/>
              </w:rPr>
              <w:t>12,9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auto"/>
          </w:tcPr>
          <w:p w:rsidR="00432C2F" w:rsidRPr="00E8707B" w:rsidRDefault="00432C2F" w:rsidP="003A4096">
            <w:pPr>
              <w:tabs>
                <w:tab w:val="decimal" w:pos="1064"/>
              </w:tabs>
              <w:suppressAutoHyphens/>
              <w:snapToGrid w:val="0"/>
              <w:jc w:val="right"/>
              <w:rPr>
                <w:rFonts w:eastAsia="Bitstream Vera Sans" w:cs="Bitstream Vera Sans"/>
                <w:lang w:eastAsia="de-DE" w:bidi="de-DE"/>
              </w:rPr>
            </w:pPr>
            <w:r w:rsidRPr="00E8707B">
              <w:rPr>
                <w:rFonts w:eastAsia="Bitstream Vera Sans" w:cs="Bitstream Vera Sans"/>
                <w:lang w:eastAsia="de-DE" w:bidi="de-DE"/>
              </w:rPr>
              <w:t xml:space="preserve">- </w:t>
            </w:r>
            <w:r>
              <w:rPr>
                <w:rFonts w:eastAsia="Bitstream Vera Sans" w:cs="Bitstream Vera Sans"/>
                <w:lang w:eastAsia="de-DE" w:bidi="de-DE"/>
              </w:rPr>
              <w:t>9</w:t>
            </w:r>
            <w:r w:rsidRPr="00E8707B">
              <w:rPr>
                <w:rFonts w:eastAsia="Bitstream Vera Sans" w:cs="Bitstream Vera Sans"/>
                <w:lang w:eastAsia="de-DE" w:bidi="de-DE"/>
              </w:rPr>
              <w:t>,</w:t>
            </w:r>
            <w:r>
              <w:rPr>
                <w:rFonts w:eastAsia="Bitstream Vera Sans" w:cs="Bitstream Vera Sans"/>
                <w:lang w:eastAsia="de-DE" w:bidi="de-DE"/>
              </w:rPr>
              <w:t>9</w:t>
            </w:r>
          </w:p>
        </w:tc>
      </w:tr>
      <w:tr w:rsidR="00432C2F" w:rsidRPr="00E8707B" w:rsidTr="003A4096">
        <w:tc>
          <w:tcPr>
            <w:tcW w:w="4890" w:type="dxa"/>
            <w:tcBorders>
              <w:top w:val="single" w:sz="4" w:space="0" w:color="000000"/>
            </w:tcBorders>
          </w:tcPr>
          <w:p w:rsidR="00432C2F" w:rsidRPr="00E8707B" w:rsidRDefault="00432C2F" w:rsidP="003A4096">
            <w:pPr>
              <w:pStyle w:val="CISBetreff"/>
              <w:suppressAutoHyphens/>
              <w:snapToGrid w:val="0"/>
              <w:spacing w:before="0" w:after="0"/>
              <w:rPr>
                <w:rFonts w:eastAsia="Bitstream Vera Sans" w:cs="Bitstream Vera Sans"/>
                <w:lang w:eastAsia="de-DE" w:bidi="de-DE"/>
              </w:rPr>
            </w:pPr>
            <w:r w:rsidRPr="00E8707B">
              <w:rPr>
                <w:rFonts w:eastAsia="Bitstream Vera Sans" w:cs="Bitstream Vera Sans"/>
                <w:lang w:eastAsia="de-DE" w:bidi="de-DE"/>
              </w:rPr>
              <w:t xml:space="preserve">Nettoinvestitionen </w:t>
            </w:r>
          </w:p>
        </w:tc>
        <w:tc>
          <w:tcPr>
            <w:tcW w:w="1417" w:type="dxa"/>
            <w:tcBorders>
              <w:top w:val="single" w:sz="4" w:space="0" w:color="000000"/>
            </w:tcBorders>
          </w:tcPr>
          <w:p w:rsidR="00432C2F" w:rsidRPr="00E8707B" w:rsidRDefault="00432C2F" w:rsidP="003A4096">
            <w:pPr>
              <w:tabs>
                <w:tab w:val="decimal" w:pos="1064"/>
              </w:tabs>
              <w:suppressAutoHyphens/>
              <w:snapToGrid w:val="0"/>
              <w:jc w:val="right"/>
              <w:rPr>
                <w:rFonts w:eastAsia="Bitstream Vera Sans" w:cs="Bitstream Vera Sans"/>
                <w:b/>
                <w:lang w:eastAsia="de-DE" w:bidi="de-DE"/>
              </w:rPr>
            </w:pPr>
            <w:r>
              <w:rPr>
                <w:rFonts w:eastAsia="Bitstream Vera Sans" w:cs="Bitstream Vera Sans"/>
                <w:b/>
                <w:lang w:eastAsia="de-DE" w:bidi="de-DE"/>
              </w:rPr>
              <w:t>75</w:t>
            </w:r>
            <w:r w:rsidRPr="00E8707B">
              <w:rPr>
                <w:rFonts w:eastAsia="Bitstream Vera Sans" w:cs="Bitstream Vera Sans"/>
                <w:b/>
                <w:lang w:eastAsia="de-DE" w:bidi="de-DE"/>
              </w:rPr>
              <w:t>,</w:t>
            </w:r>
            <w:r>
              <w:rPr>
                <w:rFonts w:eastAsia="Bitstream Vera Sans" w:cs="Bitstream Vera Sans"/>
                <w:b/>
                <w:lang w:eastAsia="de-DE" w:bidi="de-DE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</w:tcBorders>
            <w:shd w:val="clear" w:color="auto" w:fill="auto"/>
          </w:tcPr>
          <w:p w:rsidR="00432C2F" w:rsidRPr="00E8707B" w:rsidRDefault="00432C2F" w:rsidP="003A4096">
            <w:pPr>
              <w:tabs>
                <w:tab w:val="decimal" w:pos="1064"/>
              </w:tabs>
              <w:suppressAutoHyphens/>
              <w:snapToGrid w:val="0"/>
              <w:jc w:val="right"/>
              <w:rPr>
                <w:rFonts w:eastAsia="Bitstream Vera Sans" w:cs="Bitstream Vera Sans"/>
                <w:b/>
                <w:lang w:eastAsia="de-DE" w:bidi="de-DE"/>
              </w:rPr>
            </w:pPr>
            <w:r w:rsidRPr="00E8707B">
              <w:rPr>
                <w:rFonts w:eastAsia="Bitstream Vera Sans" w:cs="Bitstream Vera Sans"/>
                <w:b/>
                <w:lang w:eastAsia="de-DE" w:bidi="de-DE"/>
              </w:rPr>
              <w:t>1</w:t>
            </w:r>
            <w:r>
              <w:rPr>
                <w:rFonts w:eastAsia="Bitstream Vera Sans" w:cs="Bitstream Vera Sans"/>
                <w:b/>
                <w:lang w:eastAsia="de-DE" w:bidi="de-DE"/>
              </w:rPr>
              <w:t>07</w:t>
            </w:r>
            <w:r w:rsidRPr="00E8707B">
              <w:rPr>
                <w:rFonts w:eastAsia="Bitstream Vera Sans" w:cs="Bitstream Vera Sans"/>
                <w:b/>
                <w:lang w:eastAsia="de-DE" w:bidi="de-DE"/>
              </w:rPr>
              <w:t>,</w:t>
            </w:r>
            <w:r>
              <w:rPr>
                <w:rFonts w:eastAsia="Bitstream Vera Sans" w:cs="Bitstream Vera Sans"/>
                <w:b/>
                <w:lang w:eastAsia="de-DE" w:bidi="de-DE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</w:tcBorders>
            <w:shd w:val="clear" w:color="auto" w:fill="auto"/>
          </w:tcPr>
          <w:p w:rsidR="00432C2F" w:rsidRPr="00E8707B" w:rsidRDefault="00432C2F" w:rsidP="003A4096">
            <w:pPr>
              <w:tabs>
                <w:tab w:val="decimal" w:pos="1064"/>
              </w:tabs>
              <w:suppressAutoHyphens/>
              <w:snapToGrid w:val="0"/>
              <w:jc w:val="right"/>
              <w:rPr>
                <w:rFonts w:eastAsia="Bitstream Vera Sans" w:cs="Bitstream Vera Sans"/>
                <w:b/>
                <w:lang w:eastAsia="de-DE" w:bidi="de-DE"/>
              </w:rPr>
            </w:pPr>
            <w:r>
              <w:rPr>
                <w:rFonts w:eastAsia="Bitstream Vera Sans" w:cs="Bitstream Vera Sans"/>
                <w:b/>
                <w:lang w:eastAsia="de-DE" w:bidi="de-DE"/>
              </w:rPr>
              <w:t>86</w:t>
            </w:r>
            <w:r w:rsidRPr="00E8707B">
              <w:rPr>
                <w:rFonts w:eastAsia="Bitstream Vera Sans" w:cs="Bitstream Vera Sans"/>
                <w:b/>
                <w:lang w:eastAsia="de-DE" w:bidi="de-DE"/>
              </w:rPr>
              <w:t>,</w:t>
            </w:r>
            <w:r>
              <w:rPr>
                <w:rFonts w:eastAsia="Bitstream Vera Sans" w:cs="Bitstream Vera Sans"/>
                <w:b/>
                <w:lang w:eastAsia="de-DE" w:bidi="de-DE"/>
              </w:rPr>
              <w:t>5</w:t>
            </w:r>
          </w:p>
        </w:tc>
      </w:tr>
      <w:tr w:rsidR="00432C2F" w:rsidRPr="00E8707B" w:rsidTr="003A4096">
        <w:tc>
          <w:tcPr>
            <w:tcW w:w="4890" w:type="dxa"/>
            <w:tcBorders>
              <w:top w:val="single" w:sz="4" w:space="0" w:color="000000"/>
            </w:tcBorders>
          </w:tcPr>
          <w:p w:rsidR="00432C2F" w:rsidRPr="00E8707B" w:rsidRDefault="00432C2F" w:rsidP="003A4096">
            <w:pPr>
              <w:suppressAutoHyphens/>
              <w:snapToGrid w:val="0"/>
              <w:spacing w:line="256" w:lineRule="auto"/>
              <w:rPr>
                <w:rFonts w:eastAsia="Bitstream Vera Sans" w:cs="Bitstream Vera Sans"/>
                <w:lang w:eastAsia="de-DE" w:bidi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</w:tcBorders>
          </w:tcPr>
          <w:p w:rsidR="00432C2F" w:rsidRPr="00E8707B" w:rsidRDefault="00432C2F" w:rsidP="003A4096">
            <w:pPr>
              <w:tabs>
                <w:tab w:val="decimal" w:pos="1065"/>
              </w:tabs>
              <w:suppressAutoHyphens/>
              <w:snapToGrid w:val="0"/>
              <w:jc w:val="right"/>
              <w:rPr>
                <w:rFonts w:eastAsia="Bitstream Vera Sans" w:cs="Bitstream Vera Sans"/>
                <w:b/>
                <w:lang w:eastAsia="de-DE" w:bidi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</w:tcBorders>
            <w:shd w:val="clear" w:color="auto" w:fill="auto"/>
          </w:tcPr>
          <w:p w:rsidR="00432C2F" w:rsidRPr="00E8707B" w:rsidRDefault="00432C2F" w:rsidP="003A4096">
            <w:pPr>
              <w:tabs>
                <w:tab w:val="decimal" w:pos="1064"/>
              </w:tabs>
              <w:suppressAutoHyphens/>
              <w:snapToGrid w:val="0"/>
              <w:jc w:val="both"/>
              <w:rPr>
                <w:rFonts w:eastAsia="Bitstream Vera Sans" w:cs="Bitstream Vera Sans"/>
                <w:b/>
                <w:lang w:eastAsia="de-DE" w:bidi="de-DE"/>
              </w:rPr>
            </w:pPr>
          </w:p>
        </w:tc>
        <w:tc>
          <w:tcPr>
            <w:tcW w:w="1418" w:type="dxa"/>
            <w:tcBorders>
              <w:top w:val="single" w:sz="4" w:space="0" w:color="000000"/>
            </w:tcBorders>
            <w:shd w:val="clear" w:color="auto" w:fill="auto"/>
          </w:tcPr>
          <w:p w:rsidR="00432C2F" w:rsidRPr="00E8707B" w:rsidRDefault="00432C2F" w:rsidP="003A4096">
            <w:pPr>
              <w:tabs>
                <w:tab w:val="decimal" w:pos="1065"/>
              </w:tabs>
              <w:suppressAutoHyphens/>
              <w:snapToGrid w:val="0"/>
              <w:jc w:val="right"/>
              <w:rPr>
                <w:rFonts w:eastAsia="Bitstream Vera Sans" w:cs="Bitstream Vera Sans"/>
                <w:b/>
                <w:lang w:eastAsia="de-DE" w:bidi="de-DE"/>
              </w:rPr>
            </w:pPr>
          </w:p>
        </w:tc>
      </w:tr>
      <w:tr w:rsidR="00432C2F" w:rsidRPr="00E8707B" w:rsidTr="003A4096">
        <w:trPr>
          <w:trHeight w:val="306"/>
        </w:trPr>
        <w:tc>
          <w:tcPr>
            <w:tcW w:w="4890" w:type="dxa"/>
            <w:tcBorders>
              <w:bottom w:val="single" w:sz="4" w:space="0" w:color="000000"/>
            </w:tcBorders>
          </w:tcPr>
          <w:p w:rsidR="00432C2F" w:rsidRPr="00E8707B" w:rsidRDefault="00432C2F" w:rsidP="003A4096">
            <w:pPr>
              <w:suppressAutoHyphens/>
              <w:snapToGrid w:val="0"/>
              <w:rPr>
                <w:rFonts w:eastAsia="Bitstream Vera Sans" w:cs="Bitstream Vera Sans"/>
                <w:b/>
                <w:lang w:eastAsia="de-DE" w:bidi="de-DE"/>
              </w:rPr>
            </w:pPr>
            <w:r w:rsidRPr="00E8707B">
              <w:rPr>
                <w:rFonts w:eastAsia="Bitstream Vera Sans" w:cs="Bitstream Vera Sans"/>
                <w:b/>
                <w:lang w:eastAsia="de-DE" w:bidi="de-DE"/>
              </w:rPr>
              <w:t>Finanzierung (in Mio. Franken)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432C2F" w:rsidRPr="00E8707B" w:rsidRDefault="00432C2F" w:rsidP="003A4096">
            <w:pPr>
              <w:tabs>
                <w:tab w:val="decimal" w:pos="1065"/>
              </w:tabs>
              <w:suppressAutoHyphens/>
              <w:snapToGrid w:val="0"/>
              <w:jc w:val="both"/>
              <w:rPr>
                <w:rFonts w:eastAsia="Bitstream Vera Sans" w:cs="Bitstream Vera Sans"/>
                <w:lang w:eastAsia="de-DE" w:bidi="de-DE"/>
              </w:rPr>
            </w:pP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</w:tcPr>
          <w:p w:rsidR="00432C2F" w:rsidRPr="00E8707B" w:rsidRDefault="00432C2F" w:rsidP="003A4096">
            <w:pPr>
              <w:tabs>
                <w:tab w:val="decimal" w:pos="1064"/>
              </w:tabs>
              <w:suppressAutoHyphens/>
              <w:snapToGrid w:val="0"/>
              <w:jc w:val="both"/>
              <w:rPr>
                <w:rFonts w:eastAsia="Bitstream Vera Sans" w:cs="Bitstream Vera Sans"/>
                <w:lang w:eastAsia="de-DE" w:bidi="de-DE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auto"/>
          </w:tcPr>
          <w:p w:rsidR="00432C2F" w:rsidRPr="00E8707B" w:rsidRDefault="00432C2F" w:rsidP="003A4096">
            <w:pPr>
              <w:tabs>
                <w:tab w:val="decimal" w:pos="1065"/>
              </w:tabs>
              <w:suppressAutoHyphens/>
              <w:snapToGrid w:val="0"/>
              <w:jc w:val="both"/>
              <w:rPr>
                <w:rFonts w:eastAsia="Bitstream Vera Sans" w:cs="Bitstream Vera Sans"/>
                <w:lang w:eastAsia="de-DE" w:bidi="de-DE"/>
              </w:rPr>
            </w:pPr>
          </w:p>
        </w:tc>
      </w:tr>
      <w:tr w:rsidR="00432C2F" w:rsidRPr="00E8707B" w:rsidTr="003A4096">
        <w:tc>
          <w:tcPr>
            <w:tcW w:w="4890" w:type="dxa"/>
            <w:tcBorders>
              <w:top w:val="single" w:sz="4" w:space="0" w:color="000000"/>
            </w:tcBorders>
          </w:tcPr>
          <w:p w:rsidR="00432C2F" w:rsidRPr="00E8707B" w:rsidRDefault="00432C2F" w:rsidP="003A4096">
            <w:pPr>
              <w:suppressAutoHyphens/>
              <w:snapToGrid w:val="0"/>
              <w:rPr>
                <w:rFonts w:eastAsia="Bitstream Vera Sans" w:cs="Bitstream Vera Sans"/>
                <w:b/>
                <w:lang w:eastAsia="de-DE" w:bidi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</w:tcBorders>
          </w:tcPr>
          <w:p w:rsidR="00432C2F" w:rsidRPr="00E8707B" w:rsidRDefault="00432C2F" w:rsidP="003A4096">
            <w:pPr>
              <w:tabs>
                <w:tab w:val="decimal" w:pos="1065"/>
              </w:tabs>
              <w:suppressAutoHyphens/>
              <w:snapToGrid w:val="0"/>
              <w:jc w:val="both"/>
              <w:rPr>
                <w:rFonts w:eastAsia="Bitstream Vera Sans" w:cs="Bitstream Vera Sans"/>
                <w:lang w:eastAsia="de-DE" w:bidi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</w:tcBorders>
            <w:shd w:val="clear" w:color="auto" w:fill="auto"/>
          </w:tcPr>
          <w:p w:rsidR="00432C2F" w:rsidRPr="00E8707B" w:rsidRDefault="00432C2F" w:rsidP="003A4096">
            <w:pPr>
              <w:tabs>
                <w:tab w:val="decimal" w:pos="1064"/>
              </w:tabs>
              <w:suppressAutoHyphens/>
              <w:snapToGrid w:val="0"/>
              <w:jc w:val="both"/>
              <w:rPr>
                <w:rFonts w:eastAsia="Bitstream Vera Sans" w:cs="Bitstream Vera Sans"/>
                <w:lang w:eastAsia="de-DE" w:bidi="de-DE"/>
              </w:rPr>
            </w:pPr>
          </w:p>
        </w:tc>
        <w:tc>
          <w:tcPr>
            <w:tcW w:w="1418" w:type="dxa"/>
            <w:tcBorders>
              <w:top w:val="single" w:sz="4" w:space="0" w:color="000000"/>
            </w:tcBorders>
            <w:shd w:val="clear" w:color="auto" w:fill="auto"/>
          </w:tcPr>
          <w:p w:rsidR="00432C2F" w:rsidRPr="00E8707B" w:rsidRDefault="00432C2F" w:rsidP="003A4096">
            <w:pPr>
              <w:tabs>
                <w:tab w:val="decimal" w:pos="1065"/>
              </w:tabs>
              <w:suppressAutoHyphens/>
              <w:snapToGrid w:val="0"/>
              <w:jc w:val="both"/>
              <w:rPr>
                <w:rFonts w:eastAsia="Bitstream Vera Sans" w:cs="Bitstream Vera Sans"/>
                <w:lang w:eastAsia="de-DE" w:bidi="de-DE"/>
              </w:rPr>
            </w:pPr>
          </w:p>
        </w:tc>
      </w:tr>
      <w:tr w:rsidR="00432C2F" w:rsidRPr="002E7633" w:rsidTr="003A4096">
        <w:trPr>
          <w:trHeight w:val="229"/>
        </w:trPr>
        <w:tc>
          <w:tcPr>
            <w:tcW w:w="4890" w:type="dxa"/>
            <w:tcBorders>
              <w:bottom w:val="single" w:sz="4" w:space="0" w:color="000000"/>
            </w:tcBorders>
          </w:tcPr>
          <w:p w:rsidR="00432C2F" w:rsidRPr="00E8707B" w:rsidRDefault="00432C2F" w:rsidP="003A4096">
            <w:pPr>
              <w:suppressAutoHyphens/>
              <w:snapToGrid w:val="0"/>
              <w:rPr>
                <w:rFonts w:eastAsia="Bitstream Vera Sans" w:cs="Bitstream Vera Sans"/>
                <w:lang w:eastAsia="de-DE" w:bidi="de-DE"/>
              </w:rPr>
            </w:pPr>
            <w:r w:rsidRPr="00E8707B">
              <w:rPr>
                <w:rFonts w:eastAsia="Bitstream Vera Sans" w:cs="Bitstream Vera Sans"/>
                <w:b/>
                <w:lang w:eastAsia="de-DE" w:bidi="de-DE"/>
              </w:rPr>
              <w:t xml:space="preserve">Finanzierungsergebnis </w:t>
            </w:r>
            <w:r w:rsidRPr="00E8707B">
              <w:rPr>
                <w:rFonts w:eastAsia="Bitstream Vera Sans" w:cs="Bitstream Vera Sans"/>
                <w:lang w:eastAsia="de-DE" w:bidi="de-DE"/>
              </w:rPr>
              <w:t>(Überschuss)</w:t>
            </w:r>
          </w:p>
          <w:p w:rsidR="00432C2F" w:rsidRPr="00E8707B" w:rsidRDefault="00432C2F" w:rsidP="003A4096">
            <w:pPr>
              <w:suppressAutoHyphens/>
              <w:snapToGrid w:val="0"/>
              <w:rPr>
                <w:rFonts w:eastAsia="Bitstream Vera Sans" w:cs="Bitstream Vera Sans"/>
                <w:b/>
                <w:lang w:eastAsia="de-DE" w:bidi="de-DE"/>
              </w:rPr>
            </w:pP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432C2F" w:rsidRPr="002E7633" w:rsidRDefault="00432C2F" w:rsidP="003A4096">
            <w:pPr>
              <w:tabs>
                <w:tab w:val="decimal" w:pos="1065"/>
              </w:tabs>
              <w:suppressAutoHyphens/>
              <w:snapToGrid w:val="0"/>
              <w:spacing w:line="256" w:lineRule="auto"/>
              <w:jc w:val="right"/>
              <w:rPr>
                <w:rFonts w:eastAsia="Bitstream Vera Sans" w:cs="Bitstream Vera Sans"/>
                <w:b/>
                <w:highlight w:val="yellow"/>
                <w:lang w:eastAsia="de-DE" w:bidi="de-DE"/>
              </w:rPr>
            </w:pPr>
            <w:r w:rsidRPr="00C16483">
              <w:rPr>
                <w:rFonts w:eastAsia="Bitstream Vera Sans" w:cs="Bitstream Vera Sans"/>
                <w:b/>
                <w:lang w:eastAsia="de-DE" w:bidi="de-DE"/>
              </w:rPr>
              <w:t>-95,0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</w:tcPr>
          <w:p w:rsidR="00432C2F" w:rsidRPr="00E8707B" w:rsidRDefault="00432C2F" w:rsidP="003A4096">
            <w:pPr>
              <w:tabs>
                <w:tab w:val="decimal" w:pos="1064"/>
              </w:tabs>
              <w:suppressAutoHyphens/>
              <w:snapToGrid w:val="0"/>
              <w:spacing w:line="256" w:lineRule="auto"/>
              <w:jc w:val="right"/>
              <w:rPr>
                <w:rFonts w:eastAsia="Bitstream Vera Sans" w:cs="Bitstream Vera Sans"/>
                <w:b/>
                <w:lang w:eastAsia="de-DE" w:bidi="de-DE"/>
              </w:rPr>
            </w:pPr>
            <w:r>
              <w:rPr>
                <w:rFonts w:eastAsia="Bitstream Vera Sans" w:cs="Bitstream Vera Sans"/>
                <w:b/>
                <w:lang w:eastAsia="de-DE" w:bidi="de-DE"/>
              </w:rPr>
              <w:t>24</w:t>
            </w:r>
            <w:r w:rsidRPr="00E8707B">
              <w:rPr>
                <w:rFonts w:eastAsia="Bitstream Vera Sans" w:cs="Bitstream Vera Sans"/>
                <w:b/>
                <w:lang w:eastAsia="de-DE" w:bidi="de-DE"/>
              </w:rPr>
              <w:t>,</w:t>
            </w:r>
            <w:r>
              <w:rPr>
                <w:rFonts w:eastAsia="Bitstream Vera Sans" w:cs="Bitstream Vera Sans"/>
                <w:b/>
                <w:lang w:eastAsia="de-DE" w:bidi="de-DE"/>
              </w:rPr>
              <w:t>9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auto"/>
          </w:tcPr>
          <w:p w:rsidR="00432C2F" w:rsidRPr="002E7633" w:rsidRDefault="00432C2F" w:rsidP="003A4096">
            <w:pPr>
              <w:tabs>
                <w:tab w:val="decimal" w:pos="1065"/>
              </w:tabs>
              <w:suppressAutoHyphens/>
              <w:snapToGrid w:val="0"/>
              <w:spacing w:line="256" w:lineRule="auto"/>
              <w:jc w:val="right"/>
              <w:rPr>
                <w:rFonts w:eastAsia="Bitstream Vera Sans" w:cs="Bitstream Vera Sans"/>
                <w:b/>
                <w:highlight w:val="yellow"/>
                <w:lang w:eastAsia="de-DE" w:bidi="de-DE"/>
              </w:rPr>
            </w:pPr>
            <w:r>
              <w:rPr>
                <w:rFonts w:eastAsia="Bitstream Vera Sans" w:cs="Bitstream Vera Sans"/>
                <w:b/>
                <w:lang w:eastAsia="de-DE" w:bidi="de-DE"/>
              </w:rPr>
              <w:t>-151</w:t>
            </w:r>
            <w:r w:rsidRPr="00C16483">
              <w:rPr>
                <w:rFonts w:eastAsia="Bitstream Vera Sans" w:cs="Bitstream Vera Sans"/>
                <w:b/>
                <w:lang w:eastAsia="de-DE" w:bidi="de-DE"/>
              </w:rPr>
              <w:t>,</w:t>
            </w:r>
            <w:r>
              <w:rPr>
                <w:rFonts w:eastAsia="Bitstream Vera Sans" w:cs="Bitstream Vera Sans"/>
                <w:b/>
                <w:lang w:eastAsia="de-DE" w:bidi="de-DE"/>
              </w:rPr>
              <w:t>8</w:t>
            </w:r>
          </w:p>
        </w:tc>
      </w:tr>
      <w:tr w:rsidR="00432C2F" w:rsidRPr="00E8707B" w:rsidTr="003A4096">
        <w:trPr>
          <w:trHeight w:val="229"/>
        </w:trPr>
        <w:tc>
          <w:tcPr>
            <w:tcW w:w="4890" w:type="dxa"/>
            <w:tcBorders>
              <w:top w:val="single" w:sz="4" w:space="0" w:color="000000"/>
            </w:tcBorders>
          </w:tcPr>
          <w:p w:rsidR="00432C2F" w:rsidRPr="00E8707B" w:rsidRDefault="00432C2F" w:rsidP="003A4096">
            <w:pPr>
              <w:suppressAutoHyphens/>
              <w:snapToGrid w:val="0"/>
              <w:rPr>
                <w:rFonts w:eastAsia="Bitstream Vera Sans" w:cs="Bitstream Vera Sans"/>
                <w:b/>
                <w:lang w:eastAsia="de-DE" w:bidi="de-DE"/>
              </w:rPr>
            </w:pPr>
            <w:r w:rsidRPr="00E8707B">
              <w:rPr>
                <w:rFonts w:eastAsia="Bitstream Vera Sans" w:cs="Bitstream Vera Sans"/>
                <w:b/>
                <w:lang w:eastAsia="de-DE" w:bidi="de-DE"/>
              </w:rPr>
              <w:t xml:space="preserve">Operativer Selbstfinanzierungsgrad </w:t>
            </w:r>
            <w:r>
              <w:rPr>
                <w:rFonts w:eastAsia="Bitstream Vera Sans" w:cs="Bitstream Vera Sans"/>
                <w:sz w:val="16"/>
                <w:szCs w:val="16"/>
                <w:lang w:eastAsia="de-DE" w:bidi="de-DE"/>
              </w:rPr>
              <w:t>4</w:t>
            </w:r>
            <w:r w:rsidRPr="00E8707B">
              <w:rPr>
                <w:rFonts w:eastAsia="Bitstream Vera Sans" w:cs="Bitstream Vera Sans"/>
                <w:sz w:val="16"/>
                <w:szCs w:val="16"/>
                <w:lang w:eastAsia="de-DE" w:bidi="de-DE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</w:tcBorders>
          </w:tcPr>
          <w:p w:rsidR="00432C2F" w:rsidRPr="00E8707B" w:rsidRDefault="00432C2F" w:rsidP="003A4096">
            <w:pPr>
              <w:tabs>
                <w:tab w:val="decimal" w:pos="1065"/>
              </w:tabs>
              <w:suppressAutoHyphens/>
              <w:snapToGrid w:val="0"/>
              <w:spacing w:line="256" w:lineRule="auto"/>
              <w:jc w:val="right"/>
              <w:rPr>
                <w:rFonts w:eastAsia="Bitstream Vera Sans" w:cs="Bitstream Vera Sans"/>
                <w:b/>
                <w:lang w:eastAsia="de-DE" w:bidi="de-DE"/>
              </w:rPr>
            </w:pPr>
            <w:r>
              <w:rPr>
                <w:rFonts w:eastAsia="Bitstream Vera Sans" w:cs="Bitstream Vera Sans"/>
                <w:b/>
                <w:lang w:eastAsia="de-DE" w:bidi="de-DE"/>
              </w:rPr>
              <w:t>225</w:t>
            </w:r>
            <w:r w:rsidRPr="00E8707B">
              <w:rPr>
                <w:rFonts w:eastAsia="Bitstream Vera Sans" w:cs="Bitstream Vera Sans"/>
                <w:b/>
                <w:lang w:eastAsia="de-DE" w:bidi="de-DE"/>
              </w:rPr>
              <w:t>%</w:t>
            </w:r>
          </w:p>
        </w:tc>
        <w:tc>
          <w:tcPr>
            <w:tcW w:w="1417" w:type="dxa"/>
            <w:tcBorders>
              <w:top w:val="single" w:sz="4" w:space="0" w:color="000000"/>
            </w:tcBorders>
            <w:shd w:val="clear" w:color="auto" w:fill="auto"/>
          </w:tcPr>
          <w:p w:rsidR="00432C2F" w:rsidRPr="00E8707B" w:rsidRDefault="00432C2F" w:rsidP="003A4096">
            <w:pPr>
              <w:tabs>
                <w:tab w:val="decimal" w:pos="1064"/>
              </w:tabs>
              <w:suppressAutoHyphens/>
              <w:snapToGrid w:val="0"/>
              <w:spacing w:line="256" w:lineRule="auto"/>
              <w:jc w:val="right"/>
              <w:rPr>
                <w:rFonts w:eastAsia="Bitstream Vera Sans" w:cs="Bitstream Vera Sans"/>
                <w:b/>
                <w:lang w:eastAsia="de-DE" w:bidi="de-DE"/>
              </w:rPr>
            </w:pPr>
            <w:r>
              <w:rPr>
                <w:rFonts w:eastAsia="Bitstream Vera Sans" w:cs="Bitstream Vera Sans"/>
                <w:b/>
                <w:lang w:eastAsia="de-DE" w:bidi="de-DE"/>
              </w:rPr>
              <w:t>77</w:t>
            </w:r>
            <w:r w:rsidRPr="00E8707B">
              <w:rPr>
                <w:rFonts w:eastAsia="Bitstream Vera Sans" w:cs="Bitstream Vera Sans"/>
                <w:b/>
                <w:lang w:eastAsia="de-DE" w:bidi="de-DE"/>
              </w:rPr>
              <w:t>%</w:t>
            </w:r>
          </w:p>
        </w:tc>
        <w:tc>
          <w:tcPr>
            <w:tcW w:w="1418" w:type="dxa"/>
            <w:tcBorders>
              <w:top w:val="single" w:sz="4" w:space="0" w:color="000000"/>
            </w:tcBorders>
            <w:shd w:val="clear" w:color="auto" w:fill="auto"/>
          </w:tcPr>
          <w:p w:rsidR="00432C2F" w:rsidRPr="00E8707B" w:rsidRDefault="00432C2F" w:rsidP="003A4096">
            <w:pPr>
              <w:tabs>
                <w:tab w:val="decimal" w:pos="1065"/>
              </w:tabs>
              <w:suppressAutoHyphens/>
              <w:snapToGrid w:val="0"/>
              <w:spacing w:line="256" w:lineRule="auto"/>
              <w:jc w:val="right"/>
              <w:rPr>
                <w:rFonts w:eastAsia="Bitstream Vera Sans" w:cs="Bitstream Vera Sans"/>
                <w:b/>
                <w:lang w:eastAsia="de-DE" w:bidi="de-DE"/>
              </w:rPr>
            </w:pPr>
            <w:r>
              <w:rPr>
                <w:rFonts w:eastAsia="Bitstream Vera Sans" w:cs="Bitstream Vera Sans"/>
                <w:b/>
                <w:lang w:eastAsia="de-DE" w:bidi="de-DE"/>
              </w:rPr>
              <w:t>276</w:t>
            </w:r>
            <w:r w:rsidRPr="00E8707B">
              <w:rPr>
                <w:rFonts w:eastAsia="Bitstream Vera Sans" w:cs="Bitstream Vera Sans"/>
                <w:b/>
                <w:lang w:eastAsia="de-DE" w:bidi="de-DE"/>
              </w:rPr>
              <w:t>%</w:t>
            </w:r>
          </w:p>
        </w:tc>
      </w:tr>
      <w:tr w:rsidR="00432C2F" w:rsidRPr="00E8707B" w:rsidTr="003A4096">
        <w:trPr>
          <w:trHeight w:val="161"/>
        </w:trPr>
        <w:tc>
          <w:tcPr>
            <w:tcW w:w="4890" w:type="dxa"/>
            <w:tcBorders>
              <w:top w:val="single" w:sz="4" w:space="0" w:color="000000"/>
            </w:tcBorders>
          </w:tcPr>
          <w:p w:rsidR="00432C2F" w:rsidRPr="00E8707B" w:rsidRDefault="00432C2F" w:rsidP="003A4096">
            <w:pPr>
              <w:snapToGrid w:val="0"/>
              <w:spacing w:line="256" w:lineRule="auto"/>
              <w:rPr>
                <w:rFonts w:eastAsia="Bitstream Vera Sans" w:cs="Bitstream Vera Sans"/>
                <w:b/>
                <w:lang w:eastAsia="de-DE" w:bidi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</w:tcBorders>
          </w:tcPr>
          <w:p w:rsidR="00432C2F" w:rsidRPr="00E8707B" w:rsidRDefault="00432C2F" w:rsidP="003A4096">
            <w:pPr>
              <w:tabs>
                <w:tab w:val="decimal" w:pos="1065"/>
              </w:tabs>
              <w:suppressAutoHyphens/>
              <w:snapToGrid w:val="0"/>
              <w:spacing w:line="256" w:lineRule="auto"/>
              <w:jc w:val="right"/>
              <w:rPr>
                <w:rFonts w:eastAsia="Bitstream Vera Sans" w:cs="Bitstream Vera Sans"/>
                <w:lang w:eastAsia="de-DE" w:bidi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</w:tcBorders>
            <w:shd w:val="clear" w:color="auto" w:fill="auto"/>
          </w:tcPr>
          <w:p w:rsidR="00432C2F" w:rsidRPr="00E8707B" w:rsidRDefault="00432C2F" w:rsidP="003A4096">
            <w:pPr>
              <w:tabs>
                <w:tab w:val="decimal" w:pos="1064"/>
              </w:tabs>
              <w:suppressAutoHyphens/>
              <w:snapToGrid w:val="0"/>
              <w:spacing w:line="256" w:lineRule="auto"/>
              <w:jc w:val="right"/>
              <w:rPr>
                <w:rFonts w:eastAsia="Bitstream Vera Sans" w:cs="Bitstream Vera Sans"/>
                <w:lang w:eastAsia="de-DE" w:bidi="de-DE"/>
              </w:rPr>
            </w:pPr>
          </w:p>
        </w:tc>
        <w:tc>
          <w:tcPr>
            <w:tcW w:w="1418" w:type="dxa"/>
            <w:tcBorders>
              <w:top w:val="single" w:sz="4" w:space="0" w:color="000000"/>
            </w:tcBorders>
            <w:shd w:val="clear" w:color="auto" w:fill="auto"/>
          </w:tcPr>
          <w:p w:rsidR="00432C2F" w:rsidRPr="00E8707B" w:rsidRDefault="00432C2F" w:rsidP="003A4096">
            <w:pPr>
              <w:tabs>
                <w:tab w:val="decimal" w:pos="1065"/>
              </w:tabs>
              <w:suppressAutoHyphens/>
              <w:snapToGrid w:val="0"/>
              <w:spacing w:line="256" w:lineRule="auto"/>
              <w:jc w:val="right"/>
              <w:rPr>
                <w:rFonts w:eastAsia="Bitstream Vera Sans" w:cs="Bitstream Vera Sans"/>
                <w:lang w:eastAsia="de-DE" w:bidi="de-DE"/>
              </w:rPr>
            </w:pPr>
          </w:p>
        </w:tc>
      </w:tr>
    </w:tbl>
    <w:p w:rsidR="00432C2F" w:rsidRPr="00E8707B" w:rsidRDefault="00432C2F" w:rsidP="00432C2F">
      <w:pPr>
        <w:numPr>
          <w:ilvl w:val="0"/>
          <w:numId w:val="34"/>
        </w:numPr>
        <w:suppressAutoHyphens/>
        <w:spacing w:line="255" w:lineRule="atLeast"/>
        <w:ind w:left="284" w:hanging="284"/>
        <w:rPr>
          <w:rFonts w:eastAsia="Bitstream Vera Sans" w:cs="Bitstream Vera Sans"/>
          <w:sz w:val="16"/>
          <w:szCs w:val="16"/>
          <w:lang w:eastAsia="de-DE" w:bidi="de-DE"/>
        </w:rPr>
      </w:pPr>
      <w:r w:rsidRPr="00E8707B">
        <w:rPr>
          <w:rFonts w:eastAsia="Bitstream Vera Sans" w:cs="Bitstream Vera Sans"/>
          <w:sz w:val="16"/>
          <w:szCs w:val="16"/>
          <w:lang w:eastAsia="de-DE" w:bidi="de-DE"/>
        </w:rPr>
        <w:t xml:space="preserve">Zinsaufwände, Kapitalbeschaffungs- und Verwaltungskosten </w:t>
      </w:r>
    </w:p>
    <w:p w:rsidR="00432C2F" w:rsidRPr="00E8707B" w:rsidRDefault="00432C2F" w:rsidP="00432C2F">
      <w:pPr>
        <w:numPr>
          <w:ilvl w:val="0"/>
          <w:numId w:val="34"/>
        </w:numPr>
        <w:suppressAutoHyphens/>
        <w:spacing w:line="255" w:lineRule="atLeast"/>
        <w:ind w:left="284" w:hanging="284"/>
        <w:rPr>
          <w:rFonts w:eastAsia="Bitstream Vera Sans" w:cs="Bitstream Vera Sans"/>
          <w:sz w:val="16"/>
          <w:szCs w:val="16"/>
          <w:lang w:eastAsia="de-DE" w:bidi="de-DE"/>
        </w:rPr>
      </w:pPr>
      <w:r w:rsidRPr="00E8707B">
        <w:rPr>
          <w:rFonts w:eastAsia="Bitstream Vera Sans" w:cs="Bitstream Vera Sans"/>
          <w:sz w:val="16"/>
          <w:szCs w:val="16"/>
          <w:lang w:eastAsia="de-DE" w:bidi="de-DE"/>
        </w:rPr>
        <w:t>Zinserträge, Buchgewinne, Dividenden, Mieterträge</w:t>
      </w:r>
    </w:p>
    <w:p w:rsidR="00432C2F" w:rsidRPr="00A32E3D" w:rsidRDefault="00432C2F" w:rsidP="00432C2F">
      <w:pPr>
        <w:numPr>
          <w:ilvl w:val="0"/>
          <w:numId w:val="34"/>
        </w:numPr>
        <w:suppressAutoHyphens/>
        <w:spacing w:line="255" w:lineRule="atLeast"/>
        <w:ind w:left="284" w:hanging="284"/>
        <w:rPr>
          <w:rFonts w:eastAsia="Bitstream Vera Sans" w:cs="Bitstream Vera Sans"/>
          <w:sz w:val="16"/>
          <w:szCs w:val="16"/>
          <w:lang w:eastAsia="de-DE" w:bidi="de-DE"/>
        </w:rPr>
      </w:pPr>
      <w:r>
        <w:rPr>
          <w:rFonts w:eastAsia="Bitstream Vera Sans" w:cs="Bitstream Vera Sans"/>
          <w:sz w:val="16"/>
          <w:szCs w:val="16"/>
          <w:lang w:eastAsia="de-DE" w:bidi="de-DE"/>
        </w:rPr>
        <w:t xml:space="preserve">Investitionsrechnung ohne Immobilienübertragung </w:t>
      </w:r>
      <w:proofErr w:type="spellStart"/>
      <w:r>
        <w:rPr>
          <w:rFonts w:eastAsia="Bitstream Vera Sans" w:cs="Bitstream Vera Sans"/>
          <w:sz w:val="16"/>
          <w:szCs w:val="16"/>
          <w:lang w:eastAsia="de-DE" w:bidi="de-DE"/>
        </w:rPr>
        <w:t>soH</w:t>
      </w:r>
      <w:proofErr w:type="spellEnd"/>
    </w:p>
    <w:p w:rsidR="00432C2F" w:rsidRPr="00E8707B" w:rsidRDefault="00432C2F" w:rsidP="00432C2F">
      <w:pPr>
        <w:numPr>
          <w:ilvl w:val="0"/>
          <w:numId w:val="34"/>
        </w:numPr>
        <w:suppressAutoHyphens/>
        <w:spacing w:line="255" w:lineRule="atLeast"/>
        <w:ind w:left="284" w:hanging="284"/>
        <w:rPr>
          <w:rFonts w:eastAsia="Bitstream Vera Sans" w:cs="Bitstream Vera Sans"/>
          <w:sz w:val="16"/>
          <w:szCs w:val="16"/>
          <w:lang w:eastAsia="de-DE" w:bidi="de-DE"/>
        </w:rPr>
      </w:pPr>
      <w:r>
        <w:rPr>
          <w:rFonts w:eastAsia="Bitstream Vera Sans" w:cs="Bitstream Vera Sans"/>
          <w:sz w:val="16"/>
          <w:szCs w:val="16"/>
          <w:lang w:eastAsia="de-DE" w:bidi="de-DE"/>
        </w:rPr>
        <w:t>E</w:t>
      </w:r>
      <w:r w:rsidRPr="00E8707B">
        <w:rPr>
          <w:rFonts w:eastAsia="Bitstream Vera Sans" w:cs="Bitstream Vera Sans"/>
          <w:sz w:val="16"/>
          <w:szCs w:val="16"/>
          <w:lang w:eastAsia="de-DE" w:bidi="de-DE"/>
        </w:rPr>
        <w:t>rgebnis ohne Wertberichtigung Finanzvermögen</w:t>
      </w:r>
    </w:p>
    <w:p w:rsidR="00432C2F" w:rsidRDefault="00432C2F" w:rsidP="003C77D3">
      <w:pPr>
        <w:rPr>
          <w:b/>
          <w:sz w:val="24"/>
        </w:rPr>
      </w:pPr>
    </w:p>
    <w:p w:rsidR="000138AF" w:rsidRDefault="000138AF">
      <w:pPr>
        <w:widowControl/>
        <w:rPr>
          <w:b/>
          <w:sz w:val="24"/>
        </w:rPr>
      </w:pPr>
      <w:r>
        <w:rPr>
          <w:b/>
          <w:sz w:val="24"/>
        </w:rPr>
        <w:br w:type="page"/>
      </w:r>
    </w:p>
    <w:p w:rsidR="000138AF" w:rsidRDefault="000138AF" w:rsidP="003C77D3">
      <w:pPr>
        <w:rPr>
          <w:b/>
          <w:sz w:val="24"/>
        </w:rPr>
      </w:pPr>
      <w:r>
        <w:rPr>
          <w:b/>
          <w:sz w:val="24"/>
        </w:rPr>
        <w:lastRenderedPageBreak/>
        <w:t>Entwicklung der kantonalen Finanzlage 2018 - 2022</w:t>
      </w:r>
    </w:p>
    <w:p w:rsidR="000138AF" w:rsidRDefault="000138AF" w:rsidP="003C77D3">
      <w:pPr>
        <w:rPr>
          <w:b/>
          <w:sz w:val="24"/>
        </w:rPr>
      </w:pPr>
    </w:p>
    <w:p w:rsidR="000138AF" w:rsidRDefault="000138AF" w:rsidP="003C77D3">
      <w:pPr>
        <w:rPr>
          <w:b/>
          <w:sz w:val="24"/>
        </w:rPr>
      </w:pPr>
    </w:p>
    <w:tbl>
      <w:tblPr>
        <w:tblW w:w="0" w:type="auto"/>
        <w:tblInd w:w="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4"/>
        <w:gridCol w:w="992"/>
        <w:gridCol w:w="992"/>
        <w:gridCol w:w="992"/>
        <w:gridCol w:w="992"/>
        <w:gridCol w:w="993"/>
      </w:tblGrid>
      <w:tr w:rsidR="000138AF" w:rsidRPr="001C14C7" w:rsidTr="003A4096">
        <w:trPr>
          <w:cantSplit/>
        </w:trPr>
        <w:tc>
          <w:tcPr>
            <w:tcW w:w="4464" w:type="dxa"/>
            <w:tcBorders>
              <w:bottom w:val="single" w:sz="4" w:space="0" w:color="000000"/>
            </w:tcBorders>
          </w:tcPr>
          <w:p w:rsidR="000138AF" w:rsidRPr="001C14C7" w:rsidRDefault="000138AF" w:rsidP="003A4096">
            <w:pPr>
              <w:suppressAutoHyphens/>
              <w:snapToGrid w:val="0"/>
              <w:rPr>
                <w:rFonts w:eastAsia="Bitstream Vera Sans" w:cs="Bitstream Vera Sans"/>
                <w:b/>
                <w:szCs w:val="20"/>
                <w:lang w:eastAsia="de-DE" w:bidi="de-DE"/>
              </w:rPr>
            </w:pPr>
            <w:r w:rsidRPr="001C14C7">
              <w:rPr>
                <w:rFonts w:eastAsia="Bitstream Vera Sans" w:cs="Bitstream Vera Sans"/>
                <w:b/>
                <w:szCs w:val="20"/>
                <w:lang w:eastAsia="de-DE" w:bidi="de-DE"/>
              </w:rPr>
              <w:t xml:space="preserve">Kennzahlen </w:t>
            </w:r>
            <w:r w:rsidRPr="00785F65">
              <w:rPr>
                <w:rFonts w:eastAsia="Bitstream Vera Sans" w:cs="Bitstream Vera Sans"/>
                <w:szCs w:val="20"/>
                <w:lang w:eastAsia="de-DE" w:bidi="de-DE"/>
              </w:rPr>
              <w:t>(in Mio. Franken)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0138AF" w:rsidRPr="001C14C7" w:rsidRDefault="000138AF" w:rsidP="003A4096">
            <w:pPr>
              <w:suppressAutoHyphens/>
              <w:snapToGrid w:val="0"/>
              <w:jc w:val="right"/>
              <w:rPr>
                <w:rFonts w:eastAsia="Bitstream Vera Sans" w:cs="Bitstream Vera Sans"/>
                <w:b/>
                <w:szCs w:val="20"/>
                <w:lang w:eastAsia="de-DE" w:bidi="de-DE"/>
              </w:rPr>
            </w:pPr>
            <w:r w:rsidRPr="001C14C7">
              <w:rPr>
                <w:rFonts w:eastAsia="Bitstream Vera Sans" w:cs="Bitstream Vera Sans"/>
                <w:b/>
                <w:szCs w:val="20"/>
                <w:lang w:eastAsia="de-DE" w:bidi="de-DE"/>
              </w:rPr>
              <w:t>201</w:t>
            </w:r>
            <w:r>
              <w:rPr>
                <w:rFonts w:eastAsia="Bitstream Vera Sans" w:cs="Bitstream Vera Sans"/>
                <w:b/>
                <w:szCs w:val="20"/>
                <w:lang w:eastAsia="de-DE" w:bidi="de-DE"/>
              </w:rPr>
              <w:t>8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0138AF" w:rsidRPr="00F86B0D" w:rsidRDefault="000138AF" w:rsidP="003A4096">
            <w:pPr>
              <w:suppressAutoHyphens/>
              <w:snapToGrid w:val="0"/>
              <w:jc w:val="right"/>
              <w:rPr>
                <w:rFonts w:eastAsia="Bitstream Vera Sans" w:cs="Bitstream Vera Sans"/>
                <w:b/>
                <w:szCs w:val="20"/>
                <w:lang w:eastAsia="de-DE" w:bidi="de-DE"/>
              </w:rPr>
            </w:pPr>
            <w:r w:rsidRPr="00F86B0D">
              <w:rPr>
                <w:rFonts w:eastAsia="Bitstream Vera Sans" w:cs="Bitstream Vera Sans"/>
                <w:b/>
                <w:szCs w:val="20"/>
                <w:lang w:eastAsia="de-DE" w:bidi="de-DE"/>
              </w:rPr>
              <w:t>2019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0138AF" w:rsidRPr="00F86B0D" w:rsidRDefault="000138AF" w:rsidP="003A4096">
            <w:pPr>
              <w:suppressAutoHyphens/>
              <w:snapToGrid w:val="0"/>
              <w:jc w:val="right"/>
              <w:rPr>
                <w:rFonts w:eastAsia="Bitstream Vera Sans" w:cs="Bitstream Vera Sans"/>
                <w:b/>
                <w:szCs w:val="20"/>
                <w:lang w:eastAsia="de-DE" w:bidi="de-DE"/>
              </w:rPr>
            </w:pPr>
            <w:r>
              <w:rPr>
                <w:rFonts w:eastAsia="Bitstream Vera Sans" w:cs="Bitstream Vera Sans"/>
                <w:b/>
                <w:szCs w:val="20"/>
                <w:lang w:eastAsia="de-DE" w:bidi="de-DE"/>
              </w:rPr>
              <w:t>2020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0138AF" w:rsidRPr="00F86B0D" w:rsidRDefault="000138AF" w:rsidP="003A4096">
            <w:pPr>
              <w:suppressAutoHyphens/>
              <w:snapToGrid w:val="0"/>
              <w:jc w:val="right"/>
              <w:rPr>
                <w:rFonts w:eastAsia="Bitstream Vera Sans" w:cs="Bitstream Vera Sans"/>
                <w:b/>
                <w:szCs w:val="20"/>
                <w:lang w:eastAsia="de-DE" w:bidi="de-DE"/>
              </w:rPr>
            </w:pPr>
            <w:r>
              <w:rPr>
                <w:rFonts w:eastAsia="Bitstream Vera Sans" w:cs="Bitstream Vera Sans"/>
                <w:b/>
                <w:szCs w:val="20"/>
                <w:lang w:eastAsia="de-DE" w:bidi="de-DE"/>
              </w:rPr>
              <w:t>2021</w:t>
            </w:r>
          </w:p>
        </w:tc>
        <w:tc>
          <w:tcPr>
            <w:tcW w:w="993" w:type="dxa"/>
            <w:tcBorders>
              <w:bottom w:val="single" w:sz="4" w:space="0" w:color="000000"/>
            </w:tcBorders>
            <w:shd w:val="clear" w:color="auto" w:fill="auto"/>
          </w:tcPr>
          <w:p w:rsidR="000138AF" w:rsidRPr="007B156E" w:rsidRDefault="000138AF" w:rsidP="003A4096">
            <w:pPr>
              <w:suppressAutoHyphens/>
              <w:snapToGrid w:val="0"/>
              <w:jc w:val="right"/>
              <w:rPr>
                <w:rFonts w:eastAsia="Bitstream Vera Sans" w:cs="Bitstream Vera Sans"/>
                <w:b/>
                <w:szCs w:val="20"/>
                <w:lang w:eastAsia="de-DE" w:bidi="de-DE"/>
              </w:rPr>
            </w:pPr>
            <w:r w:rsidRPr="007B156E">
              <w:rPr>
                <w:rFonts w:eastAsia="Bitstream Vera Sans" w:cs="Bitstream Vera Sans"/>
                <w:b/>
                <w:szCs w:val="20"/>
                <w:lang w:eastAsia="de-DE" w:bidi="de-DE"/>
              </w:rPr>
              <w:t>2022</w:t>
            </w:r>
          </w:p>
        </w:tc>
      </w:tr>
      <w:tr w:rsidR="000138AF" w:rsidRPr="00720220" w:rsidTr="003A4096">
        <w:trPr>
          <w:cantSplit/>
        </w:trPr>
        <w:tc>
          <w:tcPr>
            <w:tcW w:w="4464" w:type="dxa"/>
            <w:shd w:val="clear" w:color="auto" w:fill="auto"/>
          </w:tcPr>
          <w:p w:rsidR="000138AF" w:rsidRPr="00720220" w:rsidRDefault="000138AF" w:rsidP="003A4096">
            <w:pPr>
              <w:suppressAutoHyphens/>
              <w:snapToGrid w:val="0"/>
              <w:rPr>
                <w:rFonts w:eastAsia="Bitstream Vera Sans" w:cs="Bitstream Vera Sans"/>
                <w:szCs w:val="20"/>
                <w:lang w:eastAsia="de-DE" w:bidi="de-DE"/>
              </w:rPr>
            </w:pPr>
            <w:r w:rsidRPr="00720220">
              <w:rPr>
                <w:rFonts w:eastAsia="Bitstream Vera Sans" w:cs="Bitstream Vera Sans"/>
                <w:szCs w:val="20"/>
                <w:lang w:eastAsia="de-DE" w:bidi="de-DE"/>
              </w:rPr>
              <w:t>Operativer Cash Flow</w:t>
            </w:r>
          </w:p>
        </w:tc>
        <w:tc>
          <w:tcPr>
            <w:tcW w:w="992" w:type="dxa"/>
            <w:shd w:val="clear" w:color="auto" w:fill="auto"/>
          </w:tcPr>
          <w:p w:rsidR="000138AF" w:rsidRPr="00720220" w:rsidRDefault="000138AF" w:rsidP="003A4096">
            <w:pPr>
              <w:tabs>
                <w:tab w:val="decimal" w:pos="696"/>
              </w:tabs>
              <w:suppressAutoHyphens/>
              <w:snapToGrid w:val="0"/>
              <w:jc w:val="right"/>
              <w:rPr>
                <w:rFonts w:eastAsia="Bitstream Vera Sans" w:cs="Bitstream Vera Sans"/>
                <w:szCs w:val="20"/>
                <w:lang w:eastAsia="de-DE" w:bidi="de-DE"/>
              </w:rPr>
            </w:pPr>
            <w:r w:rsidRPr="00720220">
              <w:rPr>
                <w:rFonts w:eastAsia="Bitstream Vera Sans" w:cs="Bitstream Vera Sans"/>
                <w:szCs w:val="20"/>
                <w:lang w:eastAsia="de-DE" w:bidi="de-DE"/>
              </w:rPr>
              <w:t>- 141,8</w:t>
            </w:r>
          </w:p>
        </w:tc>
        <w:tc>
          <w:tcPr>
            <w:tcW w:w="992" w:type="dxa"/>
            <w:shd w:val="clear" w:color="auto" w:fill="auto"/>
          </w:tcPr>
          <w:p w:rsidR="000138AF" w:rsidRPr="00720220" w:rsidRDefault="000138AF" w:rsidP="003A4096">
            <w:pPr>
              <w:tabs>
                <w:tab w:val="decimal" w:pos="696"/>
              </w:tabs>
              <w:suppressAutoHyphens/>
              <w:snapToGrid w:val="0"/>
              <w:jc w:val="right"/>
              <w:rPr>
                <w:rFonts w:eastAsia="Bitstream Vera Sans" w:cs="Bitstream Vera Sans"/>
                <w:szCs w:val="20"/>
                <w:lang w:eastAsia="de-DE" w:bidi="de-DE"/>
              </w:rPr>
            </w:pPr>
            <w:r w:rsidRPr="00720220">
              <w:rPr>
                <w:rFonts w:eastAsia="Bitstream Vera Sans" w:cs="Bitstream Vera Sans"/>
                <w:szCs w:val="20"/>
                <w:lang w:eastAsia="de-DE" w:bidi="de-DE"/>
              </w:rPr>
              <w:t>- 180,6</w:t>
            </w:r>
          </w:p>
        </w:tc>
        <w:tc>
          <w:tcPr>
            <w:tcW w:w="992" w:type="dxa"/>
            <w:shd w:val="clear" w:color="auto" w:fill="auto"/>
          </w:tcPr>
          <w:p w:rsidR="000138AF" w:rsidRPr="00720220" w:rsidRDefault="000138AF" w:rsidP="003A4096">
            <w:pPr>
              <w:tabs>
                <w:tab w:val="decimal" w:pos="696"/>
              </w:tabs>
              <w:suppressAutoHyphens/>
              <w:snapToGrid w:val="0"/>
              <w:jc w:val="right"/>
              <w:rPr>
                <w:rFonts w:eastAsia="Bitstream Vera Sans" w:cs="Bitstream Vera Sans"/>
                <w:szCs w:val="20"/>
                <w:lang w:eastAsia="de-DE" w:bidi="de-DE"/>
              </w:rPr>
            </w:pPr>
            <w:r w:rsidRPr="00720220">
              <w:rPr>
                <w:rFonts w:eastAsia="Bitstream Vera Sans" w:cs="Bitstream Vera Sans"/>
                <w:szCs w:val="20"/>
                <w:lang w:eastAsia="de-DE" w:bidi="de-DE"/>
              </w:rPr>
              <w:t xml:space="preserve">- </w:t>
            </w:r>
            <w:r>
              <w:rPr>
                <w:rFonts w:eastAsia="Bitstream Vera Sans" w:cs="Bitstream Vera Sans"/>
                <w:szCs w:val="20"/>
                <w:lang w:eastAsia="de-DE" w:bidi="de-DE"/>
              </w:rPr>
              <w:t>124,3</w:t>
            </w:r>
          </w:p>
        </w:tc>
        <w:tc>
          <w:tcPr>
            <w:tcW w:w="992" w:type="dxa"/>
            <w:shd w:val="clear" w:color="auto" w:fill="auto"/>
          </w:tcPr>
          <w:p w:rsidR="000138AF" w:rsidRPr="00720220" w:rsidRDefault="000138AF" w:rsidP="003A4096">
            <w:pPr>
              <w:tabs>
                <w:tab w:val="decimal" w:pos="696"/>
              </w:tabs>
              <w:suppressAutoHyphens/>
              <w:snapToGrid w:val="0"/>
              <w:jc w:val="right"/>
              <w:rPr>
                <w:rFonts w:eastAsia="Bitstream Vera Sans" w:cs="Bitstream Vera Sans"/>
                <w:szCs w:val="20"/>
                <w:lang w:eastAsia="de-DE" w:bidi="de-DE"/>
              </w:rPr>
            </w:pPr>
            <w:r w:rsidRPr="00720220">
              <w:rPr>
                <w:rFonts w:eastAsia="Bitstream Vera Sans" w:cs="Bitstream Vera Sans"/>
                <w:szCs w:val="20"/>
                <w:lang w:eastAsia="de-DE" w:bidi="de-DE"/>
              </w:rPr>
              <w:t xml:space="preserve">- </w:t>
            </w:r>
            <w:r>
              <w:rPr>
                <w:rFonts w:eastAsia="Bitstream Vera Sans" w:cs="Bitstream Vera Sans"/>
                <w:szCs w:val="20"/>
                <w:lang w:eastAsia="de-DE" w:bidi="de-DE"/>
              </w:rPr>
              <w:t>170,7</w:t>
            </w:r>
          </w:p>
        </w:tc>
        <w:tc>
          <w:tcPr>
            <w:tcW w:w="993" w:type="dxa"/>
            <w:shd w:val="clear" w:color="auto" w:fill="auto"/>
          </w:tcPr>
          <w:p w:rsidR="000138AF" w:rsidRPr="00720220" w:rsidRDefault="000138AF" w:rsidP="003A4096">
            <w:pPr>
              <w:tabs>
                <w:tab w:val="decimal" w:pos="696"/>
              </w:tabs>
              <w:suppressAutoHyphens/>
              <w:snapToGrid w:val="0"/>
              <w:jc w:val="right"/>
              <w:rPr>
                <w:rFonts w:eastAsia="Bitstream Vera Sans" w:cs="Bitstream Vera Sans"/>
                <w:szCs w:val="20"/>
                <w:lang w:eastAsia="de-DE" w:bidi="de-DE"/>
              </w:rPr>
            </w:pPr>
            <w:r w:rsidRPr="00720220">
              <w:rPr>
                <w:rFonts w:eastAsia="Bitstream Vera Sans" w:cs="Bitstream Vera Sans"/>
                <w:szCs w:val="20"/>
                <w:lang w:eastAsia="de-DE" w:bidi="de-DE"/>
              </w:rPr>
              <w:t xml:space="preserve">- </w:t>
            </w:r>
            <w:r>
              <w:rPr>
                <w:rFonts w:eastAsia="Bitstream Vera Sans" w:cs="Bitstream Vera Sans"/>
                <w:szCs w:val="20"/>
                <w:lang w:eastAsia="de-DE" w:bidi="de-DE"/>
              </w:rPr>
              <w:t>238,3</w:t>
            </w:r>
          </w:p>
        </w:tc>
      </w:tr>
      <w:tr w:rsidR="000138AF" w:rsidRPr="00BA6314" w:rsidTr="003A4096">
        <w:trPr>
          <w:cantSplit/>
        </w:trPr>
        <w:tc>
          <w:tcPr>
            <w:tcW w:w="4464" w:type="dxa"/>
            <w:shd w:val="clear" w:color="auto" w:fill="auto"/>
          </w:tcPr>
          <w:p w:rsidR="000138AF" w:rsidRPr="00720220" w:rsidRDefault="000138AF" w:rsidP="003A4096">
            <w:pPr>
              <w:rPr>
                <w:rFonts w:eastAsia="Bitstream Vera Sans" w:cs="Bitstream Vera Sans"/>
                <w:bCs/>
                <w:kern w:val="1"/>
                <w:szCs w:val="20"/>
                <w:lang w:eastAsia="de-DE" w:bidi="de-DE"/>
              </w:rPr>
            </w:pPr>
            <w:bookmarkStart w:id="1" w:name="_Toc318265030"/>
            <w:bookmarkStart w:id="2" w:name="_Toc318265110"/>
            <w:r w:rsidRPr="00720220">
              <w:t>Abschreibungen</w:t>
            </w:r>
            <w:bookmarkEnd w:id="1"/>
            <w:bookmarkEnd w:id="2"/>
            <w:r w:rsidRPr="00720220">
              <w:rPr>
                <w:vertAlign w:val="superscript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0138AF" w:rsidRPr="00720220" w:rsidRDefault="000138AF" w:rsidP="003A4096">
            <w:pPr>
              <w:tabs>
                <w:tab w:val="decimal" w:pos="696"/>
              </w:tabs>
              <w:suppressAutoHyphens/>
              <w:snapToGrid w:val="0"/>
              <w:jc w:val="right"/>
              <w:rPr>
                <w:rFonts w:eastAsia="Bitstream Vera Sans" w:cs="Bitstream Vera Sans"/>
                <w:szCs w:val="20"/>
                <w:lang w:eastAsia="de-DE" w:bidi="de-DE"/>
              </w:rPr>
            </w:pPr>
            <w:r w:rsidRPr="00720220">
              <w:rPr>
                <w:rFonts w:eastAsia="Bitstream Vera Sans" w:cs="Bitstream Vera Sans"/>
                <w:szCs w:val="20"/>
                <w:lang w:eastAsia="de-DE" w:bidi="de-DE"/>
              </w:rPr>
              <w:t xml:space="preserve"> 56,9</w:t>
            </w:r>
          </w:p>
        </w:tc>
        <w:tc>
          <w:tcPr>
            <w:tcW w:w="992" w:type="dxa"/>
            <w:shd w:val="clear" w:color="auto" w:fill="auto"/>
          </w:tcPr>
          <w:p w:rsidR="000138AF" w:rsidRPr="00720220" w:rsidRDefault="000138AF" w:rsidP="003A4096">
            <w:pPr>
              <w:tabs>
                <w:tab w:val="decimal" w:pos="696"/>
              </w:tabs>
              <w:suppressAutoHyphens/>
              <w:snapToGrid w:val="0"/>
              <w:jc w:val="right"/>
              <w:rPr>
                <w:rFonts w:eastAsia="Bitstream Vera Sans" w:cs="Bitstream Vera Sans"/>
                <w:szCs w:val="20"/>
                <w:lang w:eastAsia="de-DE" w:bidi="de-DE"/>
              </w:rPr>
            </w:pPr>
            <w:r w:rsidRPr="00720220">
              <w:rPr>
                <w:rFonts w:eastAsia="Bitstream Vera Sans" w:cs="Bitstream Vera Sans"/>
                <w:szCs w:val="20"/>
                <w:lang w:eastAsia="de-DE" w:bidi="de-DE"/>
              </w:rPr>
              <w:t xml:space="preserve"> 60,1</w:t>
            </w:r>
          </w:p>
        </w:tc>
        <w:tc>
          <w:tcPr>
            <w:tcW w:w="992" w:type="dxa"/>
            <w:shd w:val="clear" w:color="auto" w:fill="auto"/>
          </w:tcPr>
          <w:p w:rsidR="000138AF" w:rsidRPr="00720220" w:rsidRDefault="000138AF" w:rsidP="003A4096">
            <w:pPr>
              <w:tabs>
                <w:tab w:val="decimal" w:pos="696"/>
              </w:tabs>
              <w:suppressAutoHyphens/>
              <w:snapToGrid w:val="0"/>
              <w:jc w:val="right"/>
              <w:rPr>
                <w:rFonts w:eastAsia="Bitstream Vera Sans" w:cs="Bitstream Vera Sans"/>
                <w:szCs w:val="20"/>
                <w:lang w:eastAsia="de-DE" w:bidi="de-DE"/>
              </w:rPr>
            </w:pPr>
            <w:r w:rsidRPr="00720220">
              <w:rPr>
                <w:rFonts w:eastAsia="Bitstream Vera Sans" w:cs="Bitstream Vera Sans"/>
                <w:szCs w:val="20"/>
                <w:lang w:eastAsia="de-DE" w:bidi="de-DE"/>
              </w:rPr>
              <w:t xml:space="preserve"> </w:t>
            </w:r>
            <w:r>
              <w:rPr>
                <w:rFonts w:eastAsia="Bitstream Vera Sans" w:cs="Bitstream Vera Sans"/>
                <w:szCs w:val="20"/>
                <w:lang w:eastAsia="de-DE" w:bidi="de-DE"/>
              </w:rPr>
              <w:t>59,8</w:t>
            </w:r>
          </w:p>
        </w:tc>
        <w:tc>
          <w:tcPr>
            <w:tcW w:w="992" w:type="dxa"/>
            <w:shd w:val="clear" w:color="auto" w:fill="auto"/>
          </w:tcPr>
          <w:p w:rsidR="000138AF" w:rsidRPr="00720220" w:rsidRDefault="000138AF" w:rsidP="003A4096">
            <w:pPr>
              <w:tabs>
                <w:tab w:val="decimal" w:pos="696"/>
              </w:tabs>
              <w:suppressAutoHyphens/>
              <w:snapToGrid w:val="0"/>
              <w:jc w:val="right"/>
              <w:rPr>
                <w:rFonts w:eastAsia="Bitstream Vera Sans" w:cs="Bitstream Vera Sans"/>
                <w:szCs w:val="20"/>
                <w:lang w:eastAsia="de-DE" w:bidi="de-DE"/>
              </w:rPr>
            </w:pPr>
            <w:r w:rsidRPr="00720220">
              <w:rPr>
                <w:rFonts w:eastAsia="Bitstream Vera Sans" w:cs="Bitstream Vera Sans"/>
                <w:szCs w:val="20"/>
                <w:lang w:eastAsia="de-DE" w:bidi="de-DE"/>
              </w:rPr>
              <w:t xml:space="preserve"> </w:t>
            </w:r>
            <w:r>
              <w:rPr>
                <w:rFonts w:eastAsia="Bitstream Vera Sans" w:cs="Bitstream Vera Sans"/>
                <w:szCs w:val="20"/>
                <w:lang w:eastAsia="de-DE" w:bidi="de-DE"/>
              </w:rPr>
              <w:t>60,9</w:t>
            </w:r>
          </w:p>
        </w:tc>
        <w:tc>
          <w:tcPr>
            <w:tcW w:w="993" w:type="dxa"/>
            <w:shd w:val="clear" w:color="auto" w:fill="auto"/>
          </w:tcPr>
          <w:p w:rsidR="000138AF" w:rsidRPr="00BA6314" w:rsidRDefault="000138AF" w:rsidP="003A4096">
            <w:pPr>
              <w:tabs>
                <w:tab w:val="decimal" w:pos="696"/>
              </w:tabs>
              <w:suppressAutoHyphens/>
              <w:snapToGrid w:val="0"/>
              <w:jc w:val="right"/>
              <w:rPr>
                <w:rFonts w:eastAsia="Bitstream Vera Sans" w:cs="Bitstream Vera Sans"/>
                <w:szCs w:val="20"/>
                <w:lang w:eastAsia="de-DE" w:bidi="de-DE"/>
              </w:rPr>
            </w:pPr>
            <w:r w:rsidRPr="00BA6314">
              <w:rPr>
                <w:rFonts w:eastAsia="Bitstream Vera Sans" w:cs="Bitstream Vera Sans"/>
                <w:szCs w:val="20"/>
                <w:lang w:eastAsia="de-DE" w:bidi="de-DE"/>
              </w:rPr>
              <w:t xml:space="preserve"> 62,8</w:t>
            </w:r>
          </w:p>
        </w:tc>
      </w:tr>
      <w:tr w:rsidR="000138AF" w:rsidRPr="00720220" w:rsidTr="003A4096">
        <w:trPr>
          <w:cantSplit/>
        </w:trPr>
        <w:tc>
          <w:tcPr>
            <w:tcW w:w="4464" w:type="dxa"/>
            <w:tcBorders>
              <w:top w:val="single" w:sz="4" w:space="0" w:color="000000"/>
            </w:tcBorders>
            <w:shd w:val="clear" w:color="auto" w:fill="auto"/>
          </w:tcPr>
          <w:p w:rsidR="000138AF" w:rsidRPr="00720220" w:rsidRDefault="000138AF" w:rsidP="003A4096">
            <w:pPr>
              <w:suppressAutoHyphens/>
              <w:snapToGrid w:val="0"/>
              <w:rPr>
                <w:rFonts w:eastAsia="Bitstream Vera Sans" w:cs="Bitstream Vera Sans"/>
                <w:b/>
                <w:szCs w:val="20"/>
                <w:lang w:eastAsia="de-DE" w:bidi="de-DE"/>
              </w:rPr>
            </w:pPr>
            <w:proofErr w:type="spellStart"/>
            <w:r w:rsidRPr="00720220">
              <w:rPr>
                <w:rFonts w:eastAsia="Bitstream Vera Sans" w:cs="Bitstream Vera Sans"/>
                <w:b/>
                <w:szCs w:val="20"/>
                <w:lang w:eastAsia="de-DE" w:bidi="de-DE"/>
              </w:rPr>
              <w:t>Operat</w:t>
            </w:r>
            <w:proofErr w:type="spellEnd"/>
            <w:r w:rsidRPr="00720220">
              <w:rPr>
                <w:rFonts w:eastAsia="Bitstream Vera Sans" w:cs="Bitstream Vera Sans"/>
                <w:b/>
                <w:szCs w:val="20"/>
                <w:lang w:eastAsia="de-DE" w:bidi="de-DE"/>
              </w:rPr>
              <w:t xml:space="preserve">. Ergebnis aus </w:t>
            </w:r>
            <w:proofErr w:type="spellStart"/>
            <w:r w:rsidRPr="00720220">
              <w:rPr>
                <w:rFonts w:eastAsia="Bitstream Vera Sans" w:cs="Bitstream Vera Sans"/>
                <w:b/>
                <w:szCs w:val="20"/>
                <w:lang w:eastAsia="de-DE" w:bidi="de-DE"/>
              </w:rPr>
              <w:t>Verw.tätigkeit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</w:tcBorders>
            <w:shd w:val="clear" w:color="auto" w:fill="auto"/>
          </w:tcPr>
          <w:p w:rsidR="000138AF" w:rsidRPr="00720220" w:rsidRDefault="000138AF" w:rsidP="003A4096">
            <w:pPr>
              <w:tabs>
                <w:tab w:val="decimal" w:pos="696"/>
              </w:tabs>
              <w:suppressAutoHyphens/>
              <w:snapToGrid w:val="0"/>
              <w:jc w:val="right"/>
              <w:rPr>
                <w:rFonts w:eastAsia="Bitstream Vera Sans" w:cs="Bitstream Vera Sans"/>
                <w:b/>
                <w:szCs w:val="20"/>
                <w:lang w:eastAsia="de-DE" w:bidi="de-DE"/>
              </w:rPr>
            </w:pPr>
            <w:r w:rsidRPr="00720220">
              <w:rPr>
                <w:rFonts w:eastAsia="Bitstream Vera Sans" w:cs="Bitstream Vera Sans"/>
                <w:b/>
                <w:szCs w:val="20"/>
                <w:lang w:eastAsia="de-DE" w:bidi="de-DE"/>
              </w:rPr>
              <w:t>- 84,9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shd w:val="clear" w:color="auto" w:fill="auto"/>
          </w:tcPr>
          <w:p w:rsidR="000138AF" w:rsidRPr="00720220" w:rsidRDefault="000138AF" w:rsidP="003A4096">
            <w:pPr>
              <w:tabs>
                <w:tab w:val="decimal" w:pos="696"/>
              </w:tabs>
              <w:suppressAutoHyphens/>
              <w:snapToGrid w:val="0"/>
              <w:jc w:val="right"/>
              <w:rPr>
                <w:rFonts w:eastAsia="Bitstream Vera Sans" w:cs="Bitstream Vera Sans"/>
                <w:b/>
                <w:szCs w:val="20"/>
                <w:lang w:eastAsia="de-DE" w:bidi="de-DE"/>
              </w:rPr>
            </w:pPr>
            <w:r w:rsidRPr="00720220">
              <w:rPr>
                <w:rFonts w:eastAsia="Bitstream Vera Sans" w:cs="Bitstream Vera Sans"/>
                <w:b/>
                <w:szCs w:val="20"/>
                <w:lang w:eastAsia="de-DE" w:bidi="de-DE"/>
              </w:rPr>
              <w:t>- 120,5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shd w:val="clear" w:color="auto" w:fill="auto"/>
          </w:tcPr>
          <w:p w:rsidR="000138AF" w:rsidRPr="00720220" w:rsidRDefault="000138AF" w:rsidP="003A4096">
            <w:pPr>
              <w:tabs>
                <w:tab w:val="decimal" w:pos="696"/>
              </w:tabs>
              <w:suppressAutoHyphens/>
              <w:snapToGrid w:val="0"/>
              <w:jc w:val="right"/>
              <w:rPr>
                <w:rFonts w:eastAsia="Bitstream Vera Sans" w:cs="Bitstream Vera Sans"/>
                <w:b/>
                <w:szCs w:val="20"/>
                <w:lang w:eastAsia="de-DE" w:bidi="de-DE"/>
              </w:rPr>
            </w:pPr>
            <w:r w:rsidRPr="00720220">
              <w:rPr>
                <w:rFonts w:eastAsia="Bitstream Vera Sans" w:cs="Bitstream Vera Sans"/>
                <w:b/>
                <w:szCs w:val="20"/>
                <w:lang w:eastAsia="de-DE" w:bidi="de-DE"/>
              </w:rPr>
              <w:t xml:space="preserve">- </w:t>
            </w:r>
            <w:r>
              <w:rPr>
                <w:rFonts w:eastAsia="Bitstream Vera Sans" w:cs="Bitstream Vera Sans"/>
                <w:b/>
                <w:szCs w:val="20"/>
                <w:lang w:eastAsia="de-DE" w:bidi="de-DE"/>
              </w:rPr>
              <w:t>64,4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shd w:val="clear" w:color="auto" w:fill="auto"/>
          </w:tcPr>
          <w:p w:rsidR="000138AF" w:rsidRPr="00720220" w:rsidRDefault="000138AF" w:rsidP="003A4096">
            <w:pPr>
              <w:tabs>
                <w:tab w:val="decimal" w:pos="696"/>
              </w:tabs>
              <w:suppressAutoHyphens/>
              <w:snapToGrid w:val="0"/>
              <w:jc w:val="right"/>
              <w:rPr>
                <w:rFonts w:eastAsia="Bitstream Vera Sans" w:cs="Bitstream Vera Sans"/>
                <w:b/>
                <w:szCs w:val="20"/>
                <w:lang w:eastAsia="de-DE" w:bidi="de-DE"/>
              </w:rPr>
            </w:pPr>
            <w:r w:rsidRPr="00720220">
              <w:rPr>
                <w:rFonts w:eastAsia="Bitstream Vera Sans" w:cs="Bitstream Vera Sans"/>
                <w:b/>
                <w:szCs w:val="20"/>
                <w:lang w:eastAsia="de-DE" w:bidi="de-DE"/>
              </w:rPr>
              <w:t xml:space="preserve">- </w:t>
            </w:r>
            <w:r>
              <w:rPr>
                <w:rFonts w:eastAsia="Bitstream Vera Sans" w:cs="Bitstream Vera Sans"/>
                <w:b/>
                <w:szCs w:val="20"/>
                <w:lang w:eastAsia="de-DE" w:bidi="de-DE"/>
              </w:rPr>
              <w:t>109,8</w:t>
            </w:r>
          </w:p>
        </w:tc>
        <w:tc>
          <w:tcPr>
            <w:tcW w:w="993" w:type="dxa"/>
            <w:tcBorders>
              <w:top w:val="single" w:sz="4" w:space="0" w:color="000000"/>
            </w:tcBorders>
            <w:shd w:val="clear" w:color="auto" w:fill="auto"/>
          </w:tcPr>
          <w:p w:rsidR="000138AF" w:rsidRPr="00F2788C" w:rsidRDefault="000138AF" w:rsidP="003A4096">
            <w:pPr>
              <w:tabs>
                <w:tab w:val="decimal" w:pos="696"/>
              </w:tabs>
              <w:suppressAutoHyphens/>
              <w:snapToGrid w:val="0"/>
              <w:jc w:val="right"/>
              <w:rPr>
                <w:rFonts w:eastAsia="Bitstream Vera Sans" w:cs="Bitstream Vera Sans"/>
                <w:b/>
                <w:szCs w:val="20"/>
                <w:lang w:eastAsia="de-DE" w:bidi="de-DE"/>
              </w:rPr>
            </w:pPr>
            <w:r w:rsidRPr="00F2788C">
              <w:rPr>
                <w:rFonts w:eastAsia="Bitstream Vera Sans" w:cs="Bitstream Vera Sans"/>
                <w:b/>
                <w:szCs w:val="20"/>
                <w:lang w:eastAsia="de-DE" w:bidi="de-DE"/>
              </w:rPr>
              <w:t>- 175,5</w:t>
            </w:r>
          </w:p>
        </w:tc>
      </w:tr>
      <w:tr w:rsidR="000138AF" w:rsidRPr="00720220" w:rsidTr="003A4096">
        <w:trPr>
          <w:cantSplit/>
        </w:trPr>
        <w:tc>
          <w:tcPr>
            <w:tcW w:w="4464" w:type="dxa"/>
            <w:shd w:val="clear" w:color="auto" w:fill="auto"/>
          </w:tcPr>
          <w:p w:rsidR="000138AF" w:rsidRPr="00720220" w:rsidRDefault="000138AF" w:rsidP="003A4096">
            <w:pPr>
              <w:rPr>
                <w:lang w:eastAsia="de-DE" w:bidi="de-DE"/>
              </w:rPr>
            </w:pPr>
            <w:r w:rsidRPr="00720220">
              <w:rPr>
                <w:lang w:eastAsia="de-DE" w:bidi="de-DE"/>
              </w:rPr>
              <w:t>Wertberichtigung Finanzvermögen</w:t>
            </w:r>
            <w:r w:rsidRPr="00720220">
              <w:rPr>
                <w:vertAlign w:val="superscript"/>
                <w:lang w:eastAsia="de-DE" w:bidi="de-DE"/>
              </w:rPr>
              <w:t>2+3</w:t>
            </w:r>
          </w:p>
        </w:tc>
        <w:tc>
          <w:tcPr>
            <w:tcW w:w="992" w:type="dxa"/>
            <w:shd w:val="clear" w:color="auto" w:fill="auto"/>
          </w:tcPr>
          <w:p w:rsidR="000138AF" w:rsidRPr="00720220" w:rsidRDefault="000138AF" w:rsidP="003A4096">
            <w:pPr>
              <w:tabs>
                <w:tab w:val="decimal" w:pos="696"/>
              </w:tabs>
              <w:suppressAutoHyphens/>
              <w:snapToGrid w:val="0"/>
              <w:jc w:val="right"/>
              <w:rPr>
                <w:rFonts w:eastAsia="Bitstream Vera Sans" w:cs="Bitstream Vera Sans"/>
                <w:szCs w:val="20"/>
                <w:lang w:eastAsia="de-DE" w:bidi="de-DE"/>
              </w:rPr>
            </w:pPr>
            <w:r w:rsidRPr="00720220">
              <w:rPr>
                <w:rFonts w:eastAsia="Bitstream Vera Sans" w:cs="Bitstream Vera Sans"/>
                <w:szCs w:val="20"/>
                <w:lang w:eastAsia="de-DE" w:bidi="de-DE"/>
              </w:rPr>
              <w:t>- 0,1</w:t>
            </w:r>
          </w:p>
        </w:tc>
        <w:tc>
          <w:tcPr>
            <w:tcW w:w="992" w:type="dxa"/>
            <w:shd w:val="clear" w:color="auto" w:fill="auto"/>
          </w:tcPr>
          <w:p w:rsidR="000138AF" w:rsidRPr="00720220" w:rsidRDefault="000138AF" w:rsidP="003A4096">
            <w:pPr>
              <w:tabs>
                <w:tab w:val="decimal" w:pos="696"/>
              </w:tabs>
              <w:suppressAutoHyphens/>
              <w:snapToGrid w:val="0"/>
              <w:jc w:val="right"/>
              <w:rPr>
                <w:rFonts w:eastAsia="Bitstream Vera Sans" w:cs="Bitstream Vera Sans"/>
                <w:szCs w:val="20"/>
                <w:lang w:eastAsia="de-DE" w:bidi="de-DE"/>
              </w:rPr>
            </w:pPr>
            <w:r w:rsidRPr="00720220">
              <w:rPr>
                <w:rFonts w:eastAsia="Bitstream Vera Sans" w:cs="Bitstream Vera Sans"/>
                <w:szCs w:val="20"/>
                <w:lang w:eastAsia="de-DE" w:bidi="de-DE"/>
              </w:rPr>
              <w:t>- 8,7</w:t>
            </w:r>
          </w:p>
        </w:tc>
        <w:tc>
          <w:tcPr>
            <w:tcW w:w="992" w:type="dxa"/>
            <w:shd w:val="clear" w:color="auto" w:fill="auto"/>
          </w:tcPr>
          <w:p w:rsidR="000138AF" w:rsidRPr="00720220" w:rsidRDefault="000138AF" w:rsidP="003A4096">
            <w:pPr>
              <w:tabs>
                <w:tab w:val="decimal" w:pos="696"/>
              </w:tabs>
              <w:suppressAutoHyphens/>
              <w:snapToGrid w:val="0"/>
              <w:jc w:val="right"/>
              <w:rPr>
                <w:rFonts w:eastAsia="Bitstream Vera Sans" w:cs="Bitstream Vera Sans"/>
                <w:szCs w:val="20"/>
                <w:lang w:eastAsia="de-DE" w:bidi="de-DE"/>
              </w:rPr>
            </w:pPr>
            <w:r w:rsidRPr="00720220">
              <w:rPr>
                <w:rFonts w:eastAsia="Bitstream Vera Sans" w:cs="Bitstream Vera Sans"/>
                <w:szCs w:val="20"/>
                <w:lang w:eastAsia="de-DE" w:bidi="de-DE"/>
              </w:rPr>
              <w:t xml:space="preserve">- </w:t>
            </w:r>
            <w:r>
              <w:rPr>
                <w:rFonts w:eastAsia="Bitstream Vera Sans" w:cs="Bitstream Vera Sans"/>
                <w:szCs w:val="20"/>
                <w:lang w:eastAsia="de-DE" w:bidi="de-DE"/>
              </w:rPr>
              <w:t>21,9</w:t>
            </w:r>
          </w:p>
        </w:tc>
        <w:tc>
          <w:tcPr>
            <w:tcW w:w="992" w:type="dxa"/>
            <w:shd w:val="clear" w:color="auto" w:fill="auto"/>
          </w:tcPr>
          <w:p w:rsidR="000138AF" w:rsidRPr="00720220" w:rsidRDefault="000138AF" w:rsidP="003A4096">
            <w:pPr>
              <w:tabs>
                <w:tab w:val="decimal" w:pos="696"/>
              </w:tabs>
              <w:suppressAutoHyphens/>
              <w:snapToGrid w:val="0"/>
              <w:jc w:val="right"/>
              <w:rPr>
                <w:rFonts w:eastAsia="Bitstream Vera Sans" w:cs="Bitstream Vera Sans"/>
                <w:szCs w:val="20"/>
                <w:lang w:eastAsia="de-DE" w:bidi="de-DE"/>
              </w:rPr>
            </w:pPr>
            <w:r>
              <w:rPr>
                <w:rFonts w:eastAsia="Bitstream Vera Sans" w:cs="Bitstream Vera Sans"/>
                <w:szCs w:val="20"/>
                <w:lang w:eastAsia="de-DE" w:bidi="de-DE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0138AF" w:rsidRPr="00F2788C" w:rsidRDefault="000138AF" w:rsidP="003A4096">
            <w:pPr>
              <w:tabs>
                <w:tab w:val="decimal" w:pos="696"/>
              </w:tabs>
              <w:suppressAutoHyphens/>
              <w:snapToGrid w:val="0"/>
              <w:jc w:val="right"/>
              <w:rPr>
                <w:rFonts w:eastAsia="Bitstream Vera Sans" w:cs="Bitstream Vera Sans"/>
                <w:szCs w:val="20"/>
                <w:lang w:eastAsia="de-DE" w:bidi="de-DE"/>
              </w:rPr>
            </w:pPr>
            <w:r w:rsidRPr="00F2788C">
              <w:rPr>
                <w:rFonts w:eastAsia="Bitstream Vera Sans" w:cs="Bitstream Vera Sans"/>
                <w:szCs w:val="20"/>
                <w:lang w:eastAsia="de-DE" w:bidi="de-DE"/>
              </w:rPr>
              <w:t>0</w:t>
            </w:r>
          </w:p>
        </w:tc>
      </w:tr>
      <w:tr w:rsidR="000138AF" w:rsidRPr="00720220" w:rsidTr="003A4096">
        <w:trPr>
          <w:cantSplit/>
        </w:trPr>
        <w:tc>
          <w:tcPr>
            <w:tcW w:w="4464" w:type="dxa"/>
            <w:tcBorders>
              <w:top w:val="single" w:sz="4" w:space="0" w:color="auto"/>
            </w:tcBorders>
            <w:shd w:val="clear" w:color="auto" w:fill="auto"/>
          </w:tcPr>
          <w:p w:rsidR="000138AF" w:rsidRPr="00720220" w:rsidRDefault="000138AF" w:rsidP="003A4096">
            <w:pPr>
              <w:rPr>
                <w:b/>
                <w:lang w:eastAsia="de-DE" w:bidi="de-DE"/>
              </w:rPr>
            </w:pPr>
            <w:r w:rsidRPr="00720220">
              <w:rPr>
                <w:b/>
                <w:lang w:eastAsia="de-DE" w:bidi="de-DE"/>
              </w:rPr>
              <w:t>Operatives Ergebnis ER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0138AF" w:rsidRPr="00720220" w:rsidRDefault="000138AF" w:rsidP="003A4096">
            <w:pPr>
              <w:tabs>
                <w:tab w:val="decimal" w:pos="696"/>
              </w:tabs>
              <w:suppressAutoHyphens/>
              <w:snapToGrid w:val="0"/>
              <w:jc w:val="right"/>
              <w:rPr>
                <w:rFonts w:eastAsia="Bitstream Vera Sans" w:cs="Bitstream Vera Sans"/>
                <w:b/>
                <w:szCs w:val="20"/>
                <w:lang w:eastAsia="de-DE" w:bidi="de-DE"/>
              </w:rPr>
            </w:pPr>
            <w:r w:rsidRPr="00720220">
              <w:rPr>
                <w:rFonts w:eastAsia="Bitstream Vera Sans" w:cs="Bitstream Vera Sans"/>
                <w:b/>
                <w:szCs w:val="20"/>
                <w:lang w:eastAsia="de-DE" w:bidi="de-DE"/>
              </w:rPr>
              <w:t>- 85,0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0138AF" w:rsidRPr="00720220" w:rsidRDefault="000138AF" w:rsidP="003A4096">
            <w:pPr>
              <w:tabs>
                <w:tab w:val="decimal" w:pos="696"/>
              </w:tabs>
              <w:suppressAutoHyphens/>
              <w:snapToGrid w:val="0"/>
              <w:jc w:val="right"/>
              <w:rPr>
                <w:rFonts w:eastAsia="Bitstream Vera Sans" w:cs="Bitstream Vera Sans"/>
                <w:b/>
                <w:szCs w:val="20"/>
                <w:lang w:eastAsia="de-DE" w:bidi="de-DE"/>
              </w:rPr>
            </w:pPr>
            <w:r w:rsidRPr="00720220">
              <w:rPr>
                <w:rFonts w:eastAsia="Bitstream Vera Sans" w:cs="Bitstream Vera Sans"/>
                <w:b/>
                <w:szCs w:val="20"/>
                <w:lang w:eastAsia="de-DE" w:bidi="de-DE"/>
              </w:rPr>
              <w:t>- 129,2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0138AF" w:rsidRPr="00720220" w:rsidRDefault="000138AF" w:rsidP="003A4096">
            <w:pPr>
              <w:tabs>
                <w:tab w:val="decimal" w:pos="696"/>
              </w:tabs>
              <w:suppressAutoHyphens/>
              <w:snapToGrid w:val="0"/>
              <w:jc w:val="right"/>
              <w:rPr>
                <w:rFonts w:eastAsia="Bitstream Vera Sans" w:cs="Bitstream Vera Sans"/>
                <w:b/>
                <w:szCs w:val="20"/>
                <w:lang w:eastAsia="de-DE" w:bidi="de-DE"/>
              </w:rPr>
            </w:pPr>
            <w:r w:rsidRPr="00720220">
              <w:rPr>
                <w:rFonts w:eastAsia="Bitstream Vera Sans" w:cs="Bitstream Vera Sans"/>
                <w:b/>
                <w:szCs w:val="20"/>
                <w:lang w:eastAsia="de-DE" w:bidi="de-DE"/>
              </w:rPr>
              <w:t xml:space="preserve">- </w:t>
            </w:r>
            <w:r>
              <w:rPr>
                <w:rFonts w:eastAsia="Bitstream Vera Sans" w:cs="Bitstream Vera Sans"/>
                <w:b/>
                <w:szCs w:val="20"/>
                <w:lang w:eastAsia="de-DE" w:bidi="de-DE"/>
              </w:rPr>
              <w:t>86,3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0138AF" w:rsidRPr="00720220" w:rsidRDefault="000138AF" w:rsidP="003A4096">
            <w:pPr>
              <w:tabs>
                <w:tab w:val="decimal" w:pos="696"/>
              </w:tabs>
              <w:suppressAutoHyphens/>
              <w:snapToGrid w:val="0"/>
              <w:jc w:val="right"/>
              <w:rPr>
                <w:rFonts w:eastAsia="Bitstream Vera Sans" w:cs="Bitstream Vera Sans"/>
                <w:b/>
                <w:szCs w:val="20"/>
                <w:lang w:eastAsia="de-DE" w:bidi="de-DE"/>
              </w:rPr>
            </w:pPr>
            <w:r w:rsidRPr="00720220">
              <w:rPr>
                <w:rFonts w:eastAsia="Bitstream Vera Sans" w:cs="Bitstream Vera Sans"/>
                <w:b/>
                <w:szCs w:val="20"/>
                <w:lang w:eastAsia="de-DE" w:bidi="de-DE"/>
              </w:rPr>
              <w:t xml:space="preserve">- </w:t>
            </w:r>
            <w:r>
              <w:rPr>
                <w:rFonts w:eastAsia="Bitstream Vera Sans" w:cs="Bitstream Vera Sans"/>
                <w:b/>
                <w:szCs w:val="20"/>
                <w:lang w:eastAsia="de-DE" w:bidi="de-DE"/>
              </w:rPr>
              <w:t>109,8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0138AF" w:rsidRPr="00720220" w:rsidRDefault="000138AF" w:rsidP="003A4096">
            <w:pPr>
              <w:tabs>
                <w:tab w:val="decimal" w:pos="696"/>
              </w:tabs>
              <w:suppressAutoHyphens/>
              <w:snapToGrid w:val="0"/>
              <w:jc w:val="right"/>
              <w:rPr>
                <w:rFonts w:eastAsia="Bitstream Vera Sans" w:cs="Bitstream Vera Sans"/>
                <w:b/>
                <w:szCs w:val="20"/>
                <w:lang w:eastAsia="de-DE" w:bidi="de-DE"/>
              </w:rPr>
            </w:pPr>
            <w:r w:rsidRPr="00720220">
              <w:rPr>
                <w:rFonts w:eastAsia="Bitstream Vera Sans" w:cs="Bitstream Vera Sans"/>
                <w:b/>
                <w:szCs w:val="20"/>
                <w:lang w:eastAsia="de-DE" w:bidi="de-DE"/>
              </w:rPr>
              <w:t xml:space="preserve">- </w:t>
            </w:r>
            <w:r>
              <w:rPr>
                <w:rFonts w:eastAsia="Bitstream Vera Sans" w:cs="Bitstream Vera Sans"/>
                <w:b/>
                <w:szCs w:val="20"/>
                <w:lang w:eastAsia="de-DE" w:bidi="de-DE"/>
              </w:rPr>
              <w:t>175,5</w:t>
            </w:r>
          </w:p>
        </w:tc>
      </w:tr>
      <w:tr w:rsidR="000138AF" w:rsidRPr="00720220" w:rsidTr="003A4096">
        <w:trPr>
          <w:cantSplit/>
        </w:trPr>
        <w:tc>
          <w:tcPr>
            <w:tcW w:w="4464" w:type="dxa"/>
            <w:shd w:val="clear" w:color="auto" w:fill="auto"/>
          </w:tcPr>
          <w:p w:rsidR="000138AF" w:rsidRPr="00720220" w:rsidRDefault="000138AF" w:rsidP="003A4096">
            <w:pPr>
              <w:rPr>
                <w:lang w:eastAsia="de-DE" w:bidi="de-DE"/>
              </w:rPr>
            </w:pPr>
            <w:r w:rsidRPr="00720220">
              <w:rPr>
                <w:lang w:eastAsia="de-DE" w:bidi="de-DE"/>
              </w:rPr>
              <w:t>Abschreibung Bilanzfehlbetrag PKSO</w:t>
            </w:r>
          </w:p>
        </w:tc>
        <w:tc>
          <w:tcPr>
            <w:tcW w:w="992" w:type="dxa"/>
            <w:shd w:val="clear" w:color="auto" w:fill="auto"/>
          </w:tcPr>
          <w:p w:rsidR="000138AF" w:rsidRPr="00720220" w:rsidRDefault="000138AF" w:rsidP="003A4096">
            <w:pPr>
              <w:tabs>
                <w:tab w:val="decimal" w:pos="696"/>
              </w:tabs>
              <w:suppressAutoHyphens/>
              <w:snapToGrid w:val="0"/>
              <w:jc w:val="right"/>
              <w:rPr>
                <w:rFonts w:eastAsia="Bitstream Vera Sans" w:cs="Bitstream Vera Sans"/>
                <w:szCs w:val="20"/>
                <w:lang w:eastAsia="de-DE" w:bidi="de-DE"/>
              </w:rPr>
            </w:pPr>
            <w:r w:rsidRPr="00720220">
              <w:rPr>
                <w:rFonts w:eastAsia="Bitstream Vera Sans" w:cs="Bitstream Vera Sans"/>
                <w:szCs w:val="20"/>
                <w:lang w:eastAsia="de-DE" w:bidi="de-DE"/>
              </w:rPr>
              <w:t xml:space="preserve"> 27,3</w:t>
            </w:r>
          </w:p>
        </w:tc>
        <w:tc>
          <w:tcPr>
            <w:tcW w:w="992" w:type="dxa"/>
            <w:shd w:val="clear" w:color="auto" w:fill="auto"/>
          </w:tcPr>
          <w:p w:rsidR="000138AF" w:rsidRPr="00720220" w:rsidRDefault="000138AF" w:rsidP="003A4096">
            <w:pPr>
              <w:tabs>
                <w:tab w:val="decimal" w:pos="696"/>
              </w:tabs>
              <w:suppressAutoHyphens/>
              <w:snapToGrid w:val="0"/>
              <w:jc w:val="right"/>
              <w:rPr>
                <w:rFonts w:eastAsia="Bitstream Vera Sans" w:cs="Bitstream Vera Sans"/>
                <w:szCs w:val="20"/>
                <w:lang w:eastAsia="de-DE" w:bidi="de-DE"/>
              </w:rPr>
            </w:pPr>
            <w:r w:rsidRPr="00720220">
              <w:rPr>
                <w:rFonts w:eastAsia="Bitstream Vera Sans" w:cs="Bitstream Vera Sans"/>
                <w:szCs w:val="20"/>
                <w:lang w:eastAsia="de-DE" w:bidi="de-DE"/>
              </w:rPr>
              <w:t xml:space="preserve"> 27,3</w:t>
            </w:r>
          </w:p>
        </w:tc>
        <w:tc>
          <w:tcPr>
            <w:tcW w:w="992" w:type="dxa"/>
            <w:shd w:val="clear" w:color="auto" w:fill="auto"/>
          </w:tcPr>
          <w:p w:rsidR="000138AF" w:rsidRPr="00720220" w:rsidRDefault="000138AF" w:rsidP="003A4096">
            <w:pPr>
              <w:tabs>
                <w:tab w:val="decimal" w:pos="696"/>
              </w:tabs>
              <w:suppressAutoHyphens/>
              <w:snapToGrid w:val="0"/>
              <w:jc w:val="right"/>
              <w:rPr>
                <w:rFonts w:eastAsia="Bitstream Vera Sans" w:cs="Bitstream Vera Sans"/>
                <w:szCs w:val="20"/>
                <w:lang w:eastAsia="de-DE" w:bidi="de-DE"/>
              </w:rPr>
            </w:pPr>
            <w:r w:rsidRPr="00720220">
              <w:rPr>
                <w:rFonts w:eastAsia="Bitstream Vera Sans" w:cs="Bitstream Vera Sans"/>
                <w:szCs w:val="20"/>
                <w:lang w:eastAsia="de-DE" w:bidi="de-DE"/>
              </w:rPr>
              <w:t xml:space="preserve"> 27,3</w:t>
            </w:r>
          </w:p>
        </w:tc>
        <w:tc>
          <w:tcPr>
            <w:tcW w:w="992" w:type="dxa"/>
            <w:shd w:val="clear" w:color="auto" w:fill="auto"/>
          </w:tcPr>
          <w:p w:rsidR="000138AF" w:rsidRPr="00720220" w:rsidRDefault="000138AF" w:rsidP="003A4096">
            <w:pPr>
              <w:tabs>
                <w:tab w:val="decimal" w:pos="696"/>
              </w:tabs>
              <w:suppressAutoHyphens/>
              <w:snapToGrid w:val="0"/>
              <w:jc w:val="right"/>
              <w:rPr>
                <w:rFonts w:eastAsia="Bitstream Vera Sans" w:cs="Bitstream Vera Sans"/>
                <w:szCs w:val="20"/>
                <w:lang w:eastAsia="de-DE" w:bidi="de-DE"/>
              </w:rPr>
            </w:pPr>
            <w:r w:rsidRPr="00720220">
              <w:rPr>
                <w:rFonts w:eastAsia="Bitstream Vera Sans" w:cs="Bitstream Vera Sans"/>
                <w:szCs w:val="20"/>
                <w:lang w:eastAsia="de-DE" w:bidi="de-DE"/>
              </w:rPr>
              <w:t xml:space="preserve"> 27,3</w:t>
            </w:r>
          </w:p>
        </w:tc>
        <w:tc>
          <w:tcPr>
            <w:tcW w:w="993" w:type="dxa"/>
            <w:shd w:val="clear" w:color="auto" w:fill="auto"/>
          </w:tcPr>
          <w:p w:rsidR="000138AF" w:rsidRPr="00720220" w:rsidRDefault="000138AF" w:rsidP="003A4096">
            <w:pPr>
              <w:tabs>
                <w:tab w:val="decimal" w:pos="696"/>
              </w:tabs>
              <w:suppressAutoHyphens/>
              <w:snapToGrid w:val="0"/>
              <w:jc w:val="right"/>
              <w:rPr>
                <w:rFonts w:eastAsia="Bitstream Vera Sans" w:cs="Bitstream Vera Sans"/>
                <w:szCs w:val="20"/>
                <w:lang w:eastAsia="de-DE" w:bidi="de-DE"/>
              </w:rPr>
            </w:pPr>
            <w:r w:rsidRPr="00720220">
              <w:rPr>
                <w:rFonts w:eastAsia="Bitstream Vera Sans" w:cs="Bitstream Vera Sans"/>
                <w:szCs w:val="20"/>
                <w:lang w:eastAsia="de-DE" w:bidi="de-DE"/>
              </w:rPr>
              <w:t xml:space="preserve"> 27,3</w:t>
            </w:r>
          </w:p>
        </w:tc>
      </w:tr>
      <w:tr w:rsidR="000138AF" w:rsidRPr="00720220" w:rsidTr="003A4096">
        <w:trPr>
          <w:cantSplit/>
        </w:trPr>
        <w:tc>
          <w:tcPr>
            <w:tcW w:w="446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38AF" w:rsidRPr="00720220" w:rsidRDefault="000138AF" w:rsidP="003A4096">
            <w:pPr>
              <w:suppressAutoHyphens/>
              <w:snapToGrid w:val="0"/>
              <w:rPr>
                <w:rFonts w:eastAsia="Bitstream Vera Sans" w:cs="Bitstream Vera Sans"/>
                <w:b/>
                <w:szCs w:val="20"/>
                <w:lang w:eastAsia="de-DE" w:bidi="de-DE"/>
              </w:rPr>
            </w:pPr>
            <w:r w:rsidRPr="00720220">
              <w:rPr>
                <w:rFonts w:eastAsia="Bitstream Vera Sans" w:cs="Bitstream Vera Sans"/>
                <w:b/>
                <w:szCs w:val="20"/>
                <w:lang w:eastAsia="de-DE" w:bidi="de-DE"/>
              </w:rPr>
              <w:t xml:space="preserve">Gesamtergebnis 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38AF" w:rsidRPr="00720220" w:rsidRDefault="000138AF" w:rsidP="003A4096">
            <w:pPr>
              <w:tabs>
                <w:tab w:val="decimal" w:pos="696"/>
              </w:tabs>
              <w:suppressAutoHyphens/>
              <w:snapToGrid w:val="0"/>
              <w:jc w:val="right"/>
              <w:rPr>
                <w:rFonts w:eastAsia="Bitstream Vera Sans" w:cs="Bitstream Vera Sans"/>
                <w:b/>
                <w:szCs w:val="20"/>
                <w:lang w:eastAsia="de-DE" w:bidi="de-DE"/>
              </w:rPr>
            </w:pPr>
            <w:r w:rsidRPr="00720220">
              <w:rPr>
                <w:rFonts w:eastAsia="Bitstream Vera Sans" w:cs="Bitstream Vera Sans"/>
                <w:b/>
                <w:szCs w:val="20"/>
                <w:lang w:eastAsia="de-DE" w:bidi="de-DE"/>
              </w:rPr>
              <w:t>- 57,7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38AF" w:rsidRPr="00720220" w:rsidRDefault="000138AF" w:rsidP="003A4096">
            <w:pPr>
              <w:tabs>
                <w:tab w:val="decimal" w:pos="696"/>
              </w:tabs>
              <w:suppressAutoHyphens/>
              <w:snapToGrid w:val="0"/>
              <w:jc w:val="right"/>
              <w:rPr>
                <w:rFonts w:eastAsia="Bitstream Vera Sans" w:cs="Bitstream Vera Sans"/>
                <w:b/>
                <w:szCs w:val="20"/>
                <w:lang w:eastAsia="de-DE" w:bidi="de-DE"/>
              </w:rPr>
            </w:pPr>
            <w:r w:rsidRPr="00720220">
              <w:rPr>
                <w:rFonts w:eastAsia="Bitstream Vera Sans" w:cs="Bitstream Vera Sans"/>
                <w:b/>
                <w:szCs w:val="20"/>
                <w:lang w:eastAsia="de-DE" w:bidi="de-DE"/>
              </w:rPr>
              <w:t>- 101,9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38AF" w:rsidRPr="00720220" w:rsidRDefault="000138AF" w:rsidP="003A4096">
            <w:pPr>
              <w:tabs>
                <w:tab w:val="decimal" w:pos="696"/>
              </w:tabs>
              <w:suppressAutoHyphens/>
              <w:snapToGrid w:val="0"/>
              <w:jc w:val="right"/>
              <w:rPr>
                <w:rFonts w:eastAsia="Bitstream Vera Sans" w:cs="Bitstream Vera Sans"/>
                <w:b/>
                <w:szCs w:val="20"/>
                <w:lang w:eastAsia="de-DE" w:bidi="de-DE"/>
              </w:rPr>
            </w:pPr>
            <w:r w:rsidRPr="00720220">
              <w:rPr>
                <w:rFonts w:eastAsia="Bitstream Vera Sans" w:cs="Bitstream Vera Sans"/>
                <w:b/>
                <w:szCs w:val="20"/>
                <w:lang w:eastAsia="de-DE" w:bidi="de-DE"/>
              </w:rPr>
              <w:t xml:space="preserve">- </w:t>
            </w:r>
            <w:r>
              <w:rPr>
                <w:rFonts w:eastAsia="Bitstream Vera Sans" w:cs="Bitstream Vera Sans"/>
                <w:b/>
                <w:szCs w:val="20"/>
                <w:lang w:eastAsia="de-DE" w:bidi="de-DE"/>
              </w:rPr>
              <w:t>59,0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38AF" w:rsidRPr="00720220" w:rsidRDefault="000138AF" w:rsidP="003A4096">
            <w:pPr>
              <w:tabs>
                <w:tab w:val="decimal" w:pos="696"/>
              </w:tabs>
              <w:suppressAutoHyphens/>
              <w:snapToGrid w:val="0"/>
              <w:jc w:val="right"/>
              <w:rPr>
                <w:rFonts w:eastAsia="Bitstream Vera Sans" w:cs="Bitstream Vera Sans"/>
                <w:b/>
                <w:szCs w:val="20"/>
                <w:lang w:eastAsia="de-DE" w:bidi="de-DE"/>
              </w:rPr>
            </w:pPr>
            <w:r w:rsidRPr="00720220">
              <w:rPr>
                <w:rFonts w:eastAsia="Bitstream Vera Sans" w:cs="Bitstream Vera Sans"/>
                <w:b/>
                <w:szCs w:val="20"/>
                <w:lang w:eastAsia="de-DE" w:bidi="de-DE"/>
              </w:rPr>
              <w:t xml:space="preserve">- </w:t>
            </w:r>
            <w:r>
              <w:rPr>
                <w:rFonts w:eastAsia="Bitstream Vera Sans" w:cs="Bitstream Vera Sans"/>
                <w:b/>
                <w:szCs w:val="20"/>
                <w:lang w:eastAsia="de-DE" w:bidi="de-DE"/>
              </w:rPr>
              <w:t>82,5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38AF" w:rsidRPr="00720220" w:rsidRDefault="000138AF" w:rsidP="003A4096">
            <w:pPr>
              <w:tabs>
                <w:tab w:val="decimal" w:pos="696"/>
              </w:tabs>
              <w:suppressAutoHyphens/>
              <w:snapToGrid w:val="0"/>
              <w:jc w:val="right"/>
              <w:rPr>
                <w:rFonts w:eastAsia="Bitstream Vera Sans" w:cs="Bitstream Vera Sans"/>
                <w:b/>
                <w:szCs w:val="20"/>
                <w:lang w:eastAsia="de-DE" w:bidi="de-DE"/>
              </w:rPr>
            </w:pPr>
            <w:r w:rsidRPr="00720220">
              <w:rPr>
                <w:rFonts w:eastAsia="Bitstream Vera Sans" w:cs="Bitstream Vera Sans"/>
                <w:b/>
                <w:szCs w:val="20"/>
                <w:lang w:eastAsia="de-DE" w:bidi="de-DE"/>
              </w:rPr>
              <w:t xml:space="preserve">- </w:t>
            </w:r>
            <w:r>
              <w:rPr>
                <w:rFonts w:eastAsia="Bitstream Vera Sans" w:cs="Bitstream Vera Sans"/>
                <w:b/>
                <w:szCs w:val="20"/>
                <w:lang w:eastAsia="de-DE" w:bidi="de-DE"/>
              </w:rPr>
              <w:t>148,2</w:t>
            </w:r>
          </w:p>
        </w:tc>
      </w:tr>
      <w:tr w:rsidR="000138AF" w:rsidRPr="00720220" w:rsidTr="003A4096">
        <w:trPr>
          <w:cantSplit/>
        </w:trPr>
        <w:tc>
          <w:tcPr>
            <w:tcW w:w="4464" w:type="dxa"/>
          </w:tcPr>
          <w:p w:rsidR="000138AF" w:rsidRPr="00720220" w:rsidRDefault="000138AF" w:rsidP="003A4096">
            <w:pPr>
              <w:suppressAutoHyphens/>
              <w:snapToGrid w:val="0"/>
              <w:rPr>
                <w:rFonts w:eastAsia="Bitstream Vera Sans" w:cs="Bitstream Vera Sans"/>
                <w:b/>
                <w:szCs w:val="20"/>
                <w:lang w:eastAsia="de-DE" w:bidi="de-DE"/>
              </w:rPr>
            </w:pPr>
            <w:r w:rsidRPr="00720220">
              <w:rPr>
                <w:rFonts w:eastAsia="Bitstream Vera Sans" w:cs="Bitstream Vera Sans"/>
                <w:b/>
                <w:szCs w:val="20"/>
                <w:lang w:eastAsia="de-DE" w:bidi="de-DE"/>
              </w:rPr>
              <w:t>Nettoinvestitionen</w:t>
            </w:r>
            <w:r>
              <w:rPr>
                <w:vertAlign w:val="superscript"/>
              </w:rPr>
              <w:t>4</w:t>
            </w:r>
            <w:r w:rsidRPr="00720220">
              <w:rPr>
                <w:rFonts w:eastAsia="Bitstream Vera Sans" w:cs="Bitstream Vera Sans"/>
                <w:b/>
                <w:szCs w:val="20"/>
                <w:lang w:eastAsia="de-DE" w:bidi="de-DE"/>
              </w:rPr>
              <w:t xml:space="preserve"> </w:t>
            </w:r>
          </w:p>
        </w:tc>
        <w:tc>
          <w:tcPr>
            <w:tcW w:w="992" w:type="dxa"/>
          </w:tcPr>
          <w:p w:rsidR="000138AF" w:rsidRPr="00720220" w:rsidRDefault="000138AF" w:rsidP="003A4096">
            <w:pPr>
              <w:tabs>
                <w:tab w:val="decimal" w:pos="696"/>
              </w:tabs>
              <w:suppressAutoHyphens/>
              <w:snapToGrid w:val="0"/>
              <w:jc w:val="right"/>
              <w:rPr>
                <w:rFonts w:eastAsia="Bitstream Vera Sans" w:cs="Bitstream Vera Sans"/>
                <w:b/>
                <w:szCs w:val="20"/>
                <w:lang w:eastAsia="de-DE" w:bidi="de-DE"/>
              </w:rPr>
            </w:pPr>
            <w:r w:rsidRPr="00720220">
              <w:rPr>
                <w:rFonts w:eastAsia="Bitstream Vera Sans" w:cs="Bitstream Vera Sans"/>
                <w:b/>
                <w:szCs w:val="20"/>
                <w:lang w:eastAsia="de-DE" w:bidi="de-DE"/>
              </w:rPr>
              <w:t>131,0</w:t>
            </w:r>
          </w:p>
        </w:tc>
        <w:tc>
          <w:tcPr>
            <w:tcW w:w="992" w:type="dxa"/>
          </w:tcPr>
          <w:p w:rsidR="000138AF" w:rsidRPr="00720220" w:rsidRDefault="000138AF" w:rsidP="003A4096">
            <w:pPr>
              <w:tabs>
                <w:tab w:val="decimal" w:pos="696"/>
              </w:tabs>
              <w:suppressAutoHyphens/>
              <w:snapToGrid w:val="0"/>
              <w:jc w:val="right"/>
              <w:rPr>
                <w:rFonts w:eastAsia="Bitstream Vera Sans" w:cs="Bitstream Vera Sans"/>
                <w:b/>
                <w:szCs w:val="20"/>
                <w:lang w:eastAsia="de-DE" w:bidi="de-DE"/>
              </w:rPr>
            </w:pPr>
            <w:r w:rsidRPr="00720220">
              <w:rPr>
                <w:rFonts w:eastAsia="Bitstream Vera Sans" w:cs="Bitstream Vera Sans"/>
                <w:b/>
                <w:szCs w:val="20"/>
                <w:lang w:eastAsia="de-DE" w:bidi="de-DE"/>
              </w:rPr>
              <w:t>137,5</w:t>
            </w:r>
          </w:p>
        </w:tc>
        <w:tc>
          <w:tcPr>
            <w:tcW w:w="992" w:type="dxa"/>
          </w:tcPr>
          <w:p w:rsidR="000138AF" w:rsidRPr="00720220" w:rsidRDefault="000138AF" w:rsidP="003A4096">
            <w:pPr>
              <w:tabs>
                <w:tab w:val="decimal" w:pos="696"/>
              </w:tabs>
              <w:suppressAutoHyphens/>
              <w:snapToGrid w:val="0"/>
              <w:jc w:val="right"/>
              <w:rPr>
                <w:rFonts w:eastAsia="Bitstream Vera Sans" w:cs="Bitstream Vera Sans"/>
                <w:b/>
                <w:szCs w:val="20"/>
                <w:lang w:eastAsia="de-DE" w:bidi="de-DE"/>
              </w:rPr>
            </w:pPr>
            <w:r>
              <w:rPr>
                <w:rFonts w:eastAsia="Bitstream Vera Sans" w:cs="Bitstream Vera Sans"/>
                <w:b/>
                <w:szCs w:val="20"/>
                <w:lang w:eastAsia="de-DE" w:bidi="de-DE"/>
              </w:rPr>
              <w:t>93,6</w:t>
            </w:r>
          </w:p>
        </w:tc>
        <w:tc>
          <w:tcPr>
            <w:tcW w:w="992" w:type="dxa"/>
          </w:tcPr>
          <w:p w:rsidR="000138AF" w:rsidRPr="00720220" w:rsidRDefault="000138AF" w:rsidP="003A4096">
            <w:pPr>
              <w:tabs>
                <w:tab w:val="decimal" w:pos="696"/>
              </w:tabs>
              <w:suppressAutoHyphens/>
              <w:snapToGrid w:val="0"/>
              <w:jc w:val="right"/>
              <w:rPr>
                <w:rFonts w:eastAsia="Bitstream Vera Sans" w:cs="Bitstream Vera Sans"/>
                <w:b/>
                <w:szCs w:val="20"/>
                <w:lang w:eastAsia="de-DE" w:bidi="de-DE"/>
              </w:rPr>
            </w:pPr>
            <w:r>
              <w:rPr>
                <w:rFonts w:eastAsia="Bitstream Vera Sans" w:cs="Bitstream Vera Sans"/>
                <w:b/>
                <w:szCs w:val="20"/>
                <w:lang w:eastAsia="de-DE" w:bidi="de-DE"/>
              </w:rPr>
              <w:t>75,7</w:t>
            </w:r>
          </w:p>
        </w:tc>
        <w:tc>
          <w:tcPr>
            <w:tcW w:w="993" w:type="dxa"/>
            <w:shd w:val="clear" w:color="auto" w:fill="auto"/>
          </w:tcPr>
          <w:p w:rsidR="000138AF" w:rsidRPr="00720220" w:rsidRDefault="000138AF" w:rsidP="003A4096">
            <w:pPr>
              <w:tabs>
                <w:tab w:val="decimal" w:pos="696"/>
              </w:tabs>
              <w:suppressAutoHyphens/>
              <w:snapToGrid w:val="0"/>
              <w:jc w:val="right"/>
              <w:rPr>
                <w:rFonts w:eastAsia="Bitstream Vera Sans" w:cs="Bitstream Vera Sans"/>
                <w:b/>
                <w:szCs w:val="20"/>
                <w:lang w:eastAsia="de-DE" w:bidi="de-DE"/>
              </w:rPr>
            </w:pPr>
            <w:r>
              <w:rPr>
                <w:rFonts w:eastAsia="Bitstream Vera Sans" w:cs="Bitstream Vera Sans"/>
                <w:b/>
                <w:szCs w:val="20"/>
                <w:lang w:eastAsia="de-DE" w:bidi="de-DE"/>
              </w:rPr>
              <w:t>86,5</w:t>
            </w:r>
          </w:p>
        </w:tc>
      </w:tr>
      <w:tr w:rsidR="000138AF" w:rsidRPr="00720220" w:rsidTr="003A4096">
        <w:trPr>
          <w:cantSplit/>
        </w:trPr>
        <w:tc>
          <w:tcPr>
            <w:tcW w:w="4464" w:type="dxa"/>
          </w:tcPr>
          <w:p w:rsidR="000138AF" w:rsidRPr="00720220" w:rsidRDefault="000138AF" w:rsidP="003A4096">
            <w:pPr>
              <w:rPr>
                <w:rFonts w:eastAsia="Bitstream Vera Sans" w:cs="Bitstream Vera Sans"/>
                <w:b/>
                <w:szCs w:val="20"/>
                <w:lang w:eastAsia="de-DE" w:bidi="de-DE"/>
              </w:rPr>
            </w:pPr>
            <w:r w:rsidRPr="00720220">
              <w:rPr>
                <w:rFonts w:eastAsia="Bitstream Vera Sans" w:cs="Bitstream Vera Sans"/>
                <w:b/>
                <w:szCs w:val="20"/>
                <w:lang w:eastAsia="de-DE" w:bidi="de-DE"/>
              </w:rPr>
              <w:t>Finanzierungsergebnis</w:t>
            </w:r>
          </w:p>
        </w:tc>
        <w:tc>
          <w:tcPr>
            <w:tcW w:w="992" w:type="dxa"/>
          </w:tcPr>
          <w:p w:rsidR="000138AF" w:rsidRPr="00720220" w:rsidRDefault="000138AF" w:rsidP="003A4096">
            <w:pPr>
              <w:tabs>
                <w:tab w:val="decimal" w:pos="696"/>
              </w:tabs>
              <w:suppressAutoHyphens/>
              <w:snapToGrid w:val="0"/>
              <w:jc w:val="right"/>
              <w:rPr>
                <w:rFonts w:eastAsia="Bitstream Vera Sans" w:cs="Bitstream Vera Sans"/>
                <w:b/>
                <w:szCs w:val="20"/>
                <w:lang w:eastAsia="de-DE" w:bidi="de-DE"/>
              </w:rPr>
            </w:pPr>
            <w:r w:rsidRPr="00720220">
              <w:rPr>
                <w:rFonts w:eastAsia="Bitstream Vera Sans" w:cs="Bitstream Vera Sans"/>
                <w:b/>
                <w:szCs w:val="20"/>
                <w:lang w:eastAsia="de-DE" w:bidi="de-DE"/>
              </w:rPr>
              <w:t>- 10,9</w:t>
            </w:r>
          </w:p>
        </w:tc>
        <w:tc>
          <w:tcPr>
            <w:tcW w:w="992" w:type="dxa"/>
          </w:tcPr>
          <w:p w:rsidR="000138AF" w:rsidRPr="00720220" w:rsidRDefault="000138AF" w:rsidP="003A4096">
            <w:pPr>
              <w:tabs>
                <w:tab w:val="decimal" w:pos="696"/>
              </w:tabs>
              <w:suppressAutoHyphens/>
              <w:snapToGrid w:val="0"/>
              <w:jc w:val="right"/>
              <w:rPr>
                <w:rFonts w:eastAsia="Bitstream Vera Sans" w:cs="Bitstream Vera Sans"/>
                <w:b/>
                <w:szCs w:val="20"/>
                <w:lang w:eastAsia="de-DE" w:bidi="de-DE"/>
              </w:rPr>
            </w:pPr>
            <w:r w:rsidRPr="00720220">
              <w:rPr>
                <w:rFonts w:eastAsia="Bitstream Vera Sans" w:cs="Bitstream Vera Sans"/>
                <w:b/>
                <w:szCs w:val="20"/>
                <w:lang w:eastAsia="de-DE" w:bidi="de-DE"/>
              </w:rPr>
              <w:t>- 51,9</w:t>
            </w:r>
          </w:p>
        </w:tc>
        <w:tc>
          <w:tcPr>
            <w:tcW w:w="992" w:type="dxa"/>
          </w:tcPr>
          <w:p w:rsidR="000138AF" w:rsidRPr="00720220" w:rsidRDefault="000138AF" w:rsidP="003A4096">
            <w:pPr>
              <w:tabs>
                <w:tab w:val="decimal" w:pos="696"/>
              </w:tabs>
              <w:suppressAutoHyphens/>
              <w:snapToGrid w:val="0"/>
              <w:jc w:val="right"/>
              <w:rPr>
                <w:rFonts w:eastAsia="Bitstream Vera Sans" w:cs="Bitstream Vera Sans"/>
                <w:b/>
                <w:szCs w:val="20"/>
                <w:lang w:eastAsia="de-DE" w:bidi="de-DE"/>
              </w:rPr>
            </w:pPr>
            <w:r w:rsidRPr="00720220">
              <w:rPr>
                <w:rFonts w:eastAsia="Bitstream Vera Sans" w:cs="Bitstream Vera Sans"/>
                <w:b/>
                <w:szCs w:val="20"/>
                <w:lang w:eastAsia="de-DE" w:bidi="de-DE"/>
              </w:rPr>
              <w:t>- 5</w:t>
            </w:r>
            <w:r>
              <w:rPr>
                <w:rFonts w:eastAsia="Bitstream Vera Sans" w:cs="Bitstream Vera Sans"/>
                <w:b/>
                <w:szCs w:val="20"/>
                <w:lang w:eastAsia="de-DE" w:bidi="de-DE"/>
              </w:rPr>
              <w:t>2</w:t>
            </w:r>
            <w:r w:rsidRPr="00720220">
              <w:rPr>
                <w:rFonts w:eastAsia="Bitstream Vera Sans" w:cs="Bitstream Vera Sans"/>
                <w:b/>
                <w:szCs w:val="20"/>
                <w:lang w:eastAsia="de-DE" w:bidi="de-DE"/>
              </w:rPr>
              <w:t>,</w:t>
            </w:r>
            <w:r>
              <w:rPr>
                <w:rFonts w:eastAsia="Bitstream Vera Sans" w:cs="Bitstream Vera Sans"/>
                <w:b/>
                <w:szCs w:val="20"/>
                <w:lang w:eastAsia="de-DE" w:bidi="de-DE"/>
              </w:rPr>
              <w:t>5</w:t>
            </w:r>
          </w:p>
        </w:tc>
        <w:tc>
          <w:tcPr>
            <w:tcW w:w="992" w:type="dxa"/>
          </w:tcPr>
          <w:p w:rsidR="000138AF" w:rsidRPr="00A32E3D" w:rsidRDefault="000138AF" w:rsidP="003A4096">
            <w:pPr>
              <w:tabs>
                <w:tab w:val="decimal" w:pos="696"/>
              </w:tabs>
              <w:suppressAutoHyphens/>
              <w:snapToGrid w:val="0"/>
              <w:jc w:val="right"/>
              <w:rPr>
                <w:rFonts w:eastAsia="Bitstream Vera Sans" w:cs="Bitstream Vera Sans"/>
                <w:b/>
                <w:szCs w:val="20"/>
                <w:lang w:eastAsia="de-DE" w:bidi="de-DE"/>
              </w:rPr>
            </w:pPr>
            <w:r w:rsidRPr="00A32E3D">
              <w:rPr>
                <w:rFonts w:eastAsia="Bitstream Vera Sans" w:cs="Bitstream Vera Sans"/>
                <w:b/>
                <w:szCs w:val="20"/>
                <w:lang w:eastAsia="de-DE" w:bidi="de-DE"/>
              </w:rPr>
              <w:t>- 95,0</w:t>
            </w:r>
          </w:p>
        </w:tc>
        <w:tc>
          <w:tcPr>
            <w:tcW w:w="993" w:type="dxa"/>
            <w:shd w:val="clear" w:color="auto" w:fill="auto"/>
          </w:tcPr>
          <w:p w:rsidR="000138AF" w:rsidRPr="00A32E3D" w:rsidRDefault="000138AF" w:rsidP="003A4096">
            <w:pPr>
              <w:tabs>
                <w:tab w:val="decimal" w:pos="696"/>
              </w:tabs>
              <w:suppressAutoHyphens/>
              <w:snapToGrid w:val="0"/>
              <w:jc w:val="right"/>
              <w:rPr>
                <w:rFonts w:eastAsia="Bitstream Vera Sans" w:cs="Bitstream Vera Sans"/>
                <w:b/>
                <w:szCs w:val="20"/>
                <w:lang w:eastAsia="de-DE" w:bidi="de-DE"/>
              </w:rPr>
            </w:pPr>
            <w:r w:rsidRPr="00A32E3D">
              <w:rPr>
                <w:rFonts w:eastAsia="Bitstream Vera Sans" w:cs="Bitstream Vera Sans"/>
                <w:b/>
                <w:szCs w:val="20"/>
                <w:lang w:eastAsia="de-DE" w:bidi="de-DE"/>
              </w:rPr>
              <w:t xml:space="preserve">- </w:t>
            </w:r>
            <w:r>
              <w:rPr>
                <w:rFonts w:eastAsia="Bitstream Vera Sans" w:cs="Bitstream Vera Sans"/>
                <w:b/>
                <w:szCs w:val="20"/>
                <w:lang w:eastAsia="de-DE" w:bidi="de-DE"/>
              </w:rPr>
              <w:t>151</w:t>
            </w:r>
            <w:r w:rsidRPr="00A32E3D">
              <w:rPr>
                <w:rFonts w:eastAsia="Bitstream Vera Sans" w:cs="Bitstream Vera Sans"/>
                <w:b/>
                <w:szCs w:val="20"/>
                <w:lang w:eastAsia="de-DE" w:bidi="de-DE"/>
              </w:rPr>
              <w:t>,</w:t>
            </w:r>
            <w:r>
              <w:rPr>
                <w:rFonts w:eastAsia="Bitstream Vera Sans" w:cs="Bitstream Vera Sans"/>
                <w:b/>
                <w:szCs w:val="20"/>
                <w:lang w:eastAsia="de-DE" w:bidi="de-DE"/>
              </w:rPr>
              <w:t>8</w:t>
            </w:r>
          </w:p>
        </w:tc>
      </w:tr>
      <w:tr w:rsidR="000138AF" w:rsidRPr="00720220" w:rsidTr="003A4096">
        <w:trPr>
          <w:cantSplit/>
        </w:trPr>
        <w:tc>
          <w:tcPr>
            <w:tcW w:w="4464" w:type="dxa"/>
            <w:tcBorders>
              <w:bottom w:val="single" w:sz="4" w:space="0" w:color="000000"/>
            </w:tcBorders>
          </w:tcPr>
          <w:p w:rsidR="000138AF" w:rsidRPr="00720220" w:rsidRDefault="000138AF" w:rsidP="003A4096">
            <w:pPr>
              <w:rPr>
                <w:rFonts w:eastAsia="Bitstream Vera Sans" w:cs="Bitstream Vera Sans"/>
                <w:b/>
                <w:bCs/>
                <w:kern w:val="1"/>
                <w:szCs w:val="20"/>
                <w:lang w:eastAsia="de-DE" w:bidi="de-DE"/>
              </w:rPr>
            </w:pPr>
            <w:bookmarkStart w:id="3" w:name="_Toc318265113"/>
            <w:r w:rsidRPr="00720220">
              <w:rPr>
                <w:rFonts w:eastAsia="Bitstream Vera Sans" w:cs="Bitstream Vera Sans"/>
                <w:b/>
                <w:bCs/>
                <w:kern w:val="1"/>
                <w:szCs w:val="20"/>
                <w:lang w:eastAsia="de-DE" w:bidi="de-DE"/>
              </w:rPr>
              <w:t>Operativer Selbstfinanzierungsgrad</w:t>
            </w:r>
            <w:bookmarkEnd w:id="3"/>
            <w:r w:rsidRPr="00720220">
              <w:rPr>
                <w:rFonts w:eastAsia="Bitstream Vera Sans" w:cs="Bitstream Vera Sans"/>
                <w:b/>
                <w:bCs/>
                <w:kern w:val="1"/>
                <w:szCs w:val="20"/>
                <w:lang w:eastAsia="de-DE" w:bidi="de-DE"/>
              </w:rPr>
              <w:t xml:space="preserve"> 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0138AF" w:rsidRPr="00720220" w:rsidRDefault="000138AF" w:rsidP="003A4096">
            <w:pPr>
              <w:suppressAutoHyphens/>
              <w:snapToGrid w:val="0"/>
              <w:jc w:val="right"/>
              <w:rPr>
                <w:rFonts w:eastAsia="Bitstream Vera Sans" w:cs="Bitstream Vera Sans"/>
                <w:b/>
                <w:szCs w:val="20"/>
                <w:lang w:eastAsia="de-DE" w:bidi="de-DE"/>
              </w:rPr>
            </w:pPr>
            <w:r w:rsidRPr="00720220">
              <w:rPr>
                <w:rFonts w:eastAsia="Bitstream Vera Sans" w:cs="Bitstream Vera Sans"/>
                <w:b/>
                <w:szCs w:val="20"/>
                <w:lang w:eastAsia="de-DE" w:bidi="de-DE"/>
              </w:rPr>
              <w:t>108%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0138AF" w:rsidRPr="00720220" w:rsidRDefault="000138AF" w:rsidP="003A4096">
            <w:pPr>
              <w:suppressAutoHyphens/>
              <w:snapToGrid w:val="0"/>
              <w:jc w:val="right"/>
              <w:rPr>
                <w:rFonts w:eastAsia="Bitstream Vera Sans" w:cs="Bitstream Vera Sans"/>
                <w:b/>
                <w:szCs w:val="20"/>
                <w:lang w:eastAsia="de-DE" w:bidi="de-DE"/>
              </w:rPr>
            </w:pPr>
            <w:r w:rsidRPr="00720220">
              <w:rPr>
                <w:rFonts w:eastAsia="Bitstream Vera Sans" w:cs="Bitstream Vera Sans"/>
                <w:b/>
                <w:szCs w:val="20"/>
                <w:lang w:eastAsia="de-DE" w:bidi="de-DE"/>
              </w:rPr>
              <w:t>131%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0138AF" w:rsidRPr="00720220" w:rsidRDefault="000138AF" w:rsidP="003A4096">
            <w:pPr>
              <w:suppressAutoHyphens/>
              <w:snapToGrid w:val="0"/>
              <w:jc w:val="right"/>
              <w:rPr>
                <w:rFonts w:eastAsia="Bitstream Vera Sans" w:cs="Bitstream Vera Sans"/>
                <w:b/>
                <w:szCs w:val="20"/>
                <w:lang w:eastAsia="de-DE" w:bidi="de-DE"/>
              </w:rPr>
            </w:pPr>
            <w:r w:rsidRPr="00720220">
              <w:rPr>
                <w:rFonts w:eastAsia="Bitstream Vera Sans" w:cs="Bitstream Vera Sans"/>
                <w:b/>
                <w:szCs w:val="20"/>
                <w:lang w:eastAsia="de-DE" w:bidi="de-DE"/>
              </w:rPr>
              <w:t>13</w:t>
            </w:r>
            <w:r>
              <w:rPr>
                <w:rFonts w:eastAsia="Bitstream Vera Sans" w:cs="Bitstream Vera Sans"/>
                <w:b/>
                <w:szCs w:val="20"/>
                <w:lang w:eastAsia="de-DE" w:bidi="de-DE"/>
              </w:rPr>
              <w:t>3</w:t>
            </w:r>
            <w:r w:rsidRPr="00720220">
              <w:rPr>
                <w:rFonts w:eastAsia="Bitstream Vera Sans" w:cs="Bitstream Vera Sans"/>
                <w:b/>
                <w:szCs w:val="20"/>
                <w:lang w:eastAsia="de-DE" w:bidi="de-DE"/>
              </w:rPr>
              <w:t>%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0138AF" w:rsidRPr="00A32E3D" w:rsidRDefault="000138AF" w:rsidP="003A4096">
            <w:pPr>
              <w:suppressAutoHyphens/>
              <w:snapToGrid w:val="0"/>
              <w:jc w:val="right"/>
              <w:rPr>
                <w:rFonts w:eastAsia="Bitstream Vera Sans" w:cs="Bitstream Vera Sans"/>
                <w:b/>
                <w:szCs w:val="20"/>
                <w:lang w:eastAsia="de-DE" w:bidi="de-DE"/>
              </w:rPr>
            </w:pPr>
            <w:r w:rsidRPr="00A32E3D">
              <w:rPr>
                <w:rFonts w:eastAsia="Bitstream Vera Sans" w:cs="Bitstream Vera Sans"/>
                <w:b/>
                <w:szCs w:val="20"/>
                <w:lang w:eastAsia="de-DE" w:bidi="de-DE"/>
              </w:rPr>
              <w:t>225%</w:t>
            </w:r>
          </w:p>
        </w:tc>
        <w:tc>
          <w:tcPr>
            <w:tcW w:w="993" w:type="dxa"/>
            <w:tcBorders>
              <w:bottom w:val="single" w:sz="4" w:space="0" w:color="000000"/>
            </w:tcBorders>
            <w:shd w:val="clear" w:color="auto" w:fill="auto"/>
          </w:tcPr>
          <w:p w:rsidR="000138AF" w:rsidRPr="00A32E3D" w:rsidRDefault="000138AF" w:rsidP="003A4096">
            <w:pPr>
              <w:suppressAutoHyphens/>
              <w:snapToGrid w:val="0"/>
              <w:jc w:val="right"/>
              <w:rPr>
                <w:rFonts w:eastAsia="Bitstream Vera Sans" w:cs="Bitstream Vera Sans"/>
                <w:b/>
                <w:szCs w:val="20"/>
                <w:lang w:eastAsia="de-DE" w:bidi="de-DE"/>
              </w:rPr>
            </w:pPr>
            <w:r w:rsidRPr="00A32E3D">
              <w:rPr>
                <w:rFonts w:eastAsia="Bitstream Vera Sans" w:cs="Bitstream Vera Sans"/>
                <w:b/>
                <w:szCs w:val="20"/>
                <w:lang w:eastAsia="de-DE" w:bidi="de-DE"/>
              </w:rPr>
              <w:t>2</w:t>
            </w:r>
            <w:r>
              <w:rPr>
                <w:rFonts w:eastAsia="Bitstream Vera Sans" w:cs="Bitstream Vera Sans"/>
                <w:b/>
                <w:szCs w:val="20"/>
                <w:lang w:eastAsia="de-DE" w:bidi="de-DE"/>
              </w:rPr>
              <w:t>76</w:t>
            </w:r>
            <w:r w:rsidRPr="00A32E3D">
              <w:rPr>
                <w:rFonts w:eastAsia="Bitstream Vera Sans" w:cs="Bitstream Vera Sans"/>
                <w:b/>
                <w:szCs w:val="20"/>
                <w:lang w:eastAsia="de-DE" w:bidi="de-DE"/>
              </w:rPr>
              <w:t>%</w:t>
            </w:r>
          </w:p>
        </w:tc>
      </w:tr>
      <w:tr w:rsidR="000138AF" w:rsidRPr="005B3FC9" w:rsidTr="003A4096">
        <w:trPr>
          <w:cantSplit/>
        </w:trPr>
        <w:tc>
          <w:tcPr>
            <w:tcW w:w="4464" w:type="dxa"/>
          </w:tcPr>
          <w:p w:rsidR="000138AF" w:rsidRPr="00720220" w:rsidRDefault="000138AF" w:rsidP="003A4096">
            <w:pPr>
              <w:suppressAutoHyphens/>
              <w:snapToGrid w:val="0"/>
              <w:rPr>
                <w:rFonts w:eastAsia="Bitstream Vera Sans" w:cs="Bitstream Vera Sans"/>
                <w:szCs w:val="20"/>
                <w:lang w:eastAsia="de-DE" w:bidi="de-DE"/>
              </w:rPr>
            </w:pPr>
            <w:r w:rsidRPr="00720220">
              <w:rPr>
                <w:rFonts w:eastAsia="Bitstream Vera Sans" w:cs="Bitstream Vera Sans"/>
                <w:szCs w:val="20"/>
                <w:lang w:eastAsia="de-DE" w:bidi="de-DE"/>
              </w:rPr>
              <w:t>Gesamtabschreibungssatz</w:t>
            </w:r>
          </w:p>
        </w:tc>
        <w:tc>
          <w:tcPr>
            <w:tcW w:w="992" w:type="dxa"/>
          </w:tcPr>
          <w:p w:rsidR="000138AF" w:rsidRPr="00720220" w:rsidRDefault="000138AF" w:rsidP="003A4096">
            <w:pPr>
              <w:suppressAutoHyphens/>
              <w:snapToGrid w:val="0"/>
              <w:jc w:val="right"/>
              <w:rPr>
                <w:rFonts w:eastAsia="Bitstream Vera Sans" w:cs="Bitstream Vera Sans"/>
                <w:szCs w:val="20"/>
                <w:lang w:eastAsia="de-DE" w:bidi="de-DE"/>
              </w:rPr>
            </w:pPr>
            <w:r w:rsidRPr="00720220">
              <w:rPr>
                <w:rFonts w:eastAsia="Bitstream Vera Sans" w:cs="Bitstream Vera Sans"/>
                <w:szCs w:val="20"/>
                <w:lang w:eastAsia="de-DE" w:bidi="de-DE"/>
              </w:rPr>
              <w:t>3,9%</w:t>
            </w:r>
          </w:p>
        </w:tc>
        <w:tc>
          <w:tcPr>
            <w:tcW w:w="992" w:type="dxa"/>
          </w:tcPr>
          <w:p w:rsidR="000138AF" w:rsidRPr="007C32D9" w:rsidRDefault="000138AF" w:rsidP="003A4096">
            <w:pPr>
              <w:suppressAutoHyphens/>
              <w:snapToGrid w:val="0"/>
              <w:jc w:val="right"/>
              <w:rPr>
                <w:rFonts w:eastAsia="Bitstream Vera Sans" w:cs="Bitstream Vera Sans"/>
                <w:szCs w:val="20"/>
                <w:lang w:eastAsia="de-DE" w:bidi="de-DE"/>
              </w:rPr>
            </w:pPr>
            <w:r w:rsidRPr="007C32D9">
              <w:rPr>
                <w:rFonts w:eastAsia="Bitstream Vera Sans" w:cs="Bitstream Vera Sans"/>
                <w:szCs w:val="20"/>
                <w:lang w:eastAsia="de-DE" w:bidi="de-DE"/>
              </w:rPr>
              <w:t>3,9%</w:t>
            </w:r>
          </w:p>
        </w:tc>
        <w:tc>
          <w:tcPr>
            <w:tcW w:w="992" w:type="dxa"/>
          </w:tcPr>
          <w:p w:rsidR="000138AF" w:rsidRPr="007C32D9" w:rsidRDefault="000138AF" w:rsidP="003A4096">
            <w:pPr>
              <w:suppressAutoHyphens/>
              <w:snapToGrid w:val="0"/>
              <w:jc w:val="right"/>
              <w:rPr>
                <w:rFonts w:eastAsia="Bitstream Vera Sans" w:cs="Bitstream Vera Sans"/>
                <w:szCs w:val="20"/>
                <w:lang w:eastAsia="de-DE" w:bidi="de-DE"/>
              </w:rPr>
            </w:pPr>
            <w:r w:rsidRPr="007C32D9">
              <w:rPr>
                <w:rFonts w:eastAsia="Bitstream Vera Sans" w:cs="Bitstream Vera Sans"/>
                <w:szCs w:val="20"/>
                <w:lang w:eastAsia="de-DE" w:bidi="de-DE"/>
              </w:rPr>
              <w:t>3,8%</w:t>
            </w:r>
          </w:p>
        </w:tc>
        <w:tc>
          <w:tcPr>
            <w:tcW w:w="992" w:type="dxa"/>
          </w:tcPr>
          <w:p w:rsidR="000138AF" w:rsidRPr="00A32E3D" w:rsidRDefault="000138AF" w:rsidP="003A4096">
            <w:pPr>
              <w:suppressAutoHyphens/>
              <w:snapToGrid w:val="0"/>
              <w:jc w:val="right"/>
              <w:rPr>
                <w:rFonts w:eastAsia="Bitstream Vera Sans" w:cs="Bitstream Vera Sans"/>
                <w:szCs w:val="20"/>
                <w:lang w:eastAsia="de-DE" w:bidi="de-DE"/>
              </w:rPr>
            </w:pPr>
            <w:r w:rsidRPr="00A32E3D">
              <w:rPr>
                <w:rFonts w:eastAsia="Bitstream Vera Sans" w:cs="Bitstream Vera Sans"/>
                <w:szCs w:val="20"/>
                <w:lang w:eastAsia="de-DE" w:bidi="de-DE"/>
              </w:rPr>
              <w:t>3,8%</w:t>
            </w:r>
          </w:p>
        </w:tc>
        <w:tc>
          <w:tcPr>
            <w:tcW w:w="993" w:type="dxa"/>
            <w:shd w:val="clear" w:color="auto" w:fill="auto"/>
          </w:tcPr>
          <w:p w:rsidR="000138AF" w:rsidRPr="005B3FC9" w:rsidRDefault="000138AF" w:rsidP="003A4096">
            <w:pPr>
              <w:suppressAutoHyphens/>
              <w:snapToGrid w:val="0"/>
              <w:jc w:val="right"/>
              <w:rPr>
                <w:rFonts w:eastAsia="Bitstream Vera Sans" w:cs="Bitstream Vera Sans"/>
                <w:szCs w:val="20"/>
                <w:lang w:eastAsia="de-DE" w:bidi="de-DE"/>
              </w:rPr>
            </w:pPr>
            <w:r w:rsidRPr="005B3FC9">
              <w:rPr>
                <w:rFonts w:eastAsia="Bitstream Vera Sans" w:cs="Bitstream Vera Sans"/>
                <w:szCs w:val="20"/>
                <w:lang w:eastAsia="de-DE" w:bidi="de-DE"/>
              </w:rPr>
              <w:t>4,7%</w:t>
            </w:r>
          </w:p>
        </w:tc>
      </w:tr>
      <w:tr w:rsidR="000138AF" w:rsidRPr="007C32D9" w:rsidTr="003A4096">
        <w:trPr>
          <w:cantSplit/>
          <w:trHeight w:val="180"/>
        </w:trPr>
        <w:tc>
          <w:tcPr>
            <w:tcW w:w="4464" w:type="dxa"/>
            <w:tcBorders>
              <w:top w:val="single" w:sz="4" w:space="0" w:color="000000"/>
            </w:tcBorders>
          </w:tcPr>
          <w:p w:rsidR="000138AF" w:rsidRPr="00720220" w:rsidRDefault="000138AF" w:rsidP="003A4096">
            <w:pPr>
              <w:snapToGrid w:val="0"/>
              <w:spacing w:line="100" w:lineRule="atLeast"/>
              <w:rPr>
                <w:rFonts w:eastAsia="Bitstream Vera Sans" w:cs="Bitstream Vera Sans"/>
                <w:b/>
                <w:szCs w:val="20"/>
                <w:lang w:eastAsia="de-DE" w:bidi="de-DE"/>
              </w:rPr>
            </w:pPr>
            <w:r w:rsidRPr="00720220">
              <w:rPr>
                <w:rFonts w:eastAsia="Bitstream Vera Sans" w:cs="Bitstream Vera Sans"/>
                <w:b/>
                <w:szCs w:val="20"/>
                <w:lang w:eastAsia="de-DE" w:bidi="de-DE"/>
              </w:rPr>
              <w:t>Nettoverschuldung</w:t>
            </w:r>
          </w:p>
        </w:tc>
        <w:tc>
          <w:tcPr>
            <w:tcW w:w="992" w:type="dxa"/>
            <w:tcBorders>
              <w:top w:val="single" w:sz="4" w:space="0" w:color="000000"/>
            </w:tcBorders>
          </w:tcPr>
          <w:p w:rsidR="000138AF" w:rsidRPr="00720220" w:rsidRDefault="000138AF" w:rsidP="003A4096">
            <w:pPr>
              <w:tabs>
                <w:tab w:val="decimal" w:pos="696"/>
              </w:tabs>
              <w:suppressAutoHyphens/>
              <w:snapToGrid w:val="0"/>
              <w:jc w:val="right"/>
              <w:rPr>
                <w:rFonts w:eastAsia="Bitstream Vera Sans" w:cs="Bitstream Vera Sans"/>
                <w:b/>
                <w:szCs w:val="20"/>
                <w:lang w:eastAsia="de-DE" w:bidi="de-DE"/>
              </w:rPr>
            </w:pPr>
            <w:r w:rsidRPr="00720220">
              <w:rPr>
                <w:rFonts w:eastAsia="Bitstream Vera Sans" w:cs="Bitstream Vera Sans"/>
                <w:b/>
                <w:szCs w:val="20"/>
                <w:lang w:eastAsia="de-DE" w:bidi="de-DE"/>
              </w:rPr>
              <w:t>1‘397,9</w:t>
            </w:r>
          </w:p>
        </w:tc>
        <w:tc>
          <w:tcPr>
            <w:tcW w:w="992" w:type="dxa"/>
            <w:tcBorders>
              <w:top w:val="single" w:sz="4" w:space="0" w:color="000000"/>
            </w:tcBorders>
          </w:tcPr>
          <w:p w:rsidR="000138AF" w:rsidRPr="007C32D9" w:rsidRDefault="000138AF" w:rsidP="003A4096">
            <w:pPr>
              <w:tabs>
                <w:tab w:val="decimal" w:pos="696"/>
              </w:tabs>
              <w:suppressAutoHyphens/>
              <w:snapToGrid w:val="0"/>
              <w:jc w:val="right"/>
              <w:rPr>
                <w:rFonts w:eastAsia="Bitstream Vera Sans" w:cs="Bitstream Vera Sans"/>
                <w:b/>
                <w:szCs w:val="20"/>
                <w:lang w:eastAsia="de-DE" w:bidi="de-DE"/>
              </w:rPr>
            </w:pPr>
            <w:r w:rsidRPr="007C32D9">
              <w:rPr>
                <w:rFonts w:eastAsia="Bitstream Vera Sans" w:cs="Bitstream Vera Sans"/>
                <w:b/>
                <w:szCs w:val="20"/>
                <w:lang w:eastAsia="de-DE" w:bidi="de-DE"/>
              </w:rPr>
              <w:t>1‘346,1</w:t>
            </w:r>
          </w:p>
        </w:tc>
        <w:tc>
          <w:tcPr>
            <w:tcW w:w="992" w:type="dxa"/>
            <w:tcBorders>
              <w:top w:val="single" w:sz="4" w:space="0" w:color="000000"/>
            </w:tcBorders>
          </w:tcPr>
          <w:p w:rsidR="000138AF" w:rsidRPr="007C32D9" w:rsidRDefault="000138AF" w:rsidP="003A4096">
            <w:pPr>
              <w:tabs>
                <w:tab w:val="decimal" w:pos="696"/>
              </w:tabs>
              <w:suppressAutoHyphens/>
              <w:snapToGrid w:val="0"/>
              <w:jc w:val="right"/>
              <w:rPr>
                <w:rFonts w:eastAsia="Bitstream Vera Sans" w:cs="Bitstream Vera Sans"/>
                <w:b/>
                <w:szCs w:val="20"/>
                <w:lang w:eastAsia="de-DE" w:bidi="de-DE"/>
              </w:rPr>
            </w:pPr>
            <w:r w:rsidRPr="007C32D9">
              <w:rPr>
                <w:rFonts w:eastAsia="Bitstream Vera Sans" w:cs="Bitstream Vera Sans"/>
                <w:b/>
                <w:szCs w:val="20"/>
                <w:lang w:eastAsia="de-DE" w:bidi="de-DE"/>
              </w:rPr>
              <w:t>1'293,6</w:t>
            </w:r>
          </w:p>
        </w:tc>
        <w:tc>
          <w:tcPr>
            <w:tcW w:w="992" w:type="dxa"/>
            <w:tcBorders>
              <w:top w:val="single" w:sz="4" w:space="0" w:color="000000"/>
            </w:tcBorders>
          </w:tcPr>
          <w:p w:rsidR="000138AF" w:rsidRPr="00A32E3D" w:rsidRDefault="000138AF" w:rsidP="003A4096">
            <w:pPr>
              <w:tabs>
                <w:tab w:val="decimal" w:pos="696"/>
              </w:tabs>
              <w:suppressAutoHyphens/>
              <w:snapToGrid w:val="0"/>
              <w:jc w:val="right"/>
              <w:rPr>
                <w:rFonts w:eastAsia="Bitstream Vera Sans" w:cs="Bitstream Vera Sans"/>
                <w:b/>
                <w:szCs w:val="20"/>
                <w:lang w:eastAsia="de-DE" w:bidi="de-DE"/>
              </w:rPr>
            </w:pPr>
            <w:r w:rsidRPr="00A32E3D">
              <w:rPr>
                <w:rFonts w:eastAsia="Bitstream Vera Sans" w:cs="Bitstream Vera Sans"/>
                <w:b/>
                <w:szCs w:val="20"/>
                <w:lang w:eastAsia="de-DE" w:bidi="de-DE"/>
              </w:rPr>
              <w:t>1'198,5</w:t>
            </w:r>
          </w:p>
        </w:tc>
        <w:tc>
          <w:tcPr>
            <w:tcW w:w="993" w:type="dxa"/>
            <w:tcBorders>
              <w:top w:val="single" w:sz="4" w:space="0" w:color="000000"/>
            </w:tcBorders>
            <w:shd w:val="clear" w:color="auto" w:fill="auto"/>
          </w:tcPr>
          <w:p w:rsidR="000138AF" w:rsidRPr="00A32E3D" w:rsidRDefault="000138AF" w:rsidP="003A4096">
            <w:pPr>
              <w:tabs>
                <w:tab w:val="decimal" w:pos="696"/>
              </w:tabs>
              <w:suppressAutoHyphens/>
              <w:snapToGrid w:val="0"/>
              <w:jc w:val="right"/>
              <w:rPr>
                <w:rFonts w:eastAsia="Bitstream Vera Sans" w:cs="Bitstream Vera Sans"/>
                <w:b/>
                <w:szCs w:val="20"/>
                <w:lang w:eastAsia="de-DE" w:bidi="de-DE"/>
              </w:rPr>
            </w:pPr>
            <w:r>
              <w:rPr>
                <w:rFonts w:eastAsia="Bitstream Vera Sans" w:cs="Bitstream Vera Sans"/>
                <w:b/>
                <w:szCs w:val="20"/>
                <w:lang w:eastAsia="de-DE" w:bidi="de-DE"/>
              </w:rPr>
              <w:t>957</w:t>
            </w:r>
            <w:r w:rsidRPr="00A32E3D">
              <w:rPr>
                <w:rFonts w:eastAsia="Bitstream Vera Sans" w:cs="Bitstream Vera Sans"/>
                <w:b/>
                <w:szCs w:val="20"/>
                <w:lang w:eastAsia="de-DE" w:bidi="de-DE"/>
              </w:rPr>
              <w:t>,</w:t>
            </w:r>
            <w:r>
              <w:rPr>
                <w:rFonts w:eastAsia="Bitstream Vera Sans" w:cs="Bitstream Vera Sans"/>
                <w:b/>
                <w:szCs w:val="20"/>
                <w:lang w:eastAsia="de-DE" w:bidi="de-DE"/>
              </w:rPr>
              <w:t>7</w:t>
            </w:r>
          </w:p>
        </w:tc>
      </w:tr>
      <w:tr w:rsidR="000138AF" w:rsidRPr="005F2146" w:rsidTr="003A4096">
        <w:trPr>
          <w:cantSplit/>
        </w:trPr>
        <w:tc>
          <w:tcPr>
            <w:tcW w:w="4464" w:type="dxa"/>
          </w:tcPr>
          <w:p w:rsidR="000138AF" w:rsidRPr="00720220" w:rsidRDefault="000138AF" w:rsidP="003A4096">
            <w:pPr>
              <w:suppressAutoHyphens/>
              <w:snapToGrid w:val="0"/>
              <w:rPr>
                <w:rFonts w:eastAsia="Bitstream Vera Sans" w:cs="Bitstream Vera Sans"/>
                <w:szCs w:val="20"/>
                <w:lang w:eastAsia="de-DE" w:bidi="de-DE"/>
              </w:rPr>
            </w:pPr>
            <w:r w:rsidRPr="00720220">
              <w:rPr>
                <w:rFonts w:eastAsia="Bitstream Vera Sans" w:cs="Bitstream Vera Sans"/>
                <w:szCs w:val="20"/>
                <w:lang w:eastAsia="de-DE" w:bidi="de-DE"/>
              </w:rPr>
              <w:t>Dito, in Franken pro Einwohner</w:t>
            </w:r>
          </w:p>
        </w:tc>
        <w:tc>
          <w:tcPr>
            <w:tcW w:w="992" w:type="dxa"/>
          </w:tcPr>
          <w:p w:rsidR="000138AF" w:rsidRPr="00720220" w:rsidRDefault="000138AF" w:rsidP="003A4096">
            <w:pPr>
              <w:suppressAutoHyphens/>
              <w:snapToGrid w:val="0"/>
              <w:jc w:val="right"/>
              <w:rPr>
                <w:rFonts w:eastAsia="Bitstream Vera Sans" w:cs="Bitstream Vera Sans"/>
                <w:szCs w:val="20"/>
                <w:lang w:eastAsia="de-DE" w:bidi="de-DE"/>
              </w:rPr>
            </w:pPr>
            <w:r w:rsidRPr="00720220">
              <w:rPr>
                <w:rFonts w:eastAsia="Bitstream Vera Sans" w:cs="Bitstream Vera Sans"/>
                <w:szCs w:val="20"/>
                <w:lang w:eastAsia="de-DE" w:bidi="de-DE"/>
              </w:rPr>
              <w:t>5‘090</w:t>
            </w:r>
          </w:p>
        </w:tc>
        <w:tc>
          <w:tcPr>
            <w:tcW w:w="992" w:type="dxa"/>
          </w:tcPr>
          <w:p w:rsidR="000138AF" w:rsidRPr="007C32D9" w:rsidRDefault="000138AF" w:rsidP="003A4096">
            <w:pPr>
              <w:suppressAutoHyphens/>
              <w:snapToGrid w:val="0"/>
              <w:jc w:val="right"/>
              <w:rPr>
                <w:rFonts w:eastAsia="Bitstream Vera Sans" w:cs="Bitstream Vera Sans"/>
                <w:szCs w:val="20"/>
                <w:lang w:eastAsia="de-DE" w:bidi="de-DE"/>
              </w:rPr>
            </w:pPr>
            <w:r w:rsidRPr="007C32D9">
              <w:rPr>
                <w:rFonts w:eastAsia="Bitstream Vera Sans" w:cs="Bitstream Vera Sans"/>
                <w:szCs w:val="20"/>
                <w:lang w:eastAsia="de-DE" w:bidi="de-DE"/>
              </w:rPr>
              <w:t>4’870</w:t>
            </w:r>
          </w:p>
        </w:tc>
        <w:tc>
          <w:tcPr>
            <w:tcW w:w="992" w:type="dxa"/>
          </w:tcPr>
          <w:p w:rsidR="000138AF" w:rsidRPr="00A32E3D" w:rsidRDefault="000138AF" w:rsidP="003A4096">
            <w:pPr>
              <w:suppressAutoHyphens/>
              <w:snapToGrid w:val="0"/>
              <w:jc w:val="right"/>
              <w:rPr>
                <w:rFonts w:eastAsia="Bitstream Vera Sans" w:cs="Bitstream Vera Sans"/>
                <w:szCs w:val="20"/>
                <w:lang w:eastAsia="de-DE" w:bidi="de-DE"/>
              </w:rPr>
            </w:pPr>
            <w:r w:rsidRPr="00A32E3D">
              <w:rPr>
                <w:rFonts w:eastAsia="Bitstream Vera Sans" w:cs="Bitstream Vera Sans"/>
                <w:szCs w:val="20"/>
                <w:lang w:eastAsia="de-DE" w:bidi="de-DE"/>
              </w:rPr>
              <w:t>4’640</w:t>
            </w:r>
          </w:p>
        </w:tc>
        <w:tc>
          <w:tcPr>
            <w:tcW w:w="992" w:type="dxa"/>
          </w:tcPr>
          <w:p w:rsidR="000138AF" w:rsidRPr="00A32E3D" w:rsidRDefault="000138AF" w:rsidP="003A4096">
            <w:pPr>
              <w:suppressAutoHyphens/>
              <w:snapToGrid w:val="0"/>
              <w:jc w:val="right"/>
              <w:rPr>
                <w:rFonts w:eastAsia="Bitstream Vera Sans" w:cs="Bitstream Vera Sans"/>
                <w:szCs w:val="20"/>
                <w:lang w:eastAsia="de-DE" w:bidi="de-DE"/>
              </w:rPr>
            </w:pPr>
            <w:r w:rsidRPr="00A32E3D">
              <w:rPr>
                <w:rFonts w:eastAsia="Bitstream Vera Sans" w:cs="Bitstream Vera Sans"/>
                <w:szCs w:val="20"/>
                <w:lang w:eastAsia="de-DE" w:bidi="de-DE"/>
              </w:rPr>
              <w:t>4’260</w:t>
            </w:r>
          </w:p>
        </w:tc>
        <w:tc>
          <w:tcPr>
            <w:tcW w:w="993" w:type="dxa"/>
            <w:shd w:val="clear" w:color="auto" w:fill="auto"/>
          </w:tcPr>
          <w:p w:rsidR="000138AF" w:rsidRPr="005F2146" w:rsidRDefault="000138AF" w:rsidP="003A4096">
            <w:pPr>
              <w:suppressAutoHyphens/>
              <w:snapToGrid w:val="0"/>
              <w:jc w:val="right"/>
              <w:rPr>
                <w:rFonts w:eastAsia="Bitstream Vera Sans" w:cs="Bitstream Vera Sans"/>
                <w:szCs w:val="20"/>
                <w:lang w:eastAsia="de-DE" w:bidi="de-DE"/>
              </w:rPr>
            </w:pPr>
            <w:r w:rsidRPr="005F2146">
              <w:rPr>
                <w:rFonts w:eastAsia="Bitstream Vera Sans" w:cs="Bitstream Vera Sans"/>
                <w:szCs w:val="20"/>
                <w:lang w:eastAsia="de-DE" w:bidi="de-DE"/>
              </w:rPr>
              <w:t>3’350</w:t>
            </w:r>
          </w:p>
        </w:tc>
      </w:tr>
      <w:tr w:rsidR="000138AF" w:rsidRPr="007C32D9" w:rsidTr="003A4096">
        <w:trPr>
          <w:cantSplit/>
        </w:trPr>
        <w:tc>
          <w:tcPr>
            <w:tcW w:w="4464" w:type="dxa"/>
            <w:tcBorders>
              <w:top w:val="single" w:sz="4" w:space="0" w:color="000000"/>
            </w:tcBorders>
          </w:tcPr>
          <w:p w:rsidR="000138AF" w:rsidRPr="00720220" w:rsidRDefault="000138AF" w:rsidP="003A4096">
            <w:pPr>
              <w:suppressAutoHyphens/>
              <w:snapToGrid w:val="0"/>
              <w:rPr>
                <w:rFonts w:eastAsia="Bitstream Vera Sans" w:cs="Bitstream Vera Sans"/>
                <w:szCs w:val="20"/>
                <w:lang w:eastAsia="de-DE" w:bidi="de-DE"/>
              </w:rPr>
            </w:pPr>
            <w:r>
              <w:rPr>
                <w:rFonts w:eastAsia="Bitstream Vera Sans" w:cs="Bitstream Vera Sans"/>
                <w:szCs w:val="20"/>
                <w:lang w:eastAsia="de-DE" w:bidi="de-DE"/>
              </w:rPr>
              <w:t>Nettozinsaufwand</w:t>
            </w:r>
          </w:p>
        </w:tc>
        <w:tc>
          <w:tcPr>
            <w:tcW w:w="992" w:type="dxa"/>
            <w:tcBorders>
              <w:top w:val="single" w:sz="4" w:space="0" w:color="000000"/>
            </w:tcBorders>
          </w:tcPr>
          <w:p w:rsidR="000138AF" w:rsidRPr="00720220" w:rsidRDefault="000138AF" w:rsidP="003A4096">
            <w:pPr>
              <w:suppressAutoHyphens/>
              <w:snapToGrid w:val="0"/>
              <w:jc w:val="right"/>
              <w:rPr>
                <w:rFonts w:eastAsia="Bitstream Vera Sans" w:cs="Bitstream Vera Sans"/>
                <w:szCs w:val="20"/>
                <w:lang w:eastAsia="de-DE" w:bidi="de-DE"/>
              </w:rPr>
            </w:pPr>
            <w:r w:rsidRPr="00720220">
              <w:rPr>
                <w:rFonts w:eastAsia="Bitstream Vera Sans" w:cs="Bitstream Vera Sans"/>
                <w:szCs w:val="20"/>
                <w:lang w:eastAsia="de-DE" w:bidi="de-DE"/>
              </w:rPr>
              <w:t>15,3</w:t>
            </w:r>
          </w:p>
        </w:tc>
        <w:tc>
          <w:tcPr>
            <w:tcW w:w="992" w:type="dxa"/>
            <w:tcBorders>
              <w:top w:val="single" w:sz="4" w:space="0" w:color="000000"/>
            </w:tcBorders>
          </w:tcPr>
          <w:p w:rsidR="000138AF" w:rsidRPr="007C32D9" w:rsidRDefault="000138AF" w:rsidP="003A4096">
            <w:pPr>
              <w:suppressAutoHyphens/>
              <w:snapToGrid w:val="0"/>
              <w:jc w:val="right"/>
              <w:rPr>
                <w:rFonts w:eastAsia="Bitstream Vera Sans" w:cs="Bitstream Vera Sans"/>
                <w:szCs w:val="20"/>
                <w:lang w:eastAsia="de-DE" w:bidi="de-DE"/>
              </w:rPr>
            </w:pPr>
            <w:r w:rsidRPr="007C32D9">
              <w:rPr>
                <w:rFonts w:eastAsia="Bitstream Vera Sans" w:cs="Bitstream Vera Sans"/>
                <w:szCs w:val="20"/>
                <w:lang w:eastAsia="de-DE" w:bidi="de-DE"/>
              </w:rPr>
              <w:t>14,0</w:t>
            </w:r>
          </w:p>
        </w:tc>
        <w:tc>
          <w:tcPr>
            <w:tcW w:w="992" w:type="dxa"/>
            <w:tcBorders>
              <w:top w:val="single" w:sz="4" w:space="0" w:color="000000"/>
            </w:tcBorders>
          </w:tcPr>
          <w:p w:rsidR="000138AF" w:rsidRPr="007C32D9" w:rsidRDefault="000138AF" w:rsidP="003A4096">
            <w:pPr>
              <w:suppressAutoHyphens/>
              <w:snapToGrid w:val="0"/>
              <w:jc w:val="right"/>
              <w:rPr>
                <w:rFonts w:eastAsia="Bitstream Vera Sans" w:cs="Bitstream Vera Sans"/>
                <w:szCs w:val="20"/>
                <w:lang w:eastAsia="de-DE" w:bidi="de-DE"/>
              </w:rPr>
            </w:pPr>
            <w:r w:rsidRPr="007C32D9">
              <w:rPr>
                <w:rFonts w:eastAsia="Bitstream Vera Sans" w:cs="Bitstream Vera Sans"/>
                <w:szCs w:val="20"/>
                <w:lang w:eastAsia="de-DE" w:bidi="de-DE"/>
              </w:rPr>
              <w:t>16,7</w:t>
            </w:r>
          </w:p>
        </w:tc>
        <w:tc>
          <w:tcPr>
            <w:tcW w:w="992" w:type="dxa"/>
            <w:tcBorders>
              <w:top w:val="single" w:sz="4" w:space="0" w:color="000000"/>
            </w:tcBorders>
          </w:tcPr>
          <w:p w:rsidR="000138AF" w:rsidRPr="00150BB9" w:rsidRDefault="000138AF" w:rsidP="003A4096">
            <w:pPr>
              <w:suppressAutoHyphens/>
              <w:snapToGrid w:val="0"/>
              <w:jc w:val="right"/>
              <w:rPr>
                <w:rFonts w:eastAsia="Bitstream Vera Sans" w:cs="Bitstream Vera Sans"/>
                <w:szCs w:val="20"/>
                <w:lang w:eastAsia="de-DE" w:bidi="de-DE"/>
              </w:rPr>
            </w:pPr>
            <w:r>
              <w:rPr>
                <w:rFonts w:eastAsia="Bitstream Vera Sans" w:cs="Bitstream Vera Sans"/>
                <w:szCs w:val="20"/>
                <w:lang w:eastAsia="de-DE" w:bidi="de-DE"/>
              </w:rPr>
              <w:t>17</w:t>
            </w:r>
            <w:r w:rsidRPr="00150BB9">
              <w:rPr>
                <w:rFonts w:eastAsia="Bitstream Vera Sans" w:cs="Bitstream Vera Sans"/>
                <w:szCs w:val="20"/>
                <w:lang w:eastAsia="de-DE" w:bidi="de-DE"/>
              </w:rPr>
              <w:t>,</w:t>
            </w:r>
            <w:r>
              <w:rPr>
                <w:rFonts w:eastAsia="Bitstream Vera Sans" w:cs="Bitstream Vera Sans"/>
                <w:szCs w:val="20"/>
                <w:lang w:eastAsia="de-DE" w:bidi="de-DE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</w:tcBorders>
            <w:shd w:val="clear" w:color="auto" w:fill="auto"/>
          </w:tcPr>
          <w:p w:rsidR="000138AF" w:rsidRPr="00F603AB" w:rsidRDefault="000138AF" w:rsidP="003A4096">
            <w:pPr>
              <w:suppressAutoHyphens/>
              <w:snapToGrid w:val="0"/>
              <w:jc w:val="right"/>
              <w:rPr>
                <w:rFonts w:eastAsia="Bitstream Vera Sans" w:cs="Bitstream Vera Sans"/>
                <w:szCs w:val="20"/>
                <w:lang w:eastAsia="de-DE" w:bidi="de-DE"/>
              </w:rPr>
            </w:pPr>
            <w:r w:rsidRPr="00F603AB">
              <w:rPr>
                <w:rFonts w:eastAsia="Bitstream Vera Sans" w:cs="Bitstream Vera Sans"/>
                <w:szCs w:val="20"/>
                <w:lang w:eastAsia="de-DE" w:bidi="de-DE"/>
              </w:rPr>
              <w:t>13,4</w:t>
            </w:r>
          </w:p>
        </w:tc>
      </w:tr>
      <w:tr w:rsidR="000138AF" w:rsidRPr="007C32D9" w:rsidTr="003A4096">
        <w:trPr>
          <w:cantSplit/>
        </w:trPr>
        <w:tc>
          <w:tcPr>
            <w:tcW w:w="4464" w:type="dxa"/>
            <w:tcBorders>
              <w:bottom w:val="single" w:sz="4" w:space="0" w:color="000000"/>
            </w:tcBorders>
          </w:tcPr>
          <w:p w:rsidR="000138AF" w:rsidRPr="00720220" w:rsidRDefault="000138AF" w:rsidP="003A4096">
            <w:pPr>
              <w:rPr>
                <w:lang w:eastAsia="de-DE" w:bidi="de-DE"/>
              </w:rPr>
            </w:pPr>
            <w:bookmarkStart w:id="4" w:name="_Toc318265114"/>
            <w:r>
              <w:rPr>
                <w:lang w:eastAsia="de-DE" w:bidi="de-DE"/>
              </w:rPr>
              <w:t>Nettozinsaufwand</w:t>
            </w:r>
            <w:r w:rsidRPr="00720220">
              <w:rPr>
                <w:lang w:eastAsia="de-DE" w:bidi="de-DE"/>
              </w:rPr>
              <w:t xml:space="preserve"> in % der Staatssteuern</w:t>
            </w:r>
            <w:bookmarkEnd w:id="4"/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0138AF" w:rsidRPr="00720220" w:rsidRDefault="000138AF" w:rsidP="003A4096">
            <w:pPr>
              <w:suppressAutoHyphens/>
              <w:snapToGrid w:val="0"/>
              <w:jc w:val="right"/>
              <w:rPr>
                <w:rFonts w:eastAsia="Bitstream Vera Sans" w:cs="Bitstream Vera Sans"/>
                <w:szCs w:val="20"/>
                <w:lang w:eastAsia="de-DE" w:bidi="de-DE"/>
              </w:rPr>
            </w:pPr>
            <w:r w:rsidRPr="00720220">
              <w:rPr>
                <w:rFonts w:eastAsia="Bitstream Vera Sans" w:cs="Bitstream Vera Sans"/>
                <w:szCs w:val="20"/>
                <w:lang w:eastAsia="de-DE" w:bidi="de-DE"/>
              </w:rPr>
              <w:t>1,8%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0138AF" w:rsidRPr="007C32D9" w:rsidRDefault="000138AF" w:rsidP="003A4096">
            <w:pPr>
              <w:suppressAutoHyphens/>
              <w:snapToGrid w:val="0"/>
              <w:jc w:val="right"/>
              <w:rPr>
                <w:rFonts w:eastAsia="Bitstream Vera Sans" w:cs="Bitstream Vera Sans"/>
                <w:szCs w:val="20"/>
                <w:lang w:eastAsia="de-DE" w:bidi="de-DE"/>
              </w:rPr>
            </w:pPr>
            <w:r w:rsidRPr="007C32D9">
              <w:rPr>
                <w:rFonts w:eastAsia="Bitstream Vera Sans" w:cs="Bitstream Vera Sans"/>
                <w:szCs w:val="20"/>
                <w:lang w:eastAsia="de-DE" w:bidi="de-DE"/>
              </w:rPr>
              <w:t>1,6%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0138AF" w:rsidRPr="007C32D9" w:rsidRDefault="000138AF" w:rsidP="003A4096">
            <w:pPr>
              <w:suppressAutoHyphens/>
              <w:snapToGrid w:val="0"/>
              <w:jc w:val="right"/>
              <w:rPr>
                <w:rFonts w:eastAsia="Bitstream Vera Sans" w:cs="Bitstream Vera Sans"/>
                <w:szCs w:val="20"/>
                <w:lang w:eastAsia="de-DE" w:bidi="de-DE"/>
              </w:rPr>
            </w:pPr>
            <w:r w:rsidRPr="007C32D9">
              <w:rPr>
                <w:rFonts w:eastAsia="Bitstream Vera Sans" w:cs="Bitstream Vera Sans"/>
                <w:szCs w:val="20"/>
                <w:lang w:eastAsia="de-DE" w:bidi="de-DE"/>
              </w:rPr>
              <w:t>2,0%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0138AF" w:rsidRPr="00150BB9" w:rsidRDefault="000138AF" w:rsidP="003A4096">
            <w:pPr>
              <w:suppressAutoHyphens/>
              <w:snapToGrid w:val="0"/>
              <w:jc w:val="right"/>
              <w:rPr>
                <w:rFonts w:eastAsia="Bitstream Vera Sans" w:cs="Bitstream Vera Sans"/>
                <w:szCs w:val="20"/>
                <w:lang w:eastAsia="de-DE" w:bidi="de-DE"/>
              </w:rPr>
            </w:pPr>
            <w:r w:rsidRPr="00150BB9">
              <w:rPr>
                <w:rFonts w:eastAsia="Bitstream Vera Sans" w:cs="Bitstream Vera Sans"/>
                <w:szCs w:val="20"/>
                <w:lang w:eastAsia="de-DE" w:bidi="de-DE"/>
              </w:rPr>
              <w:t>2,0%</w:t>
            </w:r>
          </w:p>
        </w:tc>
        <w:tc>
          <w:tcPr>
            <w:tcW w:w="993" w:type="dxa"/>
            <w:tcBorders>
              <w:bottom w:val="single" w:sz="4" w:space="0" w:color="000000"/>
            </w:tcBorders>
            <w:shd w:val="clear" w:color="auto" w:fill="auto"/>
          </w:tcPr>
          <w:p w:rsidR="000138AF" w:rsidRPr="00F603AB" w:rsidRDefault="000138AF" w:rsidP="003A4096">
            <w:pPr>
              <w:suppressAutoHyphens/>
              <w:snapToGrid w:val="0"/>
              <w:jc w:val="right"/>
              <w:rPr>
                <w:rFonts w:eastAsia="Bitstream Vera Sans" w:cs="Bitstream Vera Sans"/>
                <w:szCs w:val="20"/>
                <w:lang w:eastAsia="de-DE" w:bidi="de-DE"/>
              </w:rPr>
            </w:pPr>
            <w:r w:rsidRPr="00F603AB">
              <w:rPr>
                <w:rFonts w:eastAsia="Bitstream Vera Sans" w:cs="Bitstream Vera Sans"/>
                <w:szCs w:val="20"/>
                <w:lang w:eastAsia="de-DE" w:bidi="de-DE"/>
              </w:rPr>
              <w:t>1,5%</w:t>
            </w:r>
          </w:p>
        </w:tc>
      </w:tr>
      <w:tr w:rsidR="000138AF" w:rsidRPr="007C32D9" w:rsidTr="003A4096">
        <w:trPr>
          <w:cantSplit/>
        </w:trPr>
        <w:tc>
          <w:tcPr>
            <w:tcW w:w="4464" w:type="dxa"/>
            <w:tcBorders>
              <w:bottom w:val="single" w:sz="4" w:space="0" w:color="000000"/>
            </w:tcBorders>
          </w:tcPr>
          <w:p w:rsidR="000138AF" w:rsidRPr="009531AB" w:rsidRDefault="000138AF" w:rsidP="003A4096">
            <w:pPr>
              <w:rPr>
                <w:b/>
                <w:lang w:eastAsia="de-DE" w:bidi="de-DE"/>
              </w:rPr>
            </w:pPr>
            <w:r w:rsidRPr="009531AB">
              <w:rPr>
                <w:b/>
                <w:lang w:eastAsia="de-DE" w:bidi="de-DE"/>
              </w:rPr>
              <w:t>Eigenkapital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0138AF" w:rsidRPr="009531AB" w:rsidRDefault="000138AF" w:rsidP="003A4096">
            <w:pPr>
              <w:suppressAutoHyphens/>
              <w:snapToGrid w:val="0"/>
              <w:jc w:val="right"/>
              <w:rPr>
                <w:rFonts w:eastAsia="Bitstream Vera Sans" w:cs="Bitstream Vera Sans"/>
                <w:b/>
                <w:szCs w:val="20"/>
                <w:lang w:eastAsia="de-DE" w:bidi="de-DE"/>
              </w:rPr>
            </w:pPr>
            <w:r w:rsidRPr="009531AB">
              <w:rPr>
                <w:rFonts w:eastAsia="Bitstream Vera Sans" w:cs="Bitstream Vera Sans"/>
                <w:b/>
                <w:szCs w:val="20"/>
                <w:lang w:eastAsia="de-DE" w:bidi="de-DE"/>
              </w:rPr>
              <w:t>201,3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0138AF" w:rsidRPr="007C32D9" w:rsidRDefault="000138AF" w:rsidP="003A4096">
            <w:pPr>
              <w:suppressAutoHyphens/>
              <w:snapToGrid w:val="0"/>
              <w:jc w:val="right"/>
              <w:rPr>
                <w:rFonts w:eastAsia="Bitstream Vera Sans" w:cs="Bitstream Vera Sans"/>
                <w:b/>
                <w:szCs w:val="20"/>
                <w:lang w:eastAsia="de-DE" w:bidi="de-DE"/>
              </w:rPr>
            </w:pPr>
            <w:r w:rsidRPr="007C32D9">
              <w:rPr>
                <w:rFonts w:eastAsia="Bitstream Vera Sans" w:cs="Bitstream Vera Sans"/>
                <w:b/>
                <w:szCs w:val="20"/>
                <w:lang w:eastAsia="de-DE" w:bidi="de-DE"/>
              </w:rPr>
              <w:t>330,6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0138AF" w:rsidRPr="007C32D9" w:rsidRDefault="000138AF" w:rsidP="003A4096">
            <w:pPr>
              <w:suppressAutoHyphens/>
              <w:snapToGrid w:val="0"/>
              <w:jc w:val="right"/>
              <w:rPr>
                <w:rFonts w:eastAsia="Bitstream Vera Sans" w:cs="Bitstream Vera Sans"/>
                <w:b/>
                <w:szCs w:val="20"/>
                <w:lang w:eastAsia="de-DE" w:bidi="de-DE"/>
              </w:rPr>
            </w:pPr>
            <w:r w:rsidRPr="007C32D9">
              <w:rPr>
                <w:rFonts w:eastAsia="Bitstream Vera Sans" w:cs="Bitstream Vera Sans"/>
                <w:b/>
                <w:szCs w:val="20"/>
                <w:lang w:eastAsia="de-DE" w:bidi="de-DE"/>
              </w:rPr>
              <w:t>416,9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0138AF" w:rsidRPr="00150BB9" w:rsidRDefault="000138AF" w:rsidP="003A4096">
            <w:pPr>
              <w:suppressAutoHyphens/>
              <w:snapToGrid w:val="0"/>
              <w:jc w:val="right"/>
              <w:rPr>
                <w:rFonts w:eastAsia="Bitstream Vera Sans" w:cs="Bitstream Vera Sans"/>
                <w:b/>
                <w:szCs w:val="20"/>
                <w:lang w:eastAsia="de-DE" w:bidi="de-DE"/>
              </w:rPr>
            </w:pPr>
            <w:r w:rsidRPr="00150BB9">
              <w:rPr>
                <w:rFonts w:eastAsia="Bitstream Vera Sans" w:cs="Bitstream Vera Sans"/>
                <w:b/>
                <w:szCs w:val="20"/>
                <w:lang w:eastAsia="de-DE" w:bidi="de-DE"/>
              </w:rPr>
              <w:t>526,7</w:t>
            </w:r>
          </w:p>
        </w:tc>
        <w:tc>
          <w:tcPr>
            <w:tcW w:w="993" w:type="dxa"/>
            <w:tcBorders>
              <w:bottom w:val="single" w:sz="4" w:space="0" w:color="000000"/>
            </w:tcBorders>
            <w:shd w:val="clear" w:color="auto" w:fill="auto"/>
          </w:tcPr>
          <w:p w:rsidR="000138AF" w:rsidRPr="00150BB9" w:rsidRDefault="000138AF" w:rsidP="003A4096">
            <w:pPr>
              <w:suppressAutoHyphens/>
              <w:snapToGrid w:val="0"/>
              <w:jc w:val="right"/>
              <w:rPr>
                <w:rFonts w:eastAsia="Bitstream Vera Sans" w:cs="Bitstream Vera Sans"/>
                <w:b/>
                <w:szCs w:val="20"/>
                <w:lang w:eastAsia="de-DE" w:bidi="de-DE"/>
              </w:rPr>
            </w:pPr>
            <w:r>
              <w:rPr>
                <w:rFonts w:eastAsia="Bitstream Vera Sans" w:cs="Bitstream Vera Sans"/>
                <w:b/>
                <w:szCs w:val="20"/>
                <w:lang w:eastAsia="de-DE" w:bidi="de-DE"/>
              </w:rPr>
              <w:t>702</w:t>
            </w:r>
            <w:r w:rsidRPr="00150BB9">
              <w:rPr>
                <w:rFonts w:eastAsia="Bitstream Vera Sans" w:cs="Bitstream Vera Sans"/>
                <w:b/>
                <w:szCs w:val="20"/>
                <w:lang w:eastAsia="de-DE" w:bidi="de-DE"/>
              </w:rPr>
              <w:t>,</w:t>
            </w:r>
            <w:r>
              <w:rPr>
                <w:rFonts w:eastAsia="Bitstream Vera Sans" w:cs="Bitstream Vera Sans"/>
                <w:b/>
                <w:szCs w:val="20"/>
                <w:lang w:eastAsia="de-DE" w:bidi="de-DE"/>
              </w:rPr>
              <w:t>1</w:t>
            </w:r>
          </w:p>
        </w:tc>
      </w:tr>
      <w:tr w:rsidR="000138AF" w:rsidRPr="007C32D9" w:rsidTr="003A4096">
        <w:trPr>
          <w:cantSplit/>
        </w:trPr>
        <w:tc>
          <w:tcPr>
            <w:tcW w:w="4464" w:type="dxa"/>
            <w:tcBorders>
              <w:top w:val="single" w:sz="4" w:space="0" w:color="000000"/>
              <w:bottom w:val="single" w:sz="4" w:space="0" w:color="000000"/>
            </w:tcBorders>
          </w:tcPr>
          <w:p w:rsidR="000138AF" w:rsidRPr="00720220" w:rsidRDefault="000138AF" w:rsidP="003A4096">
            <w:pPr>
              <w:suppressAutoHyphens/>
              <w:snapToGrid w:val="0"/>
              <w:rPr>
                <w:rFonts w:eastAsia="Bitstream Vera Sans" w:cs="Bitstream Vera Sans"/>
                <w:lang w:eastAsia="de-DE" w:bidi="de-DE"/>
              </w:rPr>
            </w:pPr>
            <w:proofErr w:type="spellStart"/>
            <w:r w:rsidRPr="00720220">
              <w:rPr>
                <w:rFonts w:eastAsia="Bitstream Vera Sans" w:cs="Bitstream Vera Sans"/>
                <w:lang w:eastAsia="de-DE" w:bidi="de-DE"/>
              </w:rPr>
              <w:t>EinwohnerInnen</w:t>
            </w:r>
            <w:proofErr w:type="spellEnd"/>
            <w:r w:rsidRPr="00720220">
              <w:rPr>
                <w:rFonts w:eastAsia="Bitstream Vera Sans" w:cs="Bitstream Vera Sans"/>
                <w:lang w:eastAsia="de-DE" w:bidi="de-DE"/>
              </w:rPr>
              <w:t xml:space="preserve"> per Ende Jahr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0138AF" w:rsidRPr="00720220" w:rsidRDefault="000138AF" w:rsidP="003A4096">
            <w:pPr>
              <w:suppressAutoHyphens/>
              <w:snapToGrid w:val="0"/>
              <w:jc w:val="right"/>
              <w:rPr>
                <w:rFonts w:eastAsia="Bitstream Vera Sans" w:cs="Bitstream Vera Sans"/>
                <w:lang w:eastAsia="de-DE" w:bidi="de-DE"/>
              </w:rPr>
            </w:pPr>
            <w:r w:rsidRPr="00720220">
              <w:rPr>
                <w:rFonts w:eastAsia="Bitstream Vera Sans" w:cs="Bitstream Vera Sans"/>
                <w:lang w:eastAsia="de-DE" w:bidi="de-DE"/>
              </w:rPr>
              <w:t>274‘748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0138AF" w:rsidRPr="007C32D9" w:rsidRDefault="000138AF" w:rsidP="003A4096">
            <w:pPr>
              <w:suppressAutoHyphens/>
              <w:snapToGrid w:val="0"/>
              <w:jc w:val="right"/>
              <w:rPr>
                <w:rFonts w:eastAsia="Bitstream Vera Sans" w:cs="Bitstream Vera Sans"/>
                <w:lang w:eastAsia="de-DE" w:bidi="de-DE"/>
              </w:rPr>
            </w:pPr>
            <w:r w:rsidRPr="007C32D9">
              <w:rPr>
                <w:rFonts w:eastAsia="Bitstream Vera Sans" w:cs="Bitstream Vera Sans"/>
                <w:lang w:eastAsia="de-DE" w:bidi="de-DE"/>
              </w:rPr>
              <w:t>276‘469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0138AF" w:rsidRPr="007C32D9" w:rsidRDefault="000138AF" w:rsidP="003A4096">
            <w:pPr>
              <w:suppressAutoHyphens/>
              <w:snapToGrid w:val="0"/>
              <w:jc w:val="right"/>
              <w:rPr>
                <w:rFonts w:eastAsia="Bitstream Vera Sans" w:cs="Bitstream Vera Sans"/>
                <w:lang w:eastAsia="de-DE" w:bidi="de-DE"/>
              </w:rPr>
            </w:pPr>
            <w:r w:rsidRPr="007C32D9">
              <w:rPr>
                <w:rFonts w:eastAsia="Bitstream Vera Sans" w:cs="Bitstream Vera Sans"/>
                <w:lang w:eastAsia="de-DE" w:bidi="de-DE"/>
              </w:rPr>
              <w:t>278’640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0138AF" w:rsidRPr="00150BB9" w:rsidRDefault="000138AF" w:rsidP="003A4096">
            <w:pPr>
              <w:suppressAutoHyphens/>
              <w:snapToGrid w:val="0"/>
              <w:jc w:val="right"/>
              <w:rPr>
                <w:rFonts w:eastAsia="Bitstream Vera Sans" w:cs="Bitstream Vera Sans"/>
                <w:lang w:eastAsia="de-DE" w:bidi="de-DE"/>
              </w:rPr>
            </w:pPr>
            <w:r w:rsidRPr="00150BB9">
              <w:rPr>
                <w:rFonts w:eastAsia="Bitstream Vera Sans" w:cs="Bitstream Vera Sans"/>
                <w:lang w:eastAsia="de-DE" w:bidi="de-DE"/>
              </w:rPr>
              <w:t>281’415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38AF" w:rsidRPr="002E6B47" w:rsidRDefault="000138AF" w:rsidP="003A4096">
            <w:pPr>
              <w:suppressAutoHyphens/>
              <w:snapToGrid w:val="0"/>
              <w:jc w:val="right"/>
              <w:rPr>
                <w:rFonts w:eastAsia="Bitstream Vera Sans" w:cs="Bitstream Vera Sans"/>
                <w:lang w:eastAsia="de-DE" w:bidi="de-DE"/>
              </w:rPr>
            </w:pPr>
            <w:r w:rsidRPr="002E6B47">
              <w:rPr>
                <w:rFonts w:eastAsia="Bitstream Vera Sans" w:cs="Bitstream Vera Sans"/>
                <w:lang w:eastAsia="de-DE" w:bidi="de-DE"/>
              </w:rPr>
              <w:t>285’901</w:t>
            </w:r>
          </w:p>
        </w:tc>
      </w:tr>
    </w:tbl>
    <w:p w:rsidR="000138AF" w:rsidRPr="00720220" w:rsidRDefault="000138AF" w:rsidP="000138AF">
      <w:pPr>
        <w:rPr>
          <w:sz w:val="16"/>
          <w:szCs w:val="16"/>
          <w:lang w:eastAsia="de-DE" w:bidi="de-DE"/>
        </w:rPr>
      </w:pPr>
      <w:r w:rsidRPr="00720220">
        <w:rPr>
          <w:sz w:val="18"/>
          <w:lang w:eastAsia="de-DE" w:bidi="de-DE"/>
        </w:rPr>
        <w:t xml:space="preserve">   </w:t>
      </w:r>
      <w:r w:rsidRPr="00720220">
        <w:rPr>
          <w:sz w:val="18"/>
          <w:vertAlign w:val="superscript"/>
          <w:lang w:eastAsia="de-DE" w:bidi="de-DE"/>
        </w:rPr>
        <w:t>1</w:t>
      </w:r>
      <w:r w:rsidRPr="00720220">
        <w:rPr>
          <w:sz w:val="16"/>
          <w:szCs w:val="16"/>
          <w:lang w:eastAsia="de-DE" w:bidi="de-DE"/>
        </w:rPr>
        <w:t xml:space="preserve"> ohne Abschreibung Bilanzfehlbetrag PKSO (27,3 Mio. Franken)</w:t>
      </w:r>
    </w:p>
    <w:p w:rsidR="000138AF" w:rsidRDefault="000138AF" w:rsidP="000138AF">
      <w:pPr>
        <w:ind w:left="284" w:hanging="284"/>
        <w:rPr>
          <w:sz w:val="16"/>
          <w:szCs w:val="16"/>
          <w:lang w:eastAsia="de-DE" w:bidi="de-DE"/>
        </w:rPr>
      </w:pPr>
      <w:r w:rsidRPr="00720220">
        <w:rPr>
          <w:sz w:val="18"/>
          <w:vertAlign w:val="superscript"/>
          <w:lang w:eastAsia="de-DE" w:bidi="de-DE"/>
        </w:rPr>
        <w:t xml:space="preserve">     2 </w:t>
      </w:r>
      <w:r>
        <w:rPr>
          <w:sz w:val="16"/>
          <w:szCs w:val="16"/>
          <w:lang w:eastAsia="de-DE" w:bidi="de-DE"/>
        </w:rPr>
        <w:t>Neubewertung des Finanzvermögens per 31.12.2018</w:t>
      </w:r>
    </w:p>
    <w:p w:rsidR="000138AF" w:rsidRDefault="000138AF" w:rsidP="000138AF">
      <w:pPr>
        <w:ind w:left="284" w:hanging="284"/>
        <w:rPr>
          <w:sz w:val="16"/>
          <w:szCs w:val="16"/>
          <w:lang w:eastAsia="de-DE" w:bidi="de-DE"/>
        </w:rPr>
      </w:pPr>
      <w:r>
        <w:rPr>
          <w:sz w:val="18"/>
          <w:vertAlign w:val="superscript"/>
          <w:lang w:eastAsia="de-DE" w:bidi="de-DE"/>
        </w:rPr>
        <w:t xml:space="preserve">     3</w:t>
      </w:r>
      <w:r w:rsidRPr="00821330">
        <w:rPr>
          <w:sz w:val="18"/>
          <w:vertAlign w:val="superscript"/>
          <w:lang w:eastAsia="de-DE" w:bidi="de-DE"/>
        </w:rPr>
        <w:t xml:space="preserve"> </w:t>
      </w:r>
      <w:r w:rsidRPr="00720220">
        <w:rPr>
          <w:sz w:val="16"/>
          <w:szCs w:val="16"/>
          <w:lang w:eastAsia="de-DE" w:bidi="de-DE"/>
        </w:rPr>
        <w:t xml:space="preserve">Aufwertung </w:t>
      </w:r>
      <w:proofErr w:type="spellStart"/>
      <w:r>
        <w:rPr>
          <w:sz w:val="16"/>
          <w:szCs w:val="16"/>
          <w:lang w:eastAsia="de-DE" w:bidi="de-DE"/>
        </w:rPr>
        <w:t>Alpiq</w:t>
      </w:r>
      <w:proofErr w:type="spellEnd"/>
      <w:r>
        <w:rPr>
          <w:sz w:val="16"/>
          <w:szCs w:val="16"/>
          <w:lang w:eastAsia="de-DE" w:bidi="de-DE"/>
        </w:rPr>
        <w:t xml:space="preserve">-Aktien durch Kursgewinn </w:t>
      </w:r>
      <w:r w:rsidRPr="00720220">
        <w:rPr>
          <w:sz w:val="16"/>
          <w:szCs w:val="16"/>
          <w:lang w:eastAsia="de-DE" w:bidi="de-DE"/>
        </w:rPr>
        <w:t>per</w:t>
      </w:r>
      <w:r>
        <w:rPr>
          <w:sz w:val="16"/>
          <w:szCs w:val="16"/>
          <w:lang w:eastAsia="de-DE" w:bidi="de-DE"/>
        </w:rPr>
        <w:t xml:space="preserve"> 31.12.2019 und realisierter Gewinn durch Verkauf 2020</w:t>
      </w:r>
    </w:p>
    <w:p w:rsidR="000138AF" w:rsidRDefault="000138AF" w:rsidP="000138AF">
      <w:pPr>
        <w:ind w:left="284" w:hanging="284"/>
        <w:rPr>
          <w:sz w:val="16"/>
          <w:szCs w:val="16"/>
          <w:lang w:eastAsia="de-DE" w:bidi="de-DE"/>
        </w:rPr>
      </w:pPr>
      <w:r w:rsidRPr="003811C3">
        <w:rPr>
          <w:sz w:val="18"/>
          <w:vertAlign w:val="superscript"/>
          <w:lang w:eastAsia="de-DE" w:bidi="de-DE"/>
        </w:rPr>
        <w:t xml:space="preserve"> </w:t>
      </w:r>
      <w:r>
        <w:rPr>
          <w:sz w:val="18"/>
          <w:vertAlign w:val="superscript"/>
          <w:lang w:eastAsia="de-DE" w:bidi="de-DE"/>
        </w:rPr>
        <w:t xml:space="preserve">    4</w:t>
      </w:r>
      <w:r w:rsidRPr="00821330">
        <w:rPr>
          <w:sz w:val="18"/>
          <w:vertAlign w:val="superscript"/>
          <w:lang w:eastAsia="de-DE" w:bidi="de-DE"/>
        </w:rPr>
        <w:t xml:space="preserve"> </w:t>
      </w:r>
      <w:r>
        <w:rPr>
          <w:sz w:val="16"/>
          <w:szCs w:val="16"/>
          <w:lang w:eastAsia="de-DE" w:bidi="de-DE"/>
        </w:rPr>
        <w:t xml:space="preserve">ohne Immobilienübertragung </w:t>
      </w:r>
      <w:proofErr w:type="spellStart"/>
      <w:r>
        <w:rPr>
          <w:sz w:val="16"/>
          <w:szCs w:val="16"/>
          <w:lang w:eastAsia="de-DE" w:bidi="de-DE"/>
        </w:rPr>
        <w:t>soH</w:t>
      </w:r>
      <w:proofErr w:type="spellEnd"/>
      <w:r>
        <w:rPr>
          <w:sz w:val="16"/>
          <w:szCs w:val="16"/>
          <w:lang w:eastAsia="de-DE" w:bidi="de-DE"/>
        </w:rPr>
        <w:t xml:space="preserve"> per 1.1.2022</w:t>
      </w:r>
    </w:p>
    <w:p w:rsidR="000138AF" w:rsidRDefault="000138AF" w:rsidP="003C77D3">
      <w:pPr>
        <w:rPr>
          <w:b/>
          <w:sz w:val="24"/>
        </w:rPr>
      </w:pPr>
    </w:p>
    <w:p w:rsidR="004D2568" w:rsidRDefault="004D2568">
      <w:pPr>
        <w:widowControl/>
        <w:rPr>
          <w:b/>
          <w:sz w:val="24"/>
        </w:rPr>
      </w:pPr>
      <w:r>
        <w:rPr>
          <w:b/>
          <w:sz w:val="24"/>
        </w:rPr>
        <w:br w:type="page"/>
      </w:r>
    </w:p>
    <w:p w:rsidR="004D2568" w:rsidRDefault="004D2568" w:rsidP="003C77D3">
      <w:pPr>
        <w:rPr>
          <w:b/>
          <w:sz w:val="24"/>
        </w:rPr>
      </w:pPr>
      <w:r w:rsidRPr="004D2568">
        <w:rPr>
          <w:b/>
          <w:sz w:val="24"/>
        </w:rPr>
        <w:lastRenderedPageBreak/>
        <w:t xml:space="preserve">Eckdaten </w:t>
      </w:r>
      <w:r>
        <w:rPr>
          <w:b/>
          <w:sz w:val="24"/>
        </w:rPr>
        <w:t>zum IAFP</w:t>
      </w:r>
      <w:r w:rsidRPr="004D2568">
        <w:rPr>
          <w:b/>
          <w:sz w:val="24"/>
        </w:rPr>
        <w:t xml:space="preserve"> 2024 - 2027</w:t>
      </w:r>
    </w:p>
    <w:p w:rsidR="004D2568" w:rsidRDefault="004D2568" w:rsidP="003C77D3">
      <w:pPr>
        <w:rPr>
          <w:b/>
          <w:sz w:val="24"/>
        </w:rPr>
      </w:pPr>
    </w:p>
    <w:p w:rsidR="004D2568" w:rsidRDefault="004D2568" w:rsidP="003C77D3">
      <w:pPr>
        <w:rPr>
          <w:b/>
          <w:sz w:val="24"/>
        </w:rPr>
      </w:pPr>
    </w:p>
    <w:tbl>
      <w:tblPr>
        <w:tblW w:w="10945" w:type="dxa"/>
        <w:tblInd w:w="-7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1276"/>
        <w:gridCol w:w="992"/>
        <w:gridCol w:w="992"/>
        <w:gridCol w:w="992"/>
        <w:gridCol w:w="980"/>
        <w:gridCol w:w="980"/>
        <w:gridCol w:w="480"/>
      </w:tblGrid>
      <w:tr w:rsidR="002D3EC4" w:rsidRPr="002D3EC4" w:rsidTr="002D3EC4">
        <w:trPr>
          <w:gridAfter w:val="1"/>
          <w:wAfter w:w="480" w:type="dxa"/>
          <w:trHeight w:val="630"/>
        </w:trPr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D3EC4" w:rsidRPr="002D3EC4" w:rsidRDefault="002D3EC4" w:rsidP="002D3EC4">
            <w:pPr>
              <w:widowControl/>
              <w:rPr>
                <w:rFonts w:eastAsia="Times New Roman" w:cs="Arial"/>
                <w:sz w:val="16"/>
                <w:szCs w:val="16"/>
              </w:rPr>
            </w:pPr>
            <w:bookmarkStart w:id="5" w:name="RANGE!A3:B45"/>
            <w:r w:rsidRPr="002D3EC4">
              <w:rPr>
                <w:rFonts w:eastAsia="Times New Roman" w:cs="Arial"/>
                <w:sz w:val="16"/>
                <w:szCs w:val="16"/>
              </w:rPr>
              <w:t>in Mio. Franken</w:t>
            </w:r>
            <w:bookmarkEnd w:id="5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CD5B4"/>
            <w:vAlign w:val="bottom"/>
            <w:hideMark/>
          </w:tcPr>
          <w:p w:rsidR="002D3EC4" w:rsidRPr="002D3EC4" w:rsidRDefault="002D3EC4" w:rsidP="002D3EC4">
            <w:pPr>
              <w:widowControl/>
              <w:jc w:val="center"/>
              <w:rPr>
                <w:rFonts w:eastAsia="Times New Roman" w:cs="Arial"/>
                <w:szCs w:val="20"/>
              </w:rPr>
            </w:pPr>
            <w:r w:rsidRPr="002D3EC4">
              <w:rPr>
                <w:rFonts w:eastAsia="Times New Roman" w:cs="Arial"/>
                <w:szCs w:val="20"/>
              </w:rPr>
              <w:t>RE 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D3EC4" w:rsidRPr="002D3EC4" w:rsidRDefault="002D3EC4" w:rsidP="002D3EC4">
            <w:pPr>
              <w:widowControl/>
              <w:jc w:val="right"/>
              <w:rPr>
                <w:rFonts w:eastAsia="Times New Roman" w:cs="Arial"/>
                <w:szCs w:val="20"/>
              </w:rPr>
            </w:pPr>
            <w:r w:rsidRPr="002D3EC4">
              <w:rPr>
                <w:rFonts w:eastAsia="Times New Roman" w:cs="Arial"/>
                <w:szCs w:val="20"/>
              </w:rPr>
              <w:t>VA 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D3EC4" w:rsidRPr="002D3EC4" w:rsidRDefault="002D3EC4" w:rsidP="002D3EC4">
            <w:pPr>
              <w:widowControl/>
              <w:jc w:val="right"/>
              <w:rPr>
                <w:rFonts w:eastAsia="Times New Roman" w:cs="Arial"/>
                <w:b/>
                <w:bCs/>
                <w:szCs w:val="20"/>
              </w:rPr>
            </w:pPr>
            <w:r w:rsidRPr="002D3EC4">
              <w:rPr>
                <w:rFonts w:eastAsia="Times New Roman" w:cs="Arial"/>
                <w:b/>
                <w:bCs/>
                <w:szCs w:val="20"/>
              </w:rPr>
              <w:t>FP 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D3EC4" w:rsidRPr="002D3EC4" w:rsidRDefault="002D3EC4" w:rsidP="002D3EC4">
            <w:pPr>
              <w:widowControl/>
              <w:jc w:val="right"/>
              <w:rPr>
                <w:rFonts w:eastAsia="Times New Roman" w:cs="Arial"/>
                <w:b/>
                <w:bCs/>
                <w:szCs w:val="20"/>
              </w:rPr>
            </w:pPr>
            <w:r w:rsidRPr="002D3EC4">
              <w:rPr>
                <w:rFonts w:eastAsia="Times New Roman" w:cs="Arial"/>
                <w:b/>
                <w:bCs/>
                <w:szCs w:val="20"/>
              </w:rPr>
              <w:t>FP 2025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D3EC4" w:rsidRPr="002D3EC4" w:rsidRDefault="002D3EC4" w:rsidP="002D3EC4">
            <w:pPr>
              <w:widowControl/>
              <w:jc w:val="right"/>
              <w:rPr>
                <w:rFonts w:eastAsia="Times New Roman" w:cs="Arial"/>
                <w:b/>
                <w:bCs/>
                <w:szCs w:val="20"/>
              </w:rPr>
            </w:pPr>
            <w:r w:rsidRPr="002D3EC4">
              <w:rPr>
                <w:rFonts w:eastAsia="Times New Roman" w:cs="Arial"/>
                <w:b/>
                <w:bCs/>
                <w:szCs w:val="20"/>
              </w:rPr>
              <w:t>FP 2026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D3EC4" w:rsidRPr="002D3EC4" w:rsidRDefault="002D3EC4" w:rsidP="002D3EC4">
            <w:pPr>
              <w:widowControl/>
              <w:jc w:val="right"/>
              <w:rPr>
                <w:rFonts w:eastAsia="Times New Roman" w:cs="Arial"/>
                <w:b/>
                <w:bCs/>
                <w:szCs w:val="20"/>
              </w:rPr>
            </w:pPr>
            <w:r w:rsidRPr="002D3EC4">
              <w:rPr>
                <w:rFonts w:eastAsia="Times New Roman" w:cs="Arial"/>
                <w:b/>
                <w:bCs/>
                <w:szCs w:val="20"/>
              </w:rPr>
              <w:t>FP 2027</w:t>
            </w:r>
          </w:p>
        </w:tc>
      </w:tr>
      <w:tr w:rsidR="002D3EC4" w:rsidRPr="002D3EC4" w:rsidTr="002D3EC4">
        <w:trPr>
          <w:gridAfter w:val="1"/>
          <w:wAfter w:w="480" w:type="dxa"/>
          <w:trHeight w:val="24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EC4" w:rsidRPr="002D3EC4" w:rsidRDefault="002D3EC4" w:rsidP="002D3EC4">
            <w:pPr>
              <w:widowControl/>
              <w:jc w:val="right"/>
              <w:rPr>
                <w:rFonts w:eastAsia="Times New Roman" w:cs="Arial"/>
                <w:b/>
                <w:bCs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vAlign w:val="bottom"/>
            <w:hideMark/>
          </w:tcPr>
          <w:p w:rsidR="002D3EC4" w:rsidRPr="002D3EC4" w:rsidRDefault="002D3EC4" w:rsidP="002D3EC4">
            <w:pPr>
              <w:widowControl/>
              <w:jc w:val="right"/>
              <w:rPr>
                <w:rFonts w:eastAsia="Times New Roman" w:cs="Arial"/>
                <w:b/>
                <w:bCs/>
                <w:szCs w:val="20"/>
              </w:rPr>
            </w:pPr>
            <w:r w:rsidRPr="002D3EC4">
              <w:rPr>
                <w:rFonts w:eastAsia="Times New Roman" w:cs="Arial"/>
                <w:b/>
                <w:bCs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3EC4" w:rsidRPr="002D3EC4" w:rsidRDefault="002D3EC4" w:rsidP="002D3EC4">
            <w:pPr>
              <w:widowControl/>
              <w:jc w:val="right"/>
              <w:rPr>
                <w:rFonts w:eastAsia="Times New Roman" w:cs="Arial"/>
                <w:b/>
                <w:bCs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3EC4" w:rsidRPr="002D3EC4" w:rsidRDefault="002D3EC4" w:rsidP="002D3EC4">
            <w:pPr>
              <w:widowControl/>
              <w:jc w:val="right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3EC4" w:rsidRPr="002D3EC4" w:rsidRDefault="002D3EC4" w:rsidP="002D3EC4">
            <w:pPr>
              <w:widowControl/>
              <w:jc w:val="right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3EC4" w:rsidRPr="002D3EC4" w:rsidRDefault="002D3EC4" w:rsidP="002D3EC4">
            <w:pPr>
              <w:widowControl/>
              <w:jc w:val="right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3EC4" w:rsidRPr="002D3EC4" w:rsidRDefault="002D3EC4" w:rsidP="002D3EC4">
            <w:pPr>
              <w:widowControl/>
              <w:jc w:val="right"/>
              <w:rPr>
                <w:rFonts w:ascii="Times New Roman" w:eastAsia="Times New Roman" w:hAnsi="Times New Roman"/>
                <w:szCs w:val="20"/>
              </w:rPr>
            </w:pPr>
          </w:p>
        </w:tc>
      </w:tr>
      <w:tr w:rsidR="002D3EC4" w:rsidRPr="002D3EC4" w:rsidTr="002D3EC4">
        <w:trPr>
          <w:gridAfter w:val="1"/>
          <w:wAfter w:w="480" w:type="dxa"/>
          <w:trHeight w:val="31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EC4" w:rsidRPr="002D3EC4" w:rsidRDefault="002D3EC4" w:rsidP="002D3EC4">
            <w:pPr>
              <w:widowControl/>
              <w:rPr>
                <w:rFonts w:eastAsia="Times New Roman" w:cs="Arial"/>
                <w:b/>
                <w:bCs/>
                <w:sz w:val="24"/>
              </w:rPr>
            </w:pPr>
            <w:r w:rsidRPr="002D3EC4">
              <w:rPr>
                <w:rFonts w:eastAsia="Times New Roman" w:cs="Arial"/>
                <w:b/>
                <w:bCs/>
                <w:sz w:val="24"/>
              </w:rPr>
              <w:t>Erfolgsrechnung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bottom"/>
            <w:hideMark/>
          </w:tcPr>
          <w:p w:rsidR="002D3EC4" w:rsidRPr="002D3EC4" w:rsidRDefault="002D3EC4" w:rsidP="002D3EC4">
            <w:pPr>
              <w:widowControl/>
              <w:rPr>
                <w:rFonts w:eastAsia="Times New Roman" w:cs="Arial"/>
                <w:szCs w:val="20"/>
              </w:rPr>
            </w:pPr>
            <w:r w:rsidRPr="002D3EC4">
              <w:rPr>
                <w:rFonts w:eastAsia="Times New Roman" w:cs="Arial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EC4" w:rsidRPr="002D3EC4" w:rsidRDefault="002D3EC4" w:rsidP="002D3EC4">
            <w:pPr>
              <w:widowControl/>
              <w:rPr>
                <w:rFonts w:eastAsia="Times New Roman" w:cs="Arial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EC4" w:rsidRPr="002D3EC4" w:rsidRDefault="002D3EC4" w:rsidP="002D3EC4">
            <w:pPr>
              <w:widowControl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EC4" w:rsidRPr="002D3EC4" w:rsidRDefault="002D3EC4" w:rsidP="002D3EC4">
            <w:pPr>
              <w:widowControl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EC4" w:rsidRPr="002D3EC4" w:rsidRDefault="002D3EC4" w:rsidP="002D3EC4">
            <w:pPr>
              <w:widowControl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EC4" w:rsidRPr="002D3EC4" w:rsidRDefault="002D3EC4" w:rsidP="002D3EC4">
            <w:pPr>
              <w:widowControl/>
              <w:rPr>
                <w:rFonts w:ascii="Times New Roman" w:eastAsia="Times New Roman" w:hAnsi="Times New Roman"/>
                <w:szCs w:val="20"/>
              </w:rPr>
            </w:pPr>
          </w:p>
        </w:tc>
      </w:tr>
      <w:tr w:rsidR="002D3EC4" w:rsidRPr="002D3EC4" w:rsidTr="002D3EC4">
        <w:trPr>
          <w:gridAfter w:val="1"/>
          <w:wAfter w:w="480" w:type="dxa"/>
          <w:trHeight w:val="25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EC4" w:rsidRPr="002D3EC4" w:rsidRDefault="002D3EC4" w:rsidP="002D3EC4">
            <w:pPr>
              <w:widowControl/>
              <w:rPr>
                <w:rFonts w:eastAsia="Times New Roman" w:cs="Arial"/>
                <w:szCs w:val="20"/>
              </w:rPr>
            </w:pPr>
            <w:r w:rsidRPr="002D3EC4">
              <w:rPr>
                <w:rFonts w:eastAsia="Times New Roman" w:cs="Arial"/>
                <w:szCs w:val="20"/>
              </w:rPr>
              <w:t xml:space="preserve">Betriebsaufwand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bottom"/>
            <w:hideMark/>
          </w:tcPr>
          <w:p w:rsidR="002D3EC4" w:rsidRPr="002D3EC4" w:rsidRDefault="002D3EC4" w:rsidP="002D3EC4">
            <w:pPr>
              <w:widowControl/>
              <w:jc w:val="right"/>
              <w:rPr>
                <w:rFonts w:eastAsia="Times New Roman" w:cs="Arial"/>
                <w:szCs w:val="20"/>
              </w:rPr>
            </w:pPr>
            <w:r w:rsidRPr="002D3EC4">
              <w:rPr>
                <w:rFonts w:eastAsia="Times New Roman" w:cs="Arial"/>
                <w:szCs w:val="20"/>
              </w:rPr>
              <w:t>2'419.1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EC4" w:rsidRPr="002D3EC4" w:rsidRDefault="002D3EC4" w:rsidP="002D3EC4">
            <w:pPr>
              <w:widowControl/>
              <w:jc w:val="right"/>
              <w:rPr>
                <w:rFonts w:eastAsia="Times New Roman" w:cs="Arial"/>
                <w:szCs w:val="20"/>
              </w:rPr>
            </w:pPr>
            <w:r w:rsidRPr="002D3EC4">
              <w:rPr>
                <w:rFonts w:eastAsia="Times New Roman" w:cs="Arial"/>
                <w:szCs w:val="20"/>
              </w:rPr>
              <w:t>2'477.3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EC4" w:rsidRPr="002D3EC4" w:rsidRDefault="002D3EC4" w:rsidP="002D3EC4">
            <w:pPr>
              <w:widowControl/>
              <w:jc w:val="right"/>
              <w:rPr>
                <w:rFonts w:eastAsia="Times New Roman" w:cs="Arial"/>
                <w:szCs w:val="20"/>
              </w:rPr>
            </w:pPr>
            <w:r w:rsidRPr="002D3EC4">
              <w:rPr>
                <w:rFonts w:eastAsia="Times New Roman" w:cs="Arial"/>
                <w:szCs w:val="20"/>
              </w:rPr>
              <w:t>2'512.6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EC4" w:rsidRPr="002D3EC4" w:rsidRDefault="002D3EC4" w:rsidP="002D3EC4">
            <w:pPr>
              <w:widowControl/>
              <w:jc w:val="right"/>
              <w:rPr>
                <w:rFonts w:eastAsia="Times New Roman" w:cs="Arial"/>
                <w:szCs w:val="20"/>
              </w:rPr>
            </w:pPr>
            <w:r w:rsidRPr="002D3EC4">
              <w:rPr>
                <w:rFonts w:eastAsia="Times New Roman" w:cs="Arial"/>
                <w:szCs w:val="20"/>
              </w:rPr>
              <w:t>2'542.8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EC4" w:rsidRPr="002D3EC4" w:rsidRDefault="002D3EC4" w:rsidP="002D3EC4">
            <w:pPr>
              <w:widowControl/>
              <w:jc w:val="right"/>
              <w:rPr>
                <w:rFonts w:eastAsia="Times New Roman" w:cs="Arial"/>
                <w:szCs w:val="20"/>
              </w:rPr>
            </w:pPr>
            <w:r w:rsidRPr="002D3EC4">
              <w:rPr>
                <w:rFonts w:eastAsia="Times New Roman" w:cs="Arial"/>
                <w:szCs w:val="20"/>
              </w:rPr>
              <w:t>2'575.6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EC4" w:rsidRPr="002D3EC4" w:rsidRDefault="002D3EC4" w:rsidP="002D3EC4">
            <w:pPr>
              <w:widowControl/>
              <w:jc w:val="right"/>
              <w:rPr>
                <w:rFonts w:eastAsia="Times New Roman" w:cs="Arial"/>
                <w:szCs w:val="20"/>
              </w:rPr>
            </w:pPr>
            <w:r w:rsidRPr="002D3EC4">
              <w:rPr>
                <w:rFonts w:eastAsia="Times New Roman" w:cs="Arial"/>
                <w:szCs w:val="20"/>
              </w:rPr>
              <w:t>2'601.6</w:t>
            </w:r>
          </w:p>
        </w:tc>
      </w:tr>
      <w:tr w:rsidR="002D3EC4" w:rsidRPr="002D3EC4" w:rsidTr="002D3EC4">
        <w:trPr>
          <w:gridAfter w:val="1"/>
          <w:wAfter w:w="480" w:type="dxa"/>
          <w:trHeight w:val="25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EC4" w:rsidRPr="002D3EC4" w:rsidRDefault="002D3EC4" w:rsidP="002D3EC4">
            <w:pPr>
              <w:widowControl/>
              <w:rPr>
                <w:rFonts w:eastAsia="Times New Roman" w:cs="Arial"/>
                <w:szCs w:val="20"/>
              </w:rPr>
            </w:pPr>
            <w:r w:rsidRPr="002D3EC4">
              <w:rPr>
                <w:rFonts w:eastAsia="Times New Roman" w:cs="Arial"/>
                <w:szCs w:val="20"/>
              </w:rPr>
              <w:t>Betriebsertrag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bottom"/>
            <w:hideMark/>
          </w:tcPr>
          <w:p w:rsidR="002D3EC4" w:rsidRPr="002D3EC4" w:rsidRDefault="002D3EC4" w:rsidP="002D3EC4">
            <w:pPr>
              <w:widowControl/>
              <w:jc w:val="right"/>
              <w:rPr>
                <w:rFonts w:eastAsia="Times New Roman" w:cs="Arial"/>
                <w:szCs w:val="20"/>
              </w:rPr>
            </w:pPr>
            <w:r w:rsidRPr="002D3EC4">
              <w:rPr>
                <w:rFonts w:eastAsia="Times New Roman" w:cs="Arial"/>
                <w:szCs w:val="20"/>
              </w:rPr>
              <w:t>-2'594.9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EC4" w:rsidRPr="002D3EC4" w:rsidRDefault="002D3EC4" w:rsidP="002D3EC4">
            <w:pPr>
              <w:widowControl/>
              <w:jc w:val="right"/>
              <w:rPr>
                <w:rFonts w:eastAsia="Times New Roman" w:cs="Arial"/>
                <w:szCs w:val="20"/>
              </w:rPr>
            </w:pPr>
            <w:r w:rsidRPr="002D3EC4">
              <w:rPr>
                <w:rFonts w:eastAsia="Times New Roman" w:cs="Arial"/>
                <w:szCs w:val="20"/>
              </w:rPr>
              <w:t>-2'414.0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EC4" w:rsidRPr="002D3EC4" w:rsidRDefault="002D3EC4" w:rsidP="002D3EC4">
            <w:pPr>
              <w:widowControl/>
              <w:jc w:val="right"/>
              <w:rPr>
                <w:rFonts w:eastAsia="Times New Roman" w:cs="Arial"/>
                <w:szCs w:val="20"/>
              </w:rPr>
            </w:pPr>
            <w:r w:rsidRPr="002D3EC4">
              <w:rPr>
                <w:rFonts w:eastAsia="Times New Roman" w:cs="Arial"/>
                <w:szCs w:val="20"/>
              </w:rPr>
              <w:t>-2'491.5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EC4" w:rsidRPr="002D3EC4" w:rsidRDefault="002D3EC4" w:rsidP="002D3EC4">
            <w:pPr>
              <w:widowControl/>
              <w:jc w:val="right"/>
              <w:rPr>
                <w:rFonts w:eastAsia="Times New Roman" w:cs="Arial"/>
                <w:szCs w:val="20"/>
              </w:rPr>
            </w:pPr>
            <w:r w:rsidRPr="002D3EC4">
              <w:rPr>
                <w:rFonts w:eastAsia="Times New Roman" w:cs="Arial"/>
                <w:szCs w:val="20"/>
              </w:rPr>
              <w:t>-2'481.0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EC4" w:rsidRPr="002D3EC4" w:rsidRDefault="002D3EC4" w:rsidP="002D3EC4">
            <w:pPr>
              <w:widowControl/>
              <w:jc w:val="right"/>
              <w:rPr>
                <w:rFonts w:eastAsia="Times New Roman" w:cs="Arial"/>
                <w:szCs w:val="20"/>
              </w:rPr>
            </w:pPr>
            <w:r w:rsidRPr="002D3EC4">
              <w:rPr>
                <w:rFonts w:eastAsia="Times New Roman" w:cs="Arial"/>
                <w:szCs w:val="20"/>
              </w:rPr>
              <w:t>-2'464.9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EC4" w:rsidRPr="002D3EC4" w:rsidRDefault="002D3EC4" w:rsidP="002D3EC4">
            <w:pPr>
              <w:widowControl/>
              <w:jc w:val="right"/>
              <w:rPr>
                <w:rFonts w:eastAsia="Times New Roman" w:cs="Arial"/>
                <w:szCs w:val="20"/>
              </w:rPr>
            </w:pPr>
            <w:r w:rsidRPr="002D3EC4">
              <w:rPr>
                <w:rFonts w:eastAsia="Times New Roman" w:cs="Arial"/>
                <w:szCs w:val="20"/>
              </w:rPr>
              <w:t>-2'493.3</w:t>
            </w:r>
          </w:p>
        </w:tc>
      </w:tr>
      <w:tr w:rsidR="002D3EC4" w:rsidRPr="002D3EC4" w:rsidTr="002D3EC4">
        <w:trPr>
          <w:gridAfter w:val="1"/>
          <w:wAfter w:w="480" w:type="dxa"/>
          <w:trHeight w:val="13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EC4" w:rsidRPr="002D3EC4" w:rsidRDefault="002D3EC4" w:rsidP="002D3EC4">
            <w:pPr>
              <w:widowControl/>
              <w:jc w:val="right"/>
              <w:rPr>
                <w:rFonts w:eastAsia="Times New Roman" w:cs="Arial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bottom"/>
            <w:hideMark/>
          </w:tcPr>
          <w:p w:rsidR="002D3EC4" w:rsidRPr="002D3EC4" w:rsidRDefault="002D3EC4" w:rsidP="002D3EC4">
            <w:pPr>
              <w:widowControl/>
              <w:rPr>
                <w:rFonts w:eastAsia="Times New Roman" w:cs="Arial"/>
                <w:szCs w:val="20"/>
              </w:rPr>
            </w:pPr>
            <w:r w:rsidRPr="002D3EC4">
              <w:rPr>
                <w:rFonts w:eastAsia="Times New Roman" w:cs="Arial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EC4" w:rsidRPr="002D3EC4" w:rsidRDefault="002D3EC4" w:rsidP="002D3EC4">
            <w:pPr>
              <w:widowControl/>
              <w:rPr>
                <w:rFonts w:eastAsia="Times New Roman" w:cs="Arial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EC4" w:rsidRPr="002D3EC4" w:rsidRDefault="002D3EC4" w:rsidP="002D3EC4">
            <w:pPr>
              <w:widowControl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EC4" w:rsidRPr="002D3EC4" w:rsidRDefault="002D3EC4" w:rsidP="002D3EC4">
            <w:pPr>
              <w:widowControl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EC4" w:rsidRPr="002D3EC4" w:rsidRDefault="002D3EC4" w:rsidP="002D3EC4">
            <w:pPr>
              <w:widowControl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EC4" w:rsidRPr="002D3EC4" w:rsidRDefault="002D3EC4" w:rsidP="002D3EC4">
            <w:pPr>
              <w:widowControl/>
              <w:rPr>
                <w:rFonts w:ascii="Times New Roman" w:eastAsia="Times New Roman" w:hAnsi="Times New Roman"/>
                <w:szCs w:val="20"/>
              </w:rPr>
            </w:pPr>
          </w:p>
        </w:tc>
      </w:tr>
      <w:tr w:rsidR="002D3EC4" w:rsidRPr="002D3EC4" w:rsidTr="002D3EC4">
        <w:trPr>
          <w:gridAfter w:val="1"/>
          <w:wAfter w:w="480" w:type="dxa"/>
          <w:trHeight w:val="285"/>
        </w:trPr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D3EC4" w:rsidRPr="002D3EC4" w:rsidRDefault="002D3EC4" w:rsidP="002D3EC4">
            <w:pPr>
              <w:widowControl/>
              <w:rPr>
                <w:rFonts w:eastAsia="Times New Roman" w:cs="Arial"/>
                <w:b/>
                <w:bCs/>
                <w:i/>
                <w:iCs/>
                <w:szCs w:val="20"/>
              </w:rPr>
            </w:pPr>
            <w:r w:rsidRPr="002D3EC4">
              <w:rPr>
                <w:rFonts w:eastAsia="Times New Roman" w:cs="Arial"/>
                <w:b/>
                <w:bCs/>
                <w:i/>
                <w:iCs/>
                <w:szCs w:val="20"/>
              </w:rPr>
              <w:t>Betriebsergebnis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CD5B4"/>
            <w:noWrap/>
            <w:vAlign w:val="bottom"/>
            <w:hideMark/>
          </w:tcPr>
          <w:p w:rsidR="002D3EC4" w:rsidRPr="002D3EC4" w:rsidRDefault="002D3EC4" w:rsidP="002D3EC4">
            <w:pPr>
              <w:widowControl/>
              <w:jc w:val="right"/>
              <w:rPr>
                <w:rFonts w:eastAsia="Times New Roman" w:cs="Arial"/>
                <w:i/>
                <w:iCs/>
                <w:szCs w:val="20"/>
              </w:rPr>
            </w:pPr>
            <w:r w:rsidRPr="002D3EC4">
              <w:rPr>
                <w:rFonts w:eastAsia="Times New Roman" w:cs="Arial"/>
                <w:i/>
                <w:iCs/>
                <w:szCs w:val="20"/>
              </w:rPr>
              <w:t>-175.8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D3EC4" w:rsidRPr="002D3EC4" w:rsidRDefault="002D3EC4" w:rsidP="002D3EC4">
            <w:pPr>
              <w:widowControl/>
              <w:jc w:val="right"/>
              <w:rPr>
                <w:rFonts w:eastAsia="Times New Roman" w:cs="Arial"/>
                <w:i/>
                <w:iCs/>
                <w:szCs w:val="20"/>
              </w:rPr>
            </w:pPr>
            <w:r w:rsidRPr="002D3EC4">
              <w:rPr>
                <w:rFonts w:eastAsia="Times New Roman" w:cs="Arial"/>
                <w:i/>
                <w:iCs/>
                <w:szCs w:val="20"/>
              </w:rPr>
              <w:t>63.3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D3EC4" w:rsidRPr="002D3EC4" w:rsidRDefault="002D3EC4" w:rsidP="002D3EC4">
            <w:pPr>
              <w:widowControl/>
              <w:jc w:val="right"/>
              <w:rPr>
                <w:rFonts w:eastAsia="Times New Roman" w:cs="Arial"/>
                <w:b/>
                <w:bCs/>
                <w:i/>
                <w:iCs/>
                <w:szCs w:val="20"/>
              </w:rPr>
            </w:pPr>
            <w:r w:rsidRPr="002D3EC4">
              <w:rPr>
                <w:rFonts w:eastAsia="Times New Roman" w:cs="Arial"/>
                <w:b/>
                <w:bCs/>
                <w:i/>
                <w:iCs/>
                <w:szCs w:val="20"/>
              </w:rPr>
              <w:t>21.1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D3EC4" w:rsidRPr="002D3EC4" w:rsidRDefault="002D3EC4" w:rsidP="002D3EC4">
            <w:pPr>
              <w:widowControl/>
              <w:jc w:val="right"/>
              <w:rPr>
                <w:rFonts w:eastAsia="Times New Roman" w:cs="Arial"/>
                <w:b/>
                <w:bCs/>
                <w:i/>
                <w:iCs/>
                <w:szCs w:val="20"/>
              </w:rPr>
            </w:pPr>
            <w:r w:rsidRPr="002D3EC4">
              <w:rPr>
                <w:rFonts w:eastAsia="Times New Roman" w:cs="Arial"/>
                <w:b/>
                <w:bCs/>
                <w:i/>
                <w:iCs/>
                <w:szCs w:val="20"/>
              </w:rPr>
              <w:t>61.8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D3EC4" w:rsidRPr="002D3EC4" w:rsidRDefault="002D3EC4" w:rsidP="002D3EC4">
            <w:pPr>
              <w:widowControl/>
              <w:jc w:val="right"/>
              <w:rPr>
                <w:rFonts w:eastAsia="Times New Roman" w:cs="Arial"/>
                <w:b/>
                <w:bCs/>
                <w:i/>
                <w:iCs/>
                <w:szCs w:val="20"/>
              </w:rPr>
            </w:pPr>
            <w:r w:rsidRPr="002D3EC4">
              <w:rPr>
                <w:rFonts w:eastAsia="Times New Roman" w:cs="Arial"/>
                <w:b/>
                <w:bCs/>
                <w:i/>
                <w:iCs/>
                <w:szCs w:val="20"/>
              </w:rPr>
              <w:t>110.7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D3EC4" w:rsidRPr="002D3EC4" w:rsidRDefault="002D3EC4" w:rsidP="002D3EC4">
            <w:pPr>
              <w:widowControl/>
              <w:jc w:val="right"/>
              <w:rPr>
                <w:rFonts w:eastAsia="Times New Roman" w:cs="Arial"/>
                <w:b/>
                <w:bCs/>
                <w:i/>
                <w:iCs/>
                <w:szCs w:val="20"/>
              </w:rPr>
            </w:pPr>
            <w:r w:rsidRPr="002D3EC4">
              <w:rPr>
                <w:rFonts w:eastAsia="Times New Roman" w:cs="Arial"/>
                <w:b/>
                <w:bCs/>
                <w:i/>
                <w:iCs/>
                <w:szCs w:val="20"/>
              </w:rPr>
              <w:t>108.3</w:t>
            </w:r>
          </w:p>
        </w:tc>
      </w:tr>
      <w:tr w:rsidR="002D3EC4" w:rsidRPr="002D3EC4" w:rsidTr="002D3EC4">
        <w:trPr>
          <w:gridAfter w:val="1"/>
          <w:wAfter w:w="480" w:type="dxa"/>
          <w:trHeight w:val="13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EC4" w:rsidRPr="002D3EC4" w:rsidRDefault="002D3EC4" w:rsidP="002D3EC4">
            <w:pPr>
              <w:widowControl/>
              <w:jc w:val="right"/>
              <w:rPr>
                <w:rFonts w:eastAsia="Times New Roman" w:cs="Arial"/>
                <w:b/>
                <w:bCs/>
                <w:i/>
                <w:iCs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bottom"/>
            <w:hideMark/>
          </w:tcPr>
          <w:p w:rsidR="002D3EC4" w:rsidRPr="002D3EC4" w:rsidRDefault="002D3EC4" w:rsidP="002D3EC4">
            <w:pPr>
              <w:widowControl/>
              <w:rPr>
                <w:rFonts w:eastAsia="Times New Roman" w:cs="Arial"/>
                <w:szCs w:val="20"/>
              </w:rPr>
            </w:pPr>
            <w:r w:rsidRPr="002D3EC4">
              <w:rPr>
                <w:rFonts w:eastAsia="Times New Roman" w:cs="Arial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EC4" w:rsidRPr="002D3EC4" w:rsidRDefault="002D3EC4" w:rsidP="002D3EC4">
            <w:pPr>
              <w:widowControl/>
              <w:rPr>
                <w:rFonts w:eastAsia="Times New Roman" w:cs="Arial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EC4" w:rsidRPr="002D3EC4" w:rsidRDefault="002D3EC4" w:rsidP="002D3EC4">
            <w:pPr>
              <w:widowControl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EC4" w:rsidRPr="002D3EC4" w:rsidRDefault="002D3EC4" w:rsidP="002D3EC4">
            <w:pPr>
              <w:widowControl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EC4" w:rsidRPr="002D3EC4" w:rsidRDefault="002D3EC4" w:rsidP="002D3EC4">
            <w:pPr>
              <w:widowControl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EC4" w:rsidRPr="002D3EC4" w:rsidRDefault="002D3EC4" w:rsidP="002D3EC4">
            <w:pPr>
              <w:widowControl/>
              <w:rPr>
                <w:rFonts w:ascii="Times New Roman" w:eastAsia="Times New Roman" w:hAnsi="Times New Roman"/>
                <w:szCs w:val="20"/>
              </w:rPr>
            </w:pPr>
          </w:p>
        </w:tc>
      </w:tr>
      <w:tr w:rsidR="002D3EC4" w:rsidRPr="002D3EC4" w:rsidTr="002D3EC4">
        <w:trPr>
          <w:gridAfter w:val="1"/>
          <w:wAfter w:w="480" w:type="dxa"/>
          <w:trHeight w:val="25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EC4" w:rsidRPr="002D3EC4" w:rsidRDefault="002D3EC4" w:rsidP="002D3EC4">
            <w:pPr>
              <w:widowControl/>
              <w:rPr>
                <w:rFonts w:eastAsia="Times New Roman" w:cs="Arial"/>
                <w:szCs w:val="20"/>
              </w:rPr>
            </w:pPr>
            <w:r w:rsidRPr="002D3EC4">
              <w:rPr>
                <w:rFonts w:eastAsia="Times New Roman" w:cs="Arial"/>
                <w:szCs w:val="20"/>
              </w:rPr>
              <w:t>Finanzaufwand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bottom"/>
            <w:hideMark/>
          </w:tcPr>
          <w:p w:rsidR="002D3EC4" w:rsidRPr="002D3EC4" w:rsidRDefault="002D3EC4" w:rsidP="002D3EC4">
            <w:pPr>
              <w:widowControl/>
              <w:jc w:val="right"/>
              <w:rPr>
                <w:rFonts w:eastAsia="Times New Roman" w:cs="Arial"/>
                <w:szCs w:val="20"/>
              </w:rPr>
            </w:pPr>
            <w:r w:rsidRPr="002D3EC4">
              <w:rPr>
                <w:rFonts w:eastAsia="Times New Roman" w:cs="Arial"/>
                <w:szCs w:val="20"/>
              </w:rPr>
              <w:t>24.3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EC4" w:rsidRPr="002D3EC4" w:rsidRDefault="002D3EC4" w:rsidP="002D3EC4">
            <w:pPr>
              <w:widowControl/>
              <w:jc w:val="right"/>
              <w:rPr>
                <w:rFonts w:eastAsia="Times New Roman" w:cs="Arial"/>
                <w:szCs w:val="20"/>
              </w:rPr>
            </w:pPr>
            <w:r w:rsidRPr="002D3EC4">
              <w:rPr>
                <w:rFonts w:eastAsia="Times New Roman" w:cs="Arial"/>
                <w:szCs w:val="20"/>
              </w:rPr>
              <w:t>24.3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EC4" w:rsidRPr="002D3EC4" w:rsidRDefault="002D3EC4" w:rsidP="002D3EC4">
            <w:pPr>
              <w:widowControl/>
              <w:jc w:val="right"/>
              <w:rPr>
                <w:rFonts w:eastAsia="Times New Roman" w:cs="Arial"/>
                <w:szCs w:val="20"/>
              </w:rPr>
            </w:pPr>
            <w:r w:rsidRPr="002D3EC4">
              <w:rPr>
                <w:rFonts w:eastAsia="Times New Roman" w:cs="Arial"/>
                <w:szCs w:val="20"/>
              </w:rPr>
              <w:t>25.0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EC4" w:rsidRPr="002D3EC4" w:rsidRDefault="002D3EC4" w:rsidP="002D3EC4">
            <w:pPr>
              <w:widowControl/>
              <w:jc w:val="right"/>
              <w:rPr>
                <w:rFonts w:eastAsia="Times New Roman" w:cs="Arial"/>
                <w:szCs w:val="20"/>
              </w:rPr>
            </w:pPr>
            <w:r w:rsidRPr="002D3EC4">
              <w:rPr>
                <w:rFonts w:eastAsia="Times New Roman" w:cs="Arial"/>
                <w:szCs w:val="20"/>
              </w:rPr>
              <w:t>27.6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EC4" w:rsidRPr="002D3EC4" w:rsidRDefault="002D3EC4" w:rsidP="002D3EC4">
            <w:pPr>
              <w:widowControl/>
              <w:jc w:val="right"/>
              <w:rPr>
                <w:rFonts w:eastAsia="Times New Roman" w:cs="Arial"/>
                <w:szCs w:val="20"/>
              </w:rPr>
            </w:pPr>
            <w:r w:rsidRPr="002D3EC4">
              <w:rPr>
                <w:rFonts w:eastAsia="Times New Roman" w:cs="Arial"/>
                <w:szCs w:val="20"/>
              </w:rPr>
              <w:t>30.7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EC4" w:rsidRPr="002D3EC4" w:rsidRDefault="002D3EC4" w:rsidP="002D3EC4">
            <w:pPr>
              <w:widowControl/>
              <w:jc w:val="right"/>
              <w:rPr>
                <w:rFonts w:eastAsia="Times New Roman" w:cs="Arial"/>
                <w:szCs w:val="20"/>
              </w:rPr>
            </w:pPr>
            <w:r w:rsidRPr="002D3EC4">
              <w:rPr>
                <w:rFonts w:eastAsia="Times New Roman" w:cs="Arial"/>
                <w:szCs w:val="20"/>
              </w:rPr>
              <w:t>31.8</w:t>
            </w:r>
          </w:p>
        </w:tc>
      </w:tr>
      <w:tr w:rsidR="002D3EC4" w:rsidRPr="002D3EC4" w:rsidTr="002D3EC4">
        <w:trPr>
          <w:gridAfter w:val="1"/>
          <w:wAfter w:w="480" w:type="dxa"/>
          <w:trHeight w:val="25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EC4" w:rsidRPr="002D3EC4" w:rsidRDefault="002D3EC4" w:rsidP="002D3EC4">
            <w:pPr>
              <w:widowControl/>
              <w:rPr>
                <w:rFonts w:eastAsia="Times New Roman" w:cs="Arial"/>
                <w:szCs w:val="20"/>
              </w:rPr>
            </w:pPr>
            <w:r w:rsidRPr="002D3EC4">
              <w:rPr>
                <w:rFonts w:eastAsia="Times New Roman" w:cs="Arial"/>
                <w:szCs w:val="20"/>
              </w:rPr>
              <w:t>Finanzertrag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bottom"/>
            <w:hideMark/>
          </w:tcPr>
          <w:p w:rsidR="002D3EC4" w:rsidRPr="002D3EC4" w:rsidRDefault="002D3EC4" w:rsidP="002D3EC4">
            <w:pPr>
              <w:widowControl/>
              <w:jc w:val="right"/>
              <w:rPr>
                <w:rFonts w:eastAsia="Times New Roman" w:cs="Arial"/>
                <w:szCs w:val="20"/>
              </w:rPr>
            </w:pPr>
            <w:r w:rsidRPr="002D3EC4">
              <w:rPr>
                <w:rFonts w:eastAsia="Times New Roman" w:cs="Arial"/>
                <w:szCs w:val="20"/>
              </w:rPr>
              <w:t>-24.0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EC4" w:rsidRPr="002D3EC4" w:rsidRDefault="002D3EC4" w:rsidP="002D3EC4">
            <w:pPr>
              <w:widowControl/>
              <w:jc w:val="right"/>
              <w:rPr>
                <w:rFonts w:eastAsia="Times New Roman" w:cs="Arial"/>
                <w:szCs w:val="20"/>
              </w:rPr>
            </w:pPr>
            <w:r w:rsidRPr="002D3EC4">
              <w:rPr>
                <w:rFonts w:eastAsia="Times New Roman" w:cs="Arial"/>
                <w:szCs w:val="20"/>
              </w:rPr>
              <w:t>-24.4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EC4" w:rsidRPr="002D3EC4" w:rsidRDefault="002D3EC4" w:rsidP="002D3EC4">
            <w:pPr>
              <w:widowControl/>
              <w:jc w:val="right"/>
              <w:rPr>
                <w:rFonts w:eastAsia="Times New Roman" w:cs="Arial"/>
                <w:szCs w:val="20"/>
              </w:rPr>
            </w:pPr>
            <w:r w:rsidRPr="002D3EC4">
              <w:rPr>
                <w:rFonts w:eastAsia="Times New Roman" w:cs="Arial"/>
                <w:szCs w:val="20"/>
              </w:rPr>
              <w:t>-27.2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EC4" w:rsidRPr="002D3EC4" w:rsidRDefault="002D3EC4" w:rsidP="002D3EC4">
            <w:pPr>
              <w:widowControl/>
              <w:jc w:val="right"/>
              <w:rPr>
                <w:rFonts w:eastAsia="Times New Roman" w:cs="Arial"/>
                <w:szCs w:val="20"/>
              </w:rPr>
            </w:pPr>
            <w:r w:rsidRPr="002D3EC4">
              <w:rPr>
                <w:rFonts w:eastAsia="Times New Roman" w:cs="Arial"/>
                <w:szCs w:val="20"/>
              </w:rPr>
              <w:t>-24.3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EC4" w:rsidRPr="002D3EC4" w:rsidRDefault="002D3EC4" w:rsidP="002D3EC4">
            <w:pPr>
              <w:widowControl/>
              <w:jc w:val="right"/>
              <w:rPr>
                <w:rFonts w:eastAsia="Times New Roman" w:cs="Arial"/>
                <w:szCs w:val="20"/>
              </w:rPr>
            </w:pPr>
            <w:r w:rsidRPr="002D3EC4">
              <w:rPr>
                <w:rFonts w:eastAsia="Times New Roman" w:cs="Arial"/>
                <w:szCs w:val="20"/>
              </w:rPr>
              <w:t>-24.0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EC4" w:rsidRPr="002D3EC4" w:rsidRDefault="002D3EC4" w:rsidP="002D3EC4">
            <w:pPr>
              <w:widowControl/>
              <w:jc w:val="right"/>
              <w:rPr>
                <w:rFonts w:eastAsia="Times New Roman" w:cs="Arial"/>
                <w:szCs w:val="20"/>
              </w:rPr>
            </w:pPr>
            <w:r w:rsidRPr="002D3EC4">
              <w:rPr>
                <w:rFonts w:eastAsia="Times New Roman" w:cs="Arial"/>
                <w:szCs w:val="20"/>
              </w:rPr>
              <w:t>-23.7</w:t>
            </w:r>
          </w:p>
        </w:tc>
      </w:tr>
      <w:tr w:rsidR="002D3EC4" w:rsidRPr="002D3EC4" w:rsidTr="002D3EC4">
        <w:trPr>
          <w:gridAfter w:val="1"/>
          <w:wAfter w:w="480" w:type="dxa"/>
          <w:trHeight w:val="13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EC4" w:rsidRPr="002D3EC4" w:rsidRDefault="002D3EC4" w:rsidP="002D3EC4">
            <w:pPr>
              <w:widowControl/>
              <w:jc w:val="right"/>
              <w:rPr>
                <w:rFonts w:eastAsia="Times New Roman" w:cs="Arial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bottom"/>
            <w:hideMark/>
          </w:tcPr>
          <w:p w:rsidR="002D3EC4" w:rsidRPr="002D3EC4" w:rsidRDefault="002D3EC4" w:rsidP="002D3EC4">
            <w:pPr>
              <w:widowControl/>
              <w:rPr>
                <w:rFonts w:eastAsia="Times New Roman" w:cs="Arial"/>
                <w:szCs w:val="20"/>
              </w:rPr>
            </w:pPr>
            <w:r w:rsidRPr="002D3EC4">
              <w:rPr>
                <w:rFonts w:eastAsia="Times New Roman" w:cs="Arial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EC4" w:rsidRPr="002D3EC4" w:rsidRDefault="002D3EC4" w:rsidP="002D3EC4">
            <w:pPr>
              <w:widowControl/>
              <w:rPr>
                <w:rFonts w:eastAsia="Times New Roman" w:cs="Arial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EC4" w:rsidRPr="002D3EC4" w:rsidRDefault="002D3EC4" w:rsidP="002D3EC4">
            <w:pPr>
              <w:widowControl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EC4" w:rsidRPr="002D3EC4" w:rsidRDefault="002D3EC4" w:rsidP="002D3EC4">
            <w:pPr>
              <w:widowControl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EC4" w:rsidRPr="002D3EC4" w:rsidRDefault="002D3EC4" w:rsidP="002D3EC4">
            <w:pPr>
              <w:widowControl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EC4" w:rsidRPr="002D3EC4" w:rsidRDefault="002D3EC4" w:rsidP="002D3EC4">
            <w:pPr>
              <w:widowControl/>
              <w:rPr>
                <w:rFonts w:ascii="Times New Roman" w:eastAsia="Times New Roman" w:hAnsi="Times New Roman"/>
                <w:szCs w:val="20"/>
              </w:rPr>
            </w:pPr>
          </w:p>
        </w:tc>
      </w:tr>
      <w:tr w:rsidR="002D3EC4" w:rsidRPr="002D3EC4" w:rsidTr="002D3EC4">
        <w:trPr>
          <w:gridAfter w:val="1"/>
          <w:wAfter w:w="480" w:type="dxa"/>
          <w:trHeight w:val="285"/>
        </w:trPr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D3EC4" w:rsidRPr="002D3EC4" w:rsidRDefault="002D3EC4" w:rsidP="002D3EC4">
            <w:pPr>
              <w:widowControl/>
              <w:rPr>
                <w:rFonts w:eastAsia="Times New Roman" w:cs="Arial"/>
                <w:b/>
                <w:bCs/>
                <w:i/>
                <w:iCs/>
                <w:szCs w:val="20"/>
              </w:rPr>
            </w:pPr>
            <w:r w:rsidRPr="002D3EC4">
              <w:rPr>
                <w:rFonts w:eastAsia="Times New Roman" w:cs="Arial"/>
                <w:b/>
                <w:bCs/>
                <w:i/>
                <w:iCs/>
                <w:szCs w:val="20"/>
              </w:rPr>
              <w:t>Operatives Ergebnis aus Verwaltungstätigkeit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CD5B4"/>
            <w:noWrap/>
            <w:vAlign w:val="bottom"/>
            <w:hideMark/>
          </w:tcPr>
          <w:p w:rsidR="002D3EC4" w:rsidRPr="002D3EC4" w:rsidRDefault="002D3EC4" w:rsidP="002D3EC4">
            <w:pPr>
              <w:widowControl/>
              <w:jc w:val="right"/>
              <w:rPr>
                <w:rFonts w:eastAsia="Times New Roman" w:cs="Arial"/>
                <w:i/>
                <w:iCs/>
                <w:szCs w:val="20"/>
              </w:rPr>
            </w:pPr>
            <w:r w:rsidRPr="002D3EC4">
              <w:rPr>
                <w:rFonts w:eastAsia="Times New Roman" w:cs="Arial"/>
                <w:i/>
                <w:iCs/>
                <w:szCs w:val="20"/>
              </w:rPr>
              <w:t>-175.5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D3EC4" w:rsidRPr="002D3EC4" w:rsidRDefault="002D3EC4" w:rsidP="002D3EC4">
            <w:pPr>
              <w:widowControl/>
              <w:jc w:val="right"/>
              <w:rPr>
                <w:rFonts w:eastAsia="Times New Roman" w:cs="Arial"/>
                <w:i/>
                <w:iCs/>
                <w:szCs w:val="20"/>
              </w:rPr>
            </w:pPr>
            <w:r w:rsidRPr="002D3EC4">
              <w:rPr>
                <w:rFonts w:eastAsia="Times New Roman" w:cs="Arial"/>
                <w:i/>
                <w:iCs/>
                <w:szCs w:val="20"/>
              </w:rPr>
              <w:t>63.2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D3EC4" w:rsidRPr="002D3EC4" w:rsidRDefault="002D3EC4" w:rsidP="002D3EC4">
            <w:pPr>
              <w:widowControl/>
              <w:jc w:val="right"/>
              <w:rPr>
                <w:rFonts w:eastAsia="Times New Roman" w:cs="Arial"/>
                <w:b/>
                <w:bCs/>
                <w:i/>
                <w:iCs/>
                <w:szCs w:val="20"/>
              </w:rPr>
            </w:pPr>
            <w:r w:rsidRPr="002D3EC4">
              <w:rPr>
                <w:rFonts w:eastAsia="Times New Roman" w:cs="Arial"/>
                <w:b/>
                <w:bCs/>
                <w:i/>
                <w:iCs/>
                <w:szCs w:val="20"/>
              </w:rPr>
              <w:t>18.9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D3EC4" w:rsidRPr="002D3EC4" w:rsidRDefault="002D3EC4" w:rsidP="002D3EC4">
            <w:pPr>
              <w:widowControl/>
              <w:jc w:val="right"/>
              <w:rPr>
                <w:rFonts w:eastAsia="Times New Roman" w:cs="Arial"/>
                <w:b/>
                <w:bCs/>
                <w:i/>
                <w:iCs/>
                <w:szCs w:val="20"/>
              </w:rPr>
            </w:pPr>
            <w:r w:rsidRPr="002D3EC4">
              <w:rPr>
                <w:rFonts w:eastAsia="Times New Roman" w:cs="Arial"/>
                <w:b/>
                <w:bCs/>
                <w:i/>
                <w:iCs/>
                <w:szCs w:val="20"/>
              </w:rPr>
              <w:t>65.0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D3EC4" w:rsidRPr="002D3EC4" w:rsidRDefault="002D3EC4" w:rsidP="002D3EC4">
            <w:pPr>
              <w:widowControl/>
              <w:jc w:val="right"/>
              <w:rPr>
                <w:rFonts w:eastAsia="Times New Roman" w:cs="Arial"/>
                <w:b/>
                <w:bCs/>
                <w:i/>
                <w:iCs/>
                <w:szCs w:val="20"/>
              </w:rPr>
            </w:pPr>
            <w:r w:rsidRPr="002D3EC4">
              <w:rPr>
                <w:rFonts w:eastAsia="Times New Roman" w:cs="Arial"/>
                <w:b/>
                <w:bCs/>
                <w:i/>
                <w:iCs/>
                <w:szCs w:val="20"/>
              </w:rPr>
              <w:t>117.4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D3EC4" w:rsidRPr="002D3EC4" w:rsidRDefault="002D3EC4" w:rsidP="002D3EC4">
            <w:pPr>
              <w:widowControl/>
              <w:jc w:val="right"/>
              <w:rPr>
                <w:rFonts w:eastAsia="Times New Roman" w:cs="Arial"/>
                <w:b/>
                <w:bCs/>
                <w:i/>
                <w:iCs/>
                <w:szCs w:val="20"/>
              </w:rPr>
            </w:pPr>
            <w:r w:rsidRPr="002D3EC4">
              <w:rPr>
                <w:rFonts w:eastAsia="Times New Roman" w:cs="Arial"/>
                <w:b/>
                <w:bCs/>
                <w:i/>
                <w:iCs/>
                <w:szCs w:val="20"/>
              </w:rPr>
              <w:t>116.4</w:t>
            </w:r>
          </w:p>
        </w:tc>
      </w:tr>
      <w:tr w:rsidR="002D3EC4" w:rsidRPr="002D3EC4" w:rsidTr="002D3EC4">
        <w:trPr>
          <w:gridAfter w:val="1"/>
          <w:wAfter w:w="480" w:type="dxa"/>
          <w:trHeight w:val="13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EC4" w:rsidRPr="002D3EC4" w:rsidRDefault="002D3EC4" w:rsidP="002D3EC4">
            <w:pPr>
              <w:widowControl/>
              <w:jc w:val="right"/>
              <w:rPr>
                <w:rFonts w:eastAsia="Times New Roman" w:cs="Arial"/>
                <w:b/>
                <w:bCs/>
                <w:i/>
                <w:iCs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bottom"/>
            <w:hideMark/>
          </w:tcPr>
          <w:p w:rsidR="002D3EC4" w:rsidRPr="002D3EC4" w:rsidRDefault="002D3EC4" w:rsidP="002D3EC4">
            <w:pPr>
              <w:widowControl/>
              <w:rPr>
                <w:rFonts w:eastAsia="Times New Roman" w:cs="Arial"/>
                <w:szCs w:val="20"/>
              </w:rPr>
            </w:pPr>
            <w:r w:rsidRPr="002D3EC4">
              <w:rPr>
                <w:rFonts w:eastAsia="Times New Roman" w:cs="Arial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EC4" w:rsidRPr="002D3EC4" w:rsidRDefault="002D3EC4" w:rsidP="002D3EC4">
            <w:pPr>
              <w:widowControl/>
              <w:rPr>
                <w:rFonts w:eastAsia="Times New Roman" w:cs="Arial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EC4" w:rsidRPr="002D3EC4" w:rsidRDefault="002D3EC4" w:rsidP="002D3EC4">
            <w:pPr>
              <w:widowControl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EC4" w:rsidRPr="002D3EC4" w:rsidRDefault="002D3EC4" w:rsidP="002D3EC4">
            <w:pPr>
              <w:widowControl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EC4" w:rsidRPr="002D3EC4" w:rsidRDefault="002D3EC4" w:rsidP="002D3EC4">
            <w:pPr>
              <w:widowControl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EC4" w:rsidRPr="002D3EC4" w:rsidRDefault="002D3EC4" w:rsidP="002D3EC4">
            <w:pPr>
              <w:widowControl/>
              <w:rPr>
                <w:rFonts w:ascii="Times New Roman" w:eastAsia="Times New Roman" w:hAnsi="Times New Roman"/>
                <w:szCs w:val="20"/>
              </w:rPr>
            </w:pPr>
          </w:p>
        </w:tc>
      </w:tr>
      <w:tr w:rsidR="002D3EC4" w:rsidRPr="002D3EC4" w:rsidTr="002D3EC4">
        <w:trPr>
          <w:gridAfter w:val="1"/>
          <w:wAfter w:w="480" w:type="dxa"/>
          <w:trHeight w:val="25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EC4" w:rsidRPr="002D3EC4" w:rsidRDefault="002D3EC4" w:rsidP="002D3EC4">
            <w:pPr>
              <w:widowControl/>
              <w:rPr>
                <w:rFonts w:eastAsia="Times New Roman" w:cs="Arial"/>
                <w:szCs w:val="20"/>
              </w:rPr>
            </w:pPr>
            <w:r w:rsidRPr="002D3EC4">
              <w:rPr>
                <w:rFonts w:eastAsia="Times New Roman" w:cs="Arial"/>
                <w:szCs w:val="20"/>
              </w:rPr>
              <w:t>Wertberichtigung Finanzvermögen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bottom"/>
            <w:hideMark/>
          </w:tcPr>
          <w:p w:rsidR="002D3EC4" w:rsidRPr="002D3EC4" w:rsidRDefault="002D3EC4" w:rsidP="002D3EC4">
            <w:pPr>
              <w:widowControl/>
              <w:rPr>
                <w:rFonts w:eastAsia="Times New Roman" w:cs="Arial"/>
                <w:szCs w:val="20"/>
              </w:rPr>
            </w:pPr>
            <w:r w:rsidRPr="002D3EC4">
              <w:rPr>
                <w:rFonts w:eastAsia="Times New Roman" w:cs="Arial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EC4" w:rsidRPr="002D3EC4" w:rsidRDefault="002D3EC4" w:rsidP="002D3EC4">
            <w:pPr>
              <w:widowControl/>
              <w:rPr>
                <w:rFonts w:eastAsia="Times New Roman" w:cs="Arial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EC4" w:rsidRPr="002D3EC4" w:rsidRDefault="002D3EC4" w:rsidP="002D3EC4">
            <w:pPr>
              <w:widowControl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EC4" w:rsidRPr="002D3EC4" w:rsidRDefault="002D3EC4" w:rsidP="002D3EC4">
            <w:pPr>
              <w:widowControl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EC4" w:rsidRPr="002D3EC4" w:rsidRDefault="002D3EC4" w:rsidP="002D3EC4">
            <w:pPr>
              <w:widowControl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EC4" w:rsidRPr="002D3EC4" w:rsidRDefault="002D3EC4" w:rsidP="002D3EC4">
            <w:pPr>
              <w:widowControl/>
              <w:rPr>
                <w:rFonts w:ascii="Times New Roman" w:eastAsia="Times New Roman" w:hAnsi="Times New Roman"/>
                <w:szCs w:val="20"/>
              </w:rPr>
            </w:pPr>
          </w:p>
        </w:tc>
      </w:tr>
      <w:tr w:rsidR="002D3EC4" w:rsidRPr="002D3EC4" w:rsidTr="002D3EC4">
        <w:trPr>
          <w:gridAfter w:val="1"/>
          <w:wAfter w:w="480" w:type="dxa"/>
          <w:trHeight w:val="13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EC4" w:rsidRPr="002D3EC4" w:rsidRDefault="002D3EC4" w:rsidP="002D3EC4">
            <w:pPr>
              <w:widowControl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bottom"/>
            <w:hideMark/>
          </w:tcPr>
          <w:p w:rsidR="002D3EC4" w:rsidRPr="002D3EC4" w:rsidRDefault="002D3EC4" w:rsidP="002D3EC4">
            <w:pPr>
              <w:widowControl/>
              <w:rPr>
                <w:rFonts w:eastAsia="Times New Roman" w:cs="Arial"/>
                <w:szCs w:val="20"/>
              </w:rPr>
            </w:pPr>
            <w:r w:rsidRPr="002D3EC4">
              <w:rPr>
                <w:rFonts w:eastAsia="Times New Roman" w:cs="Arial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EC4" w:rsidRPr="002D3EC4" w:rsidRDefault="002D3EC4" w:rsidP="002D3EC4">
            <w:pPr>
              <w:widowControl/>
              <w:rPr>
                <w:rFonts w:eastAsia="Times New Roman" w:cs="Arial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EC4" w:rsidRPr="002D3EC4" w:rsidRDefault="002D3EC4" w:rsidP="002D3EC4">
            <w:pPr>
              <w:widowControl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EC4" w:rsidRPr="002D3EC4" w:rsidRDefault="002D3EC4" w:rsidP="002D3EC4">
            <w:pPr>
              <w:widowControl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EC4" w:rsidRPr="002D3EC4" w:rsidRDefault="002D3EC4" w:rsidP="002D3EC4">
            <w:pPr>
              <w:widowControl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EC4" w:rsidRPr="002D3EC4" w:rsidRDefault="002D3EC4" w:rsidP="002D3EC4">
            <w:pPr>
              <w:widowControl/>
              <w:rPr>
                <w:rFonts w:ascii="Times New Roman" w:eastAsia="Times New Roman" w:hAnsi="Times New Roman"/>
                <w:szCs w:val="20"/>
              </w:rPr>
            </w:pPr>
          </w:p>
        </w:tc>
      </w:tr>
      <w:tr w:rsidR="002D3EC4" w:rsidRPr="002D3EC4" w:rsidTr="002D3EC4">
        <w:trPr>
          <w:gridAfter w:val="1"/>
          <w:wAfter w:w="480" w:type="dxa"/>
          <w:trHeight w:val="285"/>
        </w:trPr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D3EC4" w:rsidRPr="002D3EC4" w:rsidRDefault="002D3EC4" w:rsidP="002D3EC4">
            <w:pPr>
              <w:widowControl/>
              <w:rPr>
                <w:rFonts w:eastAsia="Times New Roman" w:cs="Arial"/>
                <w:b/>
                <w:bCs/>
                <w:i/>
                <w:iCs/>
                <w:szCs w:val="20"/>
              </w:rPr>
            </w:pPr>
            <w:r w:rsidRPr="002D3EC4">
              <w:rPr>
                <w:rFonts w:eastAsia="Times New Roman" w:cs="Arial"/>
                <w:b/>
                <w:bCs/>
                <w:i/>
                <w:iCs/>
                <w:szCs w:val="20"/>
              </w:rPr>
              <w:t>Operatives Ergebnis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CD5B4"/>
            <w:noWrap/>
            <w:vAlign w:val="bottom"/>
            <w:hideMark/>
          </w:tcPr>
          <w:p w:rsidR="002D3EC4" w:rsidRPr="002D3EC4" w:rsidRDefault="002D3EC4" w:rsidP="002D3EC4">
            <w:pPr>
              <w:widowControl/>
              <w:jc w:val="right"/>
              <w:rPr>
                <w:rFonts w:eastAsia="Times New Roman" w:cs="Arial"/>
                <w:i/>
                <w:iCs/>
                <w:szCs w:val="20"/>
              </w:rPr>
            </w:pPr>
            <w:r w:rsidRPr="002D3EC4">
              <w:rPr>
                <w:rFonts w:eastAsia="Times New Roman" w:cs="Arial"/>
                <w:i/>
                <w:iCs/>
                <w:szCs w:val="20"/>
              </w:rPr>
              <w:t>-175.5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D3EC4" w:rsidRPr="002D3EC4" w:rsidRDefault="002D3EC4" w:rsidP="002D3EC4">
            <w:pPr>
              <w:widowControl/>
              <w:jc w:val="right"/>
              <w:rPr>
                <w:rFonts w:eastAsia="Times New Roman" w:cs="Arial"/>
                <w:i/>
                <w:iCs/>
                <w:szCs w:val="20"/>
              </w:rPr>
            </w:pPr>
            <w:r w:rsidRPr="002D3EC4">
              <w:rPr>
                <w:rFonts w:eastAsia="Times New Roman" w:cs="Arial"/>
                <w:i/>
                <w:iCs/>
                <w:szCs w:val="20"/>
              </w:rPr>
              <w:t>63.2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D3EC4" w:rsidRPr="002D3EC4" w:rsidRDefault="002D3EC4" w:rsidP="002D3EC4">
            <w:pPr>
              <w:widowControl/>
              <w:jc w:val="right"/>
              <w:rPr>
                <w:rFonts w:eastAsia="Times New Roman" w:cs="Arial"/>
                <w:b/>
                <w:bCs/>
                <w:i/>
                <w:iCs/>
                <w:szCs w:val="20"/>
              </w:rPr>
            </w:pPr>
            <w:r w:rsidRPr="002D3EC4">
              <w:rPr>
                <w:rFonts w:eastAsia="Times New Roman" w:cs="Arial"/>
                <w:b/>
                <w:bCs/>
                <w:i/>
                <w:iCs/>
                <w:szCs w:val="20"/>
              </w:rPr>
              <w:t>18.9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D3EC4" w:rsidRPr="002D3EC4" w:rsidRDefault="002D3EC4" w:rsidP="002D3EC4">
            <w:pPr>
              <w:widowControl/>
              <w:jc w:val="right"/>
              <w:rPr>
                <w:rFonts w:eastAsia="Times New Roman" w:cs="Arial"/>
                <w:b/>
                <w:bCs/>
                <w:i/>
                <w:iCs/>
                <w:szCs w:val="20"/>
              </w:rPr>
            </w:pPr>
            <w:r w:rsidRPr="002D3EC4">
              <w:rPr>
                <w:rFonts w:eastAsia="Times New Roman" w:cs="Arial"/>
                <w:b/>
                <w:bCs/>
                <w:i/>
                <w:iCs/>
                <w:szCs w:val="20"/>
              </w:rPr>
              <w:t>65.0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D3EC4" w:rsidRPr="002D3EC4" w:rsidRDefault="002D3EC4" w:rsidP="002D3EC4">
            <w:pPr>
              <w:widowControl/>
              <w:jc w:val="right"/>
              <w:rPr>
                <w:rFonts w:eastAsia="Times New Roman" w:cs="Arial"/>
                <w:b/>
                <w:bCs/>
                <w:i/>
                <w:iCs/>
                <w:szCs w:val="20"/>
              </w:rPr>
            </w:pPr>
            <w:r w:rsidRPr="002D3EC4">
              <w:rPr>
                <w:rFonts w:eastAsia="Times New Roman" w:cs="Arial"/>
                <w:b/>
                <w:bCs/>
                <w:i/>
                <w:iCs/>
                <w:szCs w:val="20"/>
              </w:rPr>
              <w:t>117.4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D3EC4" w:rsidRPr="002D3EC4" w:rsidRDefault="002D3EC4" w:rsidP="002D3EC4">
            <w:pPr>
              <w:widowControl/>
              <w:jc w:val="right"/>
              <w:rPr>
                <w:rFonts w:eastAsia="Times New Roman" w:cs="Arial"/>
                <w:b/>
                <w:bCs/>
                <w:i/>
                <w:iCs/>
                <w:szCs w:val="20"/>
              </w:rPr>
            </w:pPr>
            <w:r w:rsidRPr="002D3EC4">
              <w:rPr>
                <w:rFonts w:eastAsia="Times New Roman" w:cs="Arial"/>
                <w:b/>
                <w:bCs/>
                <w:i/>
                <w:iCs/>
                <w:szCs w:val="20"/>
              </w:rPr>
              <w:t>116.4</w:t>
            </w:r>
          </w:p>
        </w:tc>
      </w:tr>
      <w:tr w:rsidR="002D3EC4" w:rsidRPr="002D3EC4" w:rsidTr="002D3EC4">
        <w:trPr>
          <w:gridAfter w:val="1"/>
          <w:wAfter w:w="480" w:type="dxa"/>
          <w:trHeight w:val="13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EC4" w:rsidRPr="002D3EC4" w:rsidRDefault="002D3EC4" w:rsidP="002D3EC4">
            <w:pPr>
              <w:widowControl/>
              <w:jc w:val="right"/>
              <w:rPr>
                <w:rFonts w:eastAsia="Times New Roman" w:cs="Arial"/>
                <w:b/>
                <w:bCs/>
                <w:i/>
                <w:iCs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bottom"/>
            <w:hideMark/>
          </w:tcPr>
          <w:p w:rsidR="002D3EC4" w:rsidRPr="002D3EC4" w:rsidRDefault="002D3EC4" w:rsidP="002D3EC4">
            <w:pPr>
              <w:widowControl/>
              <w:rPr>
                <w:rFonts w:eastAsia="Times New Roman" w:cs="Arial"/>
                <w:szCs w:val="20"/>
              </w:rPr>
            </w:pPr>
            <w:r w:rsidRPr="002D3EC4">
              <w:rPr>
                <w:rFonts w:eastAsia="Times New Roman" w:cs="Arial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EC4" w:rsidRPr="002D3EC4" w:rsidRDefault="002D3EC4" w:rsidP="002D3EC4">
            <w:pPr>
              <w:widowControl/>
              <w:rPr>
                <w:rFonts w:eastAsia="Times New Roman" w:cs="Arial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EC4" w:rsidRPr="002D3EC4" w:rsidRDefault="002D3EC4" w:rsidP="002D3EC4">
            <w:pPr>
              <w:widowControl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EC4" w:rsidRPr="002D3EC4" w:rsidRDefault="002D3EC4" w:rsidP="002D3EC4">
            <w:pPr>
              <w:widowControl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EC4" w:rsidRPr="002D3EC4" w:rsidRDefault="002D3EC4" w:rsidP="002D3EC4">
            <w:pPr>
              <w:widowControl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EC4" w:rsidRPr="002D3EC4" w:rsidRDefault="002D3EC4" w:rsidP="002D3EC4">
            <w:pPr>
              <w:widowControl/>
              <w:rPr>
                <w:rFonts w:ascii="Times New Roman" w:eastAsia="Times New Roman" w:hAnsi="Times New Roman"/>
                <w:szCs w:val="20"/>
              </w:rPr>
            </w:pPr>
          </w:p>
        </w:tc>
      </w:tr>
      <w:tr w:rsidR="002D3EC4" w:rsidRPr="002D3EC4" w:rsidTr="002D3EC4">
        <w:trPr>
          <w:gridAfter w:val="1"/>
          <w:wAfter w:w="480" w:type="dxa"/>
          <w:trHeight w:val="25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EC4" w:rsidRPr="002D3EC4" w:rsidRDefault="002D3EC4" w:rsidP="002D3EC4">
            <w:pPr>
              <w:widowControl/>
              <w:rPr>
                <w:rFonts w:eastAsia="Times New Roman" w:cs="Arial"/>
                <w:szCs w:val="20"/>
              </w:rPr>
            </w:pPr>
            <w:r w:rsidRPr="002D3EC4">
              <w:rPr>
                <w:rFonts w:eastAsia="Times New Roman" w:cs="Arial"/>
                <w:szCs w:val="20"/>
              </w:rPr>
              <w:t>Abschreibung Bilanzfehlbetrag PKSO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bottom"/>
            <w:hideMark/>
          </w:tcPr>
          <w:p w:rsidR="002D3EC4" w:rsidRPr="002D3EC4" w:rsidRDefault="002D3EC4" w:rsidP="002D3EC4">
            <w:pPr>
              <w:widowControl/>
              <w:jc w:val="right"/>
              <w:rPr>
                <w:rFonts w:eastAsia="Times New Roman" w:cs="Arial"/>
                <w:szCs w:val="20"/>
              </w:rPr>
            </w:pPr>
            <w:r w:rsidRPr="002D3EC4">
              <w:rPr>
                <w:rFonts w:eastAsia="Times New Roman" w:cs="Arial"/>
                <w:szCs w:val="20"/>
              </w:rPr>
              <w:t>27.3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EC4" w:rsidRPr="002D3EC4" w:rsidRDefault="002D3EC4" w:rsidP="002D3EC4">
            <w:pPr>
              <w:widowControl/>
              <w:jc w:val="right"/>
              <w:rPr>
                <w:rFonts w:eastAsia="Times New Roman" w:cs="Arial"/>
                <w:szCs w:val="20"/>
              </w:rPr>
            </w:pPr>
            <w:r w:rsidRPr="002D3EC4">
              <w:rPr>
                <w:rFonts w:eastAsia="Times New Roman" w:cs="Arial"/>
                <w:szCs w:val="20"/>
              </w:rPr>
              <w:t>27.3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EC4" w:rsidRPr="002D3EC4" w:rsidRDefault="002D3EC4" w:rsidP="002D3EC4">
            <w:pPr>
              <w:widowControl/>
              <w:jc w:val="right"/>
              <w:rPr>
                <w:rFonts w:eastAsia="Times New Roman" w:cs="Arial"/>
                <w:szCs w:val="20"/>
              </w:rPr>
            </w:pPr>
            <w:r w:rsidRPr="002D3EC4">
              <w:rPr>
                <w:rFonts w:eastAsia="Times New Roman" w:cs="Arial"/>
                <w:szCs w:val="20"/>
              </w:rPr>
              <w:t>27.3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EC4" w:rsidRPr="002D3EC4" w:rsidRDefault="002D3EC4" w:rsidP="002D3EC4">
            <w:pPr>
              <w:widowControl/>
              <w:jc w:val="right"/>
              <w:rPr>
                <w:rFonts w:eastAsia="Times New Roman" w:cs="Arial"/>
                <w:szCs w:val="20"/>
              </w:rPr>
            </w:pPr>
            <w:r w:rsidRPr="002D3EC4">
              <w:rPr>
                <w:rFonts w:eastAsia="Times New Roman" w:cs="Arial"/>
                <w:szCs w:val="20"/>
              </w:rPr>
              <w:t>27.3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EC4" w:rsidRPr="002D3EC4" w:rsidRDefault="002D3EC4" w:rsidP="002D3EC4">
            <w:pPr>
              <w:widowControl/>
              <w:jc w:val="right"/>
              <w:rPr>
                <w:rFonts w:eastAsia="Times New Roman" w:cs="Arial"/>
                <w:szCs w:val="20"/>
              </w:rPr>
            </w:pPr>
            <w:r w:rsidRPr="002D3EC4">
              <w:rPr>
                <w:rFonts w:eastAsia="Times New Roman" w:cs="Arial"/>
                <w:szCs w:val="20"/>
              </w:rPr>
              <w:t>27.3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EC4" w:rsidRPr="002D3EC4" w:rsidRDefault="002D3EC4" w:rsidP="002D3EC4">
            <w:pPr>
              <w:widowControl/>
              <w:jc w:val="right"/>
              <w:rPr>
                <w:rFonts w:eastAsia="Times New Roman" w:cs="Arial"/>
                <w:szCs w:val="20"/>
              </w:rPr>
            </w:pPr>
            <w:r w:rsidRPr="002D3EC4">
              <w:rPr>
                <w:rFonts w:eastAsia="Times New Roman" w:cs="Arial"/>
                <w:szCs w:val="20"/>
              </w:rPr>
              <w:t>27.3</w:t>
            </w:r>
          </w:p>
        </w:tc>
      </w:tr>
      <w:tr w:rsidR="002D3EC4" w:rsidRPr="002D3EC4" w:rsidTr="002D3EC4">
        <w:trPr>
          <w:gridAfter w:val="1"/>
          <w:wAfter w:w="480" w:type="dxa"/>
          <w:trHeight w:val="13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EC4" w:rsidRPr="002D3EC4" w:rsidRDefault="002D3EC4" w:rsidP="002D3EC4">
            <w:pPr>
              <w:widowControl/>
              <w:jc w:val="right"/>
              <w:rPr>
                <w:rFonts w:eastAsia="Times New Roman" w:cs="Arial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bottom"/>
            <w:hideMark/>
          </w:tcPr>
          <w:p w:rsidR="002D3EC4" w:rsidRPr="002D3EC4" w:rsidRDefault="002D3EC4" w:rsidP="002D3EC4">
            <w:pPr>
              <w:widowControl/>
              <w:rPr>
                <w:rFonts w:eastAsia="Times New Roman" w:cs="Arial"/>
                <w:szCs w:val="20"/>
              </w:rPr>
            </w:pPr>
            <w:r w:rsidRPr="002D3EC4">
              <w:rPr>
                <w:rFonts w:eastAsia="Times New Roman" w:cs="Arial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EC4" w:rsidRPr="002D3EC4" w:rsidRDefault="002D3EC4" w:rsidP="002D3EC4">
            <w:pPr>
              <w:widowControl/>
              <w:rPr>
                <w:rFonts w:eastAsia="Times New Roman" w:cs="Arial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EC4" w:rsidRPr="002D3EC4" w:rsidRDefault="002D3EC4" w:rsidP="002D3EC4">
            <w:pPr>
              <w:widowControl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EC4" w:rsidRPr="002D3EC4" w:rsidRDefault="002D3EC4" w:rsidP="002D3EC4">
            <w:pPr>
              <w:widowControl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EC4" w:rsidRPr="002D3EC4" w:rsidRDefault="002D3EC4" w:rsidP="002D3EC4">
            <w:pPr>
              <w:widowControl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EC4" w:rsidRPr="002D3EC4" w:rsidRDefault="002D3EC4" w:rsidP="002D3EC4">
            <w:pPr>
              <w:widowControl/>
              <w:rPr>
                <w:rFonts w:ascii="Times New Roman" w:eastAsia="Times New Roman" w:hAnsi="Times New Roman"/>
                <w:szCs w:val="20"/>
              </w:rPr>
            </w:pPr>
          </w:p>
        </w:tc>
      </w:tr>
      <w:tr w:rsidR="002D3EC4" w:rsidRPr="002D3EC4" w:rsidTr="002D3EC4">
        <w:trPr>
          <w:gridAfter w:val="1"/>
          <w:wAfter w:w="480" w:type="dxa"/>
          <w:trHeight w:val="285"/>
        </w:trPr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3EC4" w:rsidRPr="002D3EC4" w:rsidRDefault="002D3EC4" w:rsidP="002D3EC4">
            <w:pPr>
              <w:widowControl/>
              <w:rPr>
                <w:rFonts w:eastAsia="Times New Roman" w:cs="Arial"/>
                <w:b/>
                <w:bCs/>
                <w:i/>
                <w:iCs/>
                <w:szCs w:val="20"/>
              </w:rPr>
            </w:pPr>
            <w:r w:rsidRPr="002D3EC4">
              <w:rPr>
                <w:rFonts w:eastAsia="Times New Roman" w:cs="Arial"/>
                <w:b/>
                <w:bCs/>
                <w:i/>
                <w:iCs/>
                <w:szCs w:val="20"/>
              </w:rPr>
              <w:t>Gesamtergebnis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CD5B4"/>
            <w:noWrap/>
            <w:vAlign w:val="bottom"/>
            <w:hideMark/>
          </w:tcPr>
          <w:p w:rsidR="002D3EC4" w:rsidRPr="002D3EC4" w:rsidRDefault="002D3EC4" w:rsidP="002D3EC4">
            <w:pPr>
              <w:widowControl/>
              <w:jc w:val="right"/>
              <w:rPr>
                <w:rFonts w:eastAsia="Times New Roman" w:cs="Arial"/>
                <w:i/>
                <w:iCs/>
                <w:szCs w:val="20"/>
              </w:rPr>
            </w:pPr>
            <w:r w:rsidRPr="002D3EC4">
              <w:rPr>
                <w:rFonts w:eastAsia="Times New Roman" w:cs="Arial"/>
                <w:i/>
                <w:iCs/>
                <w:szCs w:val="20"/>
              </w:rPr>
              <w:t>-148.2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D3EC4" w:rsidRPr="002D3EC4" w:rsidRDefault="002D3EC4" w:rsidP="002D3EC4">
            <w:pPr>
              <w:widowControl/>
              <w:jc w:val="right"/>
              <w:rPr>
                <w:rFonts w:eastAsia="Times New Roman" w:cs="Arial"/>
                <w:i/>
                <w:iCs/>
                <w:szCs w:val="20"/>
              </w:rPr>
            </w:pPr>
            <w:r w:rsidRPr="002D3EC4">
              <w:rPr>
                <w:rFonts w:eastAsia="Times New Roman" w:cs="Arial"/>
                <w:i/>
                <w:iCs/>
                <w:szCs w:val="20"/>
              </w:rPr>
              <w:t>90.5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D3EC4" w:rsidRPr="002D3EC4" w:rsidRDefault="002D3EC4" w:rsidP="002D3EC4">
            <w:pPr>
              <w:widowControl/>
              <w:jc w:val="right"/>
              <w:rPr>
                <w:rFonts w:eastAsia="Times New Roman" w:cs="Arial"/>
                <w:b/>
                <w:bCs/>
                <w:i/>
                <w:iCs/>
                <w:szCs w:val="20"/>
              </w:rPr>
            </w:pPr>
            <w:r w:rsidRPr="002D3EC4">
              <w:rPr>
                <w:rFonts w:eastAsia="Times New Roman" w:cs="Arial"/>
                <w:b/>
                <w:bCs/>
                <w:i/>
                <w:iCs/>
                <w:szCs w:val="20"/>
              </w:rPr>
              <w:t>46.2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D3EC4" w:rsidRPr="002D3EC4" w:rsidRDefault="002D3EC4" w:rsidP="002D3EC4">
            <w:pPr>
              <w:widowControl/>
              <w:jc w:val="right"/>
              <w:rPr>
                <w:rFonts w:eastAsia="Times New Roman" w:cs="Arial"/>
                <w:b/>
                <w:bCs/>
                <w:i/>
                <w:iCs/>
                <w:szCs w:val="20"/>
              </w:rPr>
            </w:pPr>
            <w:r w:rsidRPr="002D3EC4">
              <w:rPr>
                <w:rFonts w:eastAsia="Times New Roman" w:cs="Arial"/>
                <w:b/>
                <w:bCs/>
                <w:i/>
                <w:iCs/>
                <w:szCs w:val="20"/>
              </w:rPr>
              <w:t>92.3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D3EC4" w:rsidRPr="002D3EC4" w:rsidRDefault="002D3EC4" w:rsidP="002D3EC4">
            <w:pPr>
              <w:widowControl/>
              <w:jc w:val="right"/>
              <w:rPr>
                <w:rFonts w:eastAsia="Times New Roman" w:cs="Arial"/>
                <w:b/>
                <w:bCs/>
                <w:i/>
                <w:iCs/>
                <w:szCs w:val="20"/>
              </w:rPr>
            </w:pPr>
            <w:r w:rsidRPr="002D3EC4">
              <w:rPr>
                <w:rFonts w:eastAsia="Times New Roman" w:cs="Arial"/>
                <w:b/>
                <w:bCs/>
                <w:i/>
                <w:iCs/>
                <w:szCs w:val="20"/>
              </w:rPr>
              <w:t>144.7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D3EC4" w:rsidRPr="002D3EC4" w:rsidRDefault="002D3EC4" w:rsidP="002D3EC4">
            <w:pPr>
              <w:widowControl/>
              <w:jc w:val="right"/>
              <w:rPr>
                <w:rFonts w:eastAsia="Times New Roman" w:cs="Arial"/>
                <w:b/>
                <w:bCs/>
                <w:i/>
                <w:iCs/>
                <w:szCs w:val="20"/>
              </w:rPr>
            </w:pPr>
            <w:r w:rsidRPr="002D3EC4">
              <w:rPr>
                <w:rFonts w:eastAsia="Times New Roman" w:cs="Arial"/>
                <w:b/>
                <w:bCs/>
                <w:i/>
                <w:iCs/>
                <w:szCs w:val="20"/>
              </w:rPr>
              <w:t>143.7</w:t>
            </w:r>
          </w:p>
        </w:tc>
      </w:tr>
      <w:tr w:rsidR="002D3EC4" w:rsidRPr="002D3EC4" w:rsidTr="002D3EC4">
        <w:trPr>
          <w:gridAfter w:val="1"/>
          <w:wAfter w:w="480" w:type="dxa"/>
          <w:trHeight w:val="24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EC4" w:rsidRPr="002D3EC4" w:rsidRDefault="002D3EC4" w:rsidP="002D3EC4">
            <w:pPr>
              <w:widowControl/>
              <w:jc w:val="right"/>
              <w:rPr>
                <w:rFonts w:eastAsia="Times New Roman" w:cs="Arial"/>
                <w:b/>
                <w:bCs/>
                <w:i/>
                <w:iCs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bottom"/>
            <w:hideMark/>
          </w:tcPr>
          <w:p w:rsidR="002D3EC4" w:rsidRPr="002D3EC4" w:rsidRDefault="002D3EC4" w:rsidP="002D3EC4">
            <w:pPr>
              <w:widowControl/>
              <w:rPr>
                <w:rFonts w:eastAsia="Times New Roman" w:cs="Arial"/>
                <w:szCs w:val="20"/>
              </w:rPr>
            </w:pPr>
            <w:r w:rsidRPr="002D3EC4">
              <w:rPr>
                <w:rFonts w:eastAsia="Times New Roman" w:cs="Arial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EC4" w:rsidRPr="002D3EC4" w:rsidRDefault="002D3EC4" w:rsidP="002D3EC4">
            <w:pPr>
              <w:widowControl/>
              <w:rPr>
                <w:rFonts w:eastAsia="Times New Roman" w:cs="Arial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EC4" w:rsidRPr="002D3EC4" w:rsidRDefault="002D3EC4" w:rsidP="002D3EC4">
            <w:pPr>
              <w:widowControl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EC4" w:rsidRPr="002D3EC4" w:rsidRDefault="002D3EC4" w:rsidP="002D3EC4">
            <w:pPr>
              <w:widowControl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EC4" w:rsidRPr="002D3EC4" w:rsidRDefault="002D3EC4" w:rsidP="002D3EC4">
            <w:pPr>
              <w:widowControl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EC4" w:rsidRPr="002D3EC4" w:rsidRDefault="002D3EC4" w:rsidP="002D3EC4">
            <w:pPr>
              <w:widowControl/>
              <w:rPr>
                <w:rFonts w:ascii="Times New Roman" w:eastAsia="Times New Roman" w:hAnsi="Times New Roman"/>
                <w:szCs w:val="20"/>
              </w:rPr>
            </w:pPr>
          </w:p>
        </w:tc>
      </w:tr>
      <w:tr w:rsidR="002D3EC4" w:rsidRPr="002D3EC4" w:rsidTr="002D3EC4">
        <w:trPr>
          <w:gridAfter w:val="1"/>
          <w:wAfter w:w="480" w:type="dxa"/>
          <w:trHeight w:val="285"/>
        </w:trPr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D3EC4" w:rsidRPr="002D3EC4" w:rsidRDefault="002D3EC4" w:rsidP="002D3EC4">
            <w:pPr>
              <w:widowControl/>
              <w:rPr>
                <w:rFonts w:eastAsia="Times New Roman" w:cs="Arial"/>
                <w:b/>
                <w:bCs/>
                <w:i/>
                <w:iCs/>
                <w:szCs w:val="20"/>
              </w:rPr>
            </w:pPr>
            <w:r w:rsidRPr="002D3EC4">
              <w:rPr>
                <w:rFonts w:eastAsia="Times New Roman" w:cs="Arial"/>
                <w:b/>
                <w:bCs/>
                <w:i/>
                <w:iCs/>
                <w:szCs w:val="20"/>
              </w:rPr>
              <w:t>Nettoinvestitionen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CD5B4"/>
            <w:noWrap/>
            <w:vAlign w:val="bottom"/>
            <w:hideMark/>
          </w:tcPr>
          <w:p w:rsidR="002D3EC4" w:rsidRPr="002D3EC4" w:rsidRDefault="002D3EC4" w:rsidP="002D3EC4">
            <w:pPr>
              <w:widowControl/>
              <w:jc w:val="right"/>
              <w:rPr>
                <w:rFonts w:eastAsia="Times New Roman" w:cs="Arial"/>
                <w:i/>
                <w:iCs/>
                <w:szCs w:val="20"/>
              </w:rPr>
            </w:pPr>
            <w:r w:rsidRPr="002D3EC4">
              <w:rPr>
                <w:rFonts w:eastAsia="Times New Roman" w:cs="Arial"/>
                <w:i/>
                <w:iCs/>
                <w:szCs w:val="20"/>
              </w:rPr>
              <w:t>86.5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D3EC4" w:rsidRPr="002D3EC4" w:rsidRDefault="002D3EC4" w:rsidP="002D3EC4">
            <w:pPr>
              <w:widowControl/>
              <w:jc w:val="right"/>
              <w:rPr>
                <w:rFonts w:eastAsia="Times New Roman" w:cs="Arial"/>
                <w:i/>
                <w:iCs/>
                <w:szCs w:val="20"/>
              </w:rPr>
            </w:pPr>
            <w:r w:rsidRPr="002D3EC4">
              <w:rPr>
                <w:rFonts w:eastAsia="Times New Roman" w:cs="Arial"/>
                <w:i/>
                <w:iCs/>
                <w:szCs w:val="20"/>
              </w:rPr>
              <w:t>101.2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D3EC4" w:rsidRPr="002D3EC4" w:rsidRDefault="002D3EC4" w:rsidP="002D3EC4">
            <w:pPr>
              <w:widowControl/>
              <w:jc w:val="right"/>
              <w:rPr>
                <w:rFonts w:eastAsia="Times New Roman" w:cs="Arial"/>
                <w:b/>
                <w:bCs/>
                <w:i/>
                <w:iCs/>
                <w:szCs w:val="20"/>
              </w:rPr>
            </w:pPr>
            <w:r w:rsidRPr="002D3EC4">
              <w:rPr>
                <w:rFonts w:eastAsia="Times New Roman" w:cs="Arial"/>
                <w:b/>
                <w:bCs/>
                <w:i/>
                <w:iCs/>
                <w:szCs w:val="20"/>
              </w:rPr>
              <w:t>97.2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D3EC4" w:rsidRPr="002D3EC4" w:rsidRDefault="002D3EC4" w:rsidP="002D3EC4">
            <w:pPr>
              <w:widowControl/>
              <w:jc w:val="right"/>
              <w:rPr>
                <w:rFonts w:eastAsia="Times New Roman" w:cs="Arial"/>
                <w:b/>
                <w:bCs/>
                <w:i/>
                <w:iCs/>
                <w:szCs w:val="20"/>
              </w:rPr>
            </w:pPr>
            <w:r w:rsidRPr="002D3EC4">
              <w:rPr>
                <w:rFonts w:eastAsia="Times New Roman" w:cs="Arial"/>
                <w:b/>
                <w:bCs/>
                <w:i/>
                <w:iCs/>
                <w:szCs w:val="20"/>
              </w:rPr>
              <w:t>125.4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D3EC4" w:rsidRPr="002D3EC4" w:rsidRDefault="002D3EC4" w:rsidP="002D3EC4">
            <w:pPr>
              <w:widowControl/>
              <w:jc w:val="right"/>
              <w:rPr>
                <w:rFonts w:eastAsia="Times New Roman" w:cs="Arial"/>
                <w:b/>
                <w:bCs/>
                <w:i/>
                <w:iCs/>
                <w:szCs w:val="20"/>
              </w:rPr>
            </w:pPr>
            <w:r w:rsidRPr="002D3EC4">
              <w:rPr>
                <w:rFonts w:eastAsia="Times New Roman" w:cs="Arial"/>
                <w:b/>
                <w:bCs/>
                <w:i/>
                <w:iCs/>
                <w:szCs w:val="20"/>
              </w:rPr>
              <w:t>154.5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D3EC4" w:rsidRPr="002D3EC4" w:rsidRDefault="002D3EC4" w:rsidP="002D3EC4">
            <w:pPr>
              <w:widowControl/>
              <w:jc w:val="right"/>
              <w:rPr>
                <w:rFonts w:eastAsia="Times New Roman" w:cs="Arial"/>
                <w:b/>
                <w:bCs/>
                <w:i/>
                <w:iCs/>
                <w:szCs w:val="20"/>
              </w:rPr>
            </w:pPr>
            <w:r w:rsidRPr="002D3EC4">
              <w:rPr>
                <w:rFonts w:eastAsia="Times New Roman" w:cs="Arial"/>
                <w:b/>
                <w:bCs/>
                <w:i/>
                <w:iCs/>
                <w:szCs w:val="20"/>
              </w:rPr>
              <w:t>165.7</w:t>
            </w:r>
          </w:p>
        </w:tc>
      </w:tr>
      <w:tr w:rsidR="002D3EC4" w:rsidRPr="002D3EC4" w:rsidTr="002D3EC4">
        <w:trPr>
          <w:gridAfter w:val="1"/>
          <w:wAfter w:w="480" w:type="dxa"/>
          <w:trHeight w:val="24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EC4" w:rsidRPr="002D3EC4" w:rsidRDefault="002D3EC4" w:rsidP="002D3EC4">
            <w:pPr>
              <w:widowControl/>
              <w:jc w:val="right"/>
              <w:rPr>
                <w:rFonts w:eastAsia="Times New Roman" w:cs="Arial"/>
                <w:b/>
                <w:bCs/>
                <w:i/>
                <w:iCs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bottom"/>
            <w:hideMark/>
          </w:tcPr>
          <w:p w:rsidR="002D3EC4" w:rsidRPr="002D3EC4" w:rsidRDefault="002D3EC4" w:rsidP="002D3EC4">
            <w:pPr>
              <w:widowControl/>
              <w:rPr>
                <w:rFonts w:eastAsia="Times New Roman" w:cs="Arial"/>
                <w:szCs w:val="20"/>
              </w:rPr>
            </w:pPr>
            <w:r w:rsidRPr="002D3EC4">
              <w:rPr>
                <w:rFonts w:eastAsia="Times New Roman" w:cs="Arial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EC4" w:rsidRPr="002D3EC4" w:rsidRDefault="002D3EC4" w:rsidP="002D3EC4">
            <w:pPr>
              <w:widowControl/>
              <w:rPr>
                <w:rFonts w:eastAsia="Times New Roman" w:cs="Arial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EC4" w:rsidRPr="002D3EC4" w:rsidRDefault="002D3EC4" w:rsidP="002D3EC4">
            <w:pPr>
              <w:widowControl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EC4" w:rsidRPr="002D3EC4" w:rsidRDefault="002D3EC4" w:rsidP="002D3EC4">
            <w:pPr>
              <w:widowControl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EC4" w:rsidRPr="002D3EC4" w:rsidRDefault="002D3EC4" w:rsidP="002D3EC4">
            <w:pPr>
              <w:widowControl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EC4" w:rsidRPr="002D3EC4" w:rsidRDefault="002D3EC4" w:rsidP="002D3EC4">
            <w:pPr>
              <w:widowControl/>
              <w:rPr>
                <w:rFonts w:ascii="Times New Roman" w:eastAsia="Times New Roman" w:hAnsi="Times New Roman"/>
                <w:szCs w:val="20"/>
              </w:rPr>
            </w:pPr>
          </w:p>
        </w:tc>
      </w:tr>
      <w:tr w:rsidR="002D3EC4" w:rsidRPr="002D3EC4" w:rsidTr="002D3EC4">
        <w:trPr>
          <w:gridAfter w:val="1"/>
          <w:wAfter w:w="480" w:type="dxa"/>
          <w:trHeight w:val="285"/>
        </w:trPr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D3EC4" w:rsidRPr="002D3EC4" w:rsidRDefault="002D3EC4" w:rsidP="002D3EC4">
            <w:pPr>
              <w:widowControl/>
              <w:rPr>
                <w:rFonts w:eastAsia="Times New Roman" w:cs="Arial"/>
                <w:b/>
                <w:bCs/>
                <w:szCs w:val="20"/>
              </w:rPr>
            </w:pPr>
            <w:r w:rsidRPr="002D3EC4">
              <w:rPr>
                <w:rFonts w:eastAsia="Times New Roman" w:cs="Arial"/>
                <w:b/>
                <w:bCs/>
                <w:szCs w:val="20"/>
              </w:rPr>
              <w:t>Finanzierungsfehlbetrag</w:t>
            </w:r>
            <w:r w:rsidRPr="002D3EC4">
              <w:rPr>
                <w:rFonts w:eastAsia="Times New Roman" w:cs="Arial"/>
                <w:szCs w:val="20"/>
              </w:rPr>
              <w:t xml:space="preserve"> (+)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CD5B4"/>
            <w:noWrap/>
            <w:vAlign w:val="bottom"/>
            <w:hideMark/>
          </w:tcPr>
          <w:p w:rsidR="002D3EC4" w:rsidRPr="002D3EC4" w:rsidRDefault="002D3EC4" w:rsidP="002D3EC4">
            <w:pPr>
              <w:widowControl/>
              <w:jc w:val="right"/>
              <w:rPr>
                <w:rFonts w:eastAsia="Times New Roman" w:cs="Arial"/>
                <w:i/>
                <w:iCs/>
                <w:szCs w:val="20"/>
              </w:rPr>
            </w:pPr>
            <w:r w:rsidRPr="002D3EC4">
              <w:rPr>
                <w:rFonts w:eastAsia="Times New Roman" w:cs="Arial"/>
                <w:i/>
                <w:iCs/>
                <w:szCs w:val="20"/>
              </w:rPr>
              <w:t>-151.8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D3EC4" w:rsidRPr="002D3EC4" w:rsidRDefault="002D3EC4" w:rsidP="002D3EC4">
            <w:pPr>
              <w:widowControl/>
              <w:jc w:val="right"/>
              <w:rPr>
                <w:rFonts w:eastAsia="Times New Roman" w:cs="Arial"/>
                <w:i/>
                <w:iCs/>
                <w:szCs w:val="20"/>
              </w:rPr>
            </w:pPr>
            <w:r w:rsidRPr="002D3EC4">
              <w:rPr>
                <w:rFonts w:eastAsia="Times New Roman" w:cs="Arial"/>
                <w:i/>
                <w:iCs/>
                <w:szCs w:val="20"/>
              </w:rPr>
              <w:t>98.2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D3EC4" w:rsidRPr="002D3EC4" w:rsidRDefault="002D3EC4" w:rsidP="002D3EC4">
            <w:pPr>
              <w:widowControl/>
              <w:jc w:val="right"/>
              <w:rPr>
                <w:rFonts w:eastAsia="Times New Roman" w:cs="Arial"/>
                <w:b/>
                <w:bCs/>
                <w:i/>
                <w:iCs/>
                <w:szCs w:val="20"/>
              </w:rPr>
            </w:pPr>
            <w:r w:rsidRPr="002D3EC4">
              <w:rPr>
                <w:rFonts w:eastAsia="Times New Roman" w:cs="Arial"/>
                <w:b/>
                <w:bCs/>
                <w:i/>
                <w:iCs/>
                <w:szCs w:val="20"/>
              </w:rPr>
              <w:t>46.0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D3EC4" w:rsidRPr="002D3EC4" w:rsidRDefault="002D3EC4" w:rsidP="002D3EC4">
            <w:pPr>
              <w:widowControl/>
              <w:jc w:val="right"/>
              <w:rPr>
                <w:rFonts w:eastAsia="Times New Roman" w:cs="Arial"/>
                <w:b/>
                <w:bCs/>
                <w:i/>
                <w:iCs/>
                <w:szCs w:val="20"/>
              </w:rPr>
            </w:pPr>
            <w:r w:rsidRPr="002D3EC4">
              <w:rPr>
                <w:rFonts w:eastAsia="Times New Roman" w:cs="Arial"/>
                <w:b/>
                <w:bCs/>
                <w:i/>
                <w:iCs/>
                <w:szCs w:val="20"/>
              </w:rPr>
              <w:t>117.6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D3EC4" w:rsidRPr="002D3EC4" w:rsidRDefault="002D3EC4" w:rsidP="002D3EC4">
            <w:pPr>
              <w:widowControl/>
              <w:jc w:val="right"/>
              <w:rPr>
                <w:rFonts w:eastAsia="Times New Roman" w:cs="Arial"/>
                <w:b/>
                <w:bCs/>
                <w:i/>
                <w:iCs/>
                <w:szCs w:val="20"/>
              </w:rPr>
            </w:pPr>
            <w:r w:rsidRPr="002D3EC4">
              <w:rPr>
                <w:rFonts w:eastAsia="Times New Roman" w:cs="Arial"/>
                <w:b/>
                <w:bCs/>
                <w:i/>
                <w:iCs/>
                <w:szCs w:val="20"/>
              </w:rPr>
              <w:t>198.5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D3EC4" w:rsidRPr="002D3EC4" w:rsidRDefault="002D3EC4" w:rsidP="002D3EC4">
            <w:pPr>
              <w:widowControl/>
              <w:jc w:val="right"/>
              <w:rPr>
                <w:rFonts w:eastAsia="Times New Roman" w:cs="Arial"/>
                <w:b/>
                <w:bCs/>
                <w:i/>
                <w:iCs/>
                <w:szCs w:val="20"/>
              </w:rPr>
            </w:pPr>
            <w:r w:rsidRPr="002D3EC4">
              <w:rPr>
                <w:rFonts w:eastAsia="Times New Roman" w:cs="Arial"/>
                <w:b/>
                <w:bCs/>
                <w:i/>
                <w:iCs/>
                <w:szCs w:val="20"/>
              </w:rPr>
              <w:t>209.6</w:t>
            </w:r>
          </w:p>
        </w:tc>
      </w:tr>
      <w:tr w:rsidR="002D3EC4" w:rsidRPr="002D3EC4" w:rsidTr="002D3EC4">
        <w:trPr>
          <w:gridAfter w:val="1"/>
          <w:wAfter w:w="480" w:type="dxa"/>
          <w:trHeight w:val="13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EC4" w:rsidRPr="002D3EC4" w:rsidRDefault="002D3EC4" w:rsidP="002D3EC4">
            <w:pPr>
              <w:widowControl/>
              <w:jc w:val="right"/>
              <w:rPr>
                <w:rFonts w:eastAsia="Times New Roman" w:cs="Arial"/>
                <w:b/>
                <w:bCs/>
                <w:i/>
                <w:iCs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bottom"/>
            <w:hideMark/>
          </w:tcPr>
          <w:p w:rsidR="002D3EC4" w:rsidRPr="002D3EC4" w:rsidRDefault="002D3EC4" w:rsidP="002D3EC4">
            <w:pPr>
              <w:widowControl/>
              <w:outlineLvl w:val="0"/>
              <w:rPr>
                <w:rFonts w:eastAsia="Times New Roman" w:cs="Arial"/>
                <w:color w:val="FF0000"/>
                <w:szCs w:val="20"/>
              </w:rPr>
            </w:pPr>
            <w:r w:rsidRPr="002D3EC4">
              <w:rPr>
                <w:rFonts w:eastAsia="Times New Roman" w:cs="Arial"/>
                <w:color w:val="FF000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EC4" w:rsidRPr="002D3EC4" w:rsidRDefault="002D3EC4" w:rsidP="002D3EC4">
            <w:pPr>
              <w:widowControl/>
              <w:outlineLvl w:val="0"/>
              <w:rPr>
                <w:rFonts w:eastAsia="Times New Roman" w:cs="Arial"/>
                <w:color w:val="FF000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EC4" w:rsidRPr="002D3EC4" w:rsidRDefault="002D3EC4" w:rsidP="002D3EC4">
            <w:pPr>
              <w:widowControl/>
              <w:outlineLvl w:val="0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EC4" w:rsidRPr="002D3EC4" w:rsidRDefault="002D3EC4" w:rsidP="002D3EC4">
            <w:pPr>
              <w:widowControl/>
              <w:outlineLvl w:val="0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EC4" w:rsidRPr="002D3EC4" w:rsidRDefault="002D3EC4" w:rsidP="002D3EC4">
            <w:pPr>
              <w:widowControl/>
              <w:outlineLvl w:val="0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EC4" w:rsidRPr="002D3EC4" w:rsidRDefault="002D3EC4" w:rsidP="002D3EC4">
            <w:pPr>
              <w:widowControl/>
              <w:outlineLvl w:val="0"/>
              <w:rPr>
                <w:rFonts w:ascii="Times New Roman" w:eastAsia="Times New Roman" w:hAnsi="Times New Roman"/>
                <w:szCs w:val="20"/>
              </w:rPr>
            </w:pPr>
          </w:p>
        </w:tc>
      </w:tr>
      <w:tr w:rsidR="002D3EC4" w:rsidRPr="002D3EC4" w:rsidTr="002D3EC4">
        <w:trPr>
          <w:gridAfter w:val="1"/>
          <w:wAfter w:w="480" w:type="dxa"/>
          <w:trHeight w:val="31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EC4" w:rsidRPr="002D3EC4" w:rsidRDefault="002D3EC4" w:rsidP="002D3EC4">
            <w:pPr>
              <w:widowControl/>
              <w:outlineLvl w:val="0"/>
              <w:rPr>
                <w:rFonts w:eastAsia="Times New Roman" w:cs="Arial"/>
                <w:b/>
                <w:bCs/>
                <w:sz w:val="24"/>
              </w:rPr>
            </w:pPr>
            <w:r w:rsidRPr="002D3EC4">
              <w:rPr>
                <w:rFonts w:eastAsia="Times New Roman" w:cs="Arial"/>
                <w:b/>
                <w:bCs/>
                <w:sz w:val="24"/>
              </w:rPr>
              <w:t>Nettoverschuldung*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bottom"/>
            <w:hideMark/>
          </w:tcPr>
          <w:p w:rsidR="002D3EC4" w:rsidRPr="002D3EC4" w:rsidRDefault="002D3EC4" w:rsidP="002D3EC4">
            <w:pPr>
              <w:widowControl/>
              <w:jc w:val="right"/>
              <w:outlineLvl w:val="0"/>
              <w:rPr>
                <w:rFonts w:eastAsia="Times New Roman" w:cs="Arial"/>
                <w:i/>
                <w:iCs/>
                <w:szCs w:val="20"/>
              </w:rPr>
            </w:pPr>
            <w:r w:rsidRPr="002D3EC4">
              <w:rPr>
                <w:rFonts w:eastAsia="Times New Roman" w:cs="Arial"/>
                <w:i/>
                <w:iCs/>
                <w:szCs w:val="20"/>
              </w:rPr>
              <w:t>957.7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EC4" w:rsidRPr="002D3EC4" w:rsidRDefault="002D3EC4" w:rsidP="002D3EC4">
            <w:pPr>
              <w:widowControl/>
              <w:jc w:val="right"/>
              <w:outlineLvl w:val="0"/>
              <w:rPr>
                <w:rFonts w:eastAsia="Times New Roman" w:cs="Arial"/>
                <w:i/>
                <w:iCs/>
                <w:szCs w:val="20"/>
              </w:rPr>
            </w:pPr>
            <w:r w:rsidRPr="002D3EC4">
              <w:rPr>
                <w:rFonts w:eastAsia="Times New Roman" w:cs="Arial"/>
                <w:i/>
                <w:iCs/>
                <w:szCs w:val="20"/>
              </w:rPr>
              <w:t>1'055.9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EC4" w:rsidRPr="002D3EC4" w:rsidRDefault="002D3EC4" w:rsidP="002D3EC4">
            <w:pPr>
              <w:widowControl/>
              <w:jc w:val="right"/>
              <w:outlineLvl w:val="0"/>
              <w:rPr>
                <w:rFonts w:eastAsia="Times New Roman" w:cs="Arial"/>
                <w:i/>
                <w:iCs/>
                <w:szCs w:val="20"/>
              </w:rPr>
            </w:pPr>
            <w:r w:rsidRPr="002D3EC4">
              <w:rPr>
                <w:rFonts w:eastAsia="Times New Roman" w:cs="Arial"/>
                <w:i/>
                <w:iCs/>
                <w:szCs w:val="20"/>
              </w:rPr>
              <w:t>1'101.9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EC4" w:rsidRPr="002D3EC4" w:rsidRDefault="002D3EC4" w:rsidP="002D3EC4">
            <w:pPr>
              <w:widowControl/>
              <w:jc w:val="right"/>
              <w:outlineLvl w:val="0"/>
              <w:rPr>
                <w:rFonts w:eastAsia="Times New Roman" w:cs="Arial"/>
                <w:i/>
                <w:iCs/>
                <w:szCs w:val="20"/>
              </w:rPr>
            </w:pPr>
            <w:r w:rsidRPr="002D3EC4">
              <w:rPr>
                <w:rFonts w:eastAsia="Times New Roman" w:cs="Arial"/>
                <w:i/>
                <w:iCs/>
                <w:szCs w:val="20"/>
              </w:rPr>
              <w:t>1'219.5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EC4" w:rsidRPr="002D3EC4" w:rsidRDefault="002D3EC4" w:rsidP="002D3EC4">
            <w:pPr>
              <w:widowControl/>
              <w:jc w:val="right"/>
              <w:outlineLvl w:val="0"/>
              <w:rPr>
                <w:rFonts w:eastAsia="Times New Roman" w:cs="Arial"/>
                <w:i/>
                <w:iCs/>
                <w:szCs w:val="20"/>
              </w:rPr>
            </w:pPr>
            <w:r w:rsidRPr="002D3EC4">
              <w:rPr>
                <w:rFonts w:eastAsia="Times New Roman" w:cs="Arial"/>
                <w:i/>
                <w:iCs/>
                <w:szCs w:val="20"/>
              </w:rPr>
              <w:t>1'418.0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EC4" w:rsidRPr="002D3EC4" w:rsidRDefault="002D3EC4" w:rsidP="002D3EC4">
            <w:pPr>
              <w:widowControl/>
              <w:jc w:val="right"/>
              <w:outlineLvl w:val="0"/>
              <w:rPr>
                <w:rFonts w:eastAsia="Times New Roman" w:cs="Arial"/>
                <w:i/>
                <w:iCs/>
                <w:szCs w:val="20"/>
              </w:rPr>
            </w:pPr>
            <w:r w:rsidRPr="002D3EC4">
              <w:rPr>
                <w:rFonts w:eastAsia="Times New Roman" w:cs="Arial"/>
                <w:i/>
                <w:iCs/>
                <w:szCs w:val="20"/>
              </w:rPr>
              <w:t>1'627.6</w:t>
            </w:r>
          </w:p>
        </w:tc>
      </w:tr>
      <w:tr w:rsidR="002D3EC4" w:rsidRPr="002D3EC4" w:rsidTr="002D3EC4">
        <w:trPr>
          <w:gridAfter w:val="1"/>
          <w:wAfter w:w="480" w:type="dxa"/>
          <w:trHeight w:val="285"/>
        </w:trPr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D3EC4" w:rsidRPr="002D3EC4" w:rsidRDefault="002D3EC4" w:rsidP="002D3EC4">
            <w:pPr>
              <w:widowControl/>
              <w:outlineLvl w:val="0"/>
              <w:rPr>
                <w:rFonts w:eastAsia="Times New Roman" w:cs="Arial"/>
                <w:szCs w:val="20"/>
              </w:rPr>
            </w:pPr>
            <w:r w:rsidRPr="002D3EC4">
              <w:rPr>
                <w:rFonts w:eastAsia="Times New Roman" w:cs="Arial"/>
                <w:szCs w:val="20"/>
              </w:rPr>
              <w:t>Nettoverschuldung je Einwohner in Franken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CD5B4"/>
            <w:noWrap/>
            <w:vAlign w:val="bottom"/>
            <w:hideMark/>
          </w:tcPr>
          <w:p w:rsidR="002D3EC4" w:rsidRPr="002D3EC4" w:rsidRDefault="002D3EC4" w:rsidP="002D3EC4">
            <w:pPr>
              <w:widowControl/>
              <w:jc w:val="right"/>
              <w:outlineLvl w:val="0"/>
              <w:rPr>
                <w:rFonts w:eastAsia="Times New Roman" w:cs="Arial"/>
                <w:i/>
                <w:iCs/>
                <w:szCs w:val="20"/>
              </w:rPr>
            </w:pPr>
            <w:r w:rsidRPr="002D3EC4">
              <w:rPr>
                <w:rFonts w:eastAsia="Times New Roman" w:cs="Arial"/>
                <w:i/>
                <w:iCs/>
                <w:szCs w:val="20"/>
              </w:rPr>
              <w:t>3'350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D3EC4" w:rsidRPr="002D3EC4" w:rsidRDefault="002D3EC4" w:rsidP="002D3EC4">
            <w:pPr>
              <w:widowControl/>
              <w:jc w:val="right"/>
              <w:outlineLvl w:val="0"/>
              <w:rPr>
                <w:rFonts w:eastAsia="Times New Roman" w:cs="Arial"/>
                <w:i/>
                <w:iCs/>
                <w:szCs w:val="20"/>
              </w:rPr>
            </w:pPr>
            <w:r w:rsidRPr="002D3EC4">
              <w:rPr>
                <w:rFonts w:eastAsia="Times New Roman" w:cs="Arial"/>
                <w:i/>
                <w:iCs/>
                <w:szCs w:val="20"/>
              </w:rPr>
              <w:t>3'665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D3EC4" w:rsidRPr="002D3EC4" w:rsidRDefault="002D3EC4" w:rsidP="002D3EC4">
            <w:pPr>
              <w:widowControl/>
              <w:jc w:val="right"/>
              <w:outlineLvl w:val="0"/>
              <w:rPr>
                <w:rFonts w:eastAsia="Times New Roman" w:cs="Arial"/>
                <w:i/>
                <w:iCs/>
                <w:szCs w:val="20"/>
              </w:rPr>
            </w:pPr>
            <w:r w:rsidRPr="002D3EC4">
              <w:rPr>
                <w:rFonts w:eastAsia="Times New Roman" w:cs="Arial"/>
                <w:i/>
                <w:iCs/>
                <w:szCs w:val="20"/>
              </w:rPr>
              <w:t>3'796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D3EC4" w:rsidRPr="002D3EC4" w:rsidRDefault="002D3EC4" w:rsidP="002D3EC4">
            <w:pPr>
              <w:widowControl/>
              <w:jc w:val="right"/>
              <w:outlineLvl w:val="0"/>
              <w:rPr>
                <w:rFonts w:eastAsia="Times New Roman" w:cs="Arial"/>
                <w:i/>
                <w:iCs/>
                <w:szCs w:val="20"/>
              </w:rPr>
            </w:pPr>
            <w:r w:rsidRPr="002D3EC4">
              <w:rPr>
                <w:rFonts w:eastAsia="Times New Roman" w:cs="Arial"/>
                <w:i/>
                <w:iCs/>
                <w:szCs w:val="20"/>
              </w:rPr>
              <w:t>4'170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D3EC4" w:rsidRPr="002D3EC4" w:rsidRDefault="002D3EC4" w:rsidP="002D3EC4">
            <w:pPr>
              <w:widowControl/>
              <w:jc w:val="right"/>
              <w:outlineLvl w:val="0"/>
              <w:rPr>
                <w:rFonts w:eastAsia="Times New Roman" w:cs="Arial"/>
                <w:i/>
                <w:iCs/>
                <w:szCs w:val="20"/>
              </w:rPr>
            </w:pPr>
            <w:r w:rsidRPr="002D3EC4">
              <w:rPr>
                <w:rFonts w:eastAsia="Times New Roman" w:cs="Arial"/>
                <w:i/>
                <w:iCs/>
                <w:szCs w:val="20"/>
              </w:rPr>
              <w:t>4'813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D3EC4" w:rsidRPr="002D3EC4" w:rsidRDefault="002D3EC4" w:rsidP="002D3EC4">
            <w:pPr>
              <w:widowControl/>
              <w:jc w:val="right"/>
              <w:outlineLvl w:val="0"/>
              <w:rPr>
                <w:rFonts w:eastAsia="Times New Roman" w:cs="Arial"/>
                <w:i/>
                <w:iCs/>
                <w:szCs w:val="20"/>
              </w:rPr>
            </w:pPr>
            <w:r w:rsidRPr="002D3EC4">
              <w:rPr>
                <w:rFonts w:eastAsia="Times New Roman" w:cs="Arial"/>
                <w:i/>
                <w:iCs/>
                <w:szCs w:val="20"/>
              </w:rPr>
              <w:t>5'485</w:t>
            </w:r>
          </w:p>
        </w:tc>
      </w:tr>
      <w:tr w:rsidR="002D3EC4" w:rsidRPr="002D3EC4" w:rsidTr="002D3EC4">
        <w:trPr>
          <w:gridAfter w:val="1"/>
          <w:wAfter w:w="480" w:type="dxa"/>
          <w:trHeight w:val="13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EC4" w:rsidRPr="002D3EC4" w:rsidRDefault="002D3EC4" w:rsidP="002D3EC4">
            <w:pPr>
              <w:widowControl/>
              <w:jc w:val="right"/>
              <w:outlineLvl w:val="0"/>
              <w:rPr>
                <w:rFonts w:eastAsia="Times New Roman" w:cs="Arial"/>
                <w:i/>
                <w:iCs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bottom"/>
            <w:hideMark/>
          </w:tcPr>
          <w:p w:rsidR="002D3EC4" w:rsidRPr="002D3EC4" w:rsidRDefault="002D3EC4" w:rsidP="002D3EC4">
            <w:pPr>
              <w:widowControl/>
              <w:rPr>
                <w:rFonts w:eastAsia="Times New Roman" w:cs="Arial"/>
                <w:szCs w:val="20"/>
              </w:rPr>
            </w:pPr>
            <w:r w:rsidRPr="002D3EC4">
              <w:rPr>
                <w:rFonts w:eastAsia="Times New Roman" w:cs="Arial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EC4" w:rsidRPr="002D3EC4" w:rsidRDefault="002D3EC4" w:rsidP="002D3EC4">
            <w:pPr>
              <w:widowControl/>
              <w:rPr>
                <w:rFonts w:eastAsia="Times New Roman" w:cs="Arial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EC4" w:rsidRPr="002D3EC4" w:rsidRDefault="002D3EC4" w:rsidP="002D3EC4">
            <w:pPr>
              <w:widowControl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EC4" w:rsidRPr="002D3EC4" w:rsidRDefault="002D3EC4" w:rsidP="002D3EC4">
            <w:pPr>
              <w:widowControl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EC4" w:rsidRPr="002D3EC4" w:rsidRDefault="002D3EC4" w:rsidP="002D3EC4">
            <w:pPr>
              <w:widowControl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EC4" w:rsidRPr="002D3EC4" w:rsidRDefault="002D3EC4" w:rsidP="002D3EC4">
            <w:pPr>
              <w:widowControl/>
              <w:rPr>
                <w:rFonts w:ascii="Times New Roman" w:eastAsia="Times New Roman" w:hAnsi="Times New Roman"/>
                <w:szCs w:val="20"/>
              </w:rPr>
            </w:pPr>
          </w:p>
        </w:tc>
      </w:tr>
      <w:tr w:rsidR="002D3EC4" w:rsidRPr="002D3EC4" w:rsidTr="002D3EC4">
        <w:trPr>
          <w:gridAfter w:val="1"/>
          <w:wAfter w:w="480" w:type="dxa"/>
          <w:trHeight w:val="45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EC4" w:rsidRPr="002D3EC4" w:rsidRDefault="002D3EC4" w:rsidP="002D3EC4">
            <w:pPr>
              <w:widowControl/>
              <w:rPr>
                <w:rFonts w:eastAsia="Times New Roman" w:cs="Arial"/>
                <w:b/>
                <w:bCs/>
                <w:szCs w:val="20"/>
              </w:rPr>
            </w:pPr>
            <w:r w:rsidRPr="002D3EC4">
              <w:rPr>
                <w:rFonts w:eastAsia="Times New Roman" w:cs="Arial"/>
                <w:b/>
                <w:bCs/>
                <w:szCs w:val="20"/>
              </w:rPr>
              <w:t>Operativer Cash Flow (-) / Cash Loss (+)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bottom"/>
            <w:hideMark/>
          </w:tcPr>
          <w:p w:rsidR="002D3EC4" w:rsidRPr="002D3EC4" w:rsidRDefault="002D3EC4" w:rsidP="002D3EC4">
            <w:pPr>
              <w:widowControl/>
              <w:jc w:val="right"/>
              <w:rPr>
                <w:rFonts w:eastAsia="Times New Roman" w:cs="Arial"/>
                <w:szCs w:val="20"/>
              </w:rPr>
            </w:pPr>
            <w:r w:rsidRPr="002D3EC4">
              <w:rPr>
                <w:rFonts w:eastAsia="Times New Roman" w:cs="Arial"/>
                <w:szCs w:val="20"/>
              </w:rPr>
              <w:t>-238.3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EC4" w:rsidRPr="002D3EC4" w:rsidRDefault="002D3EC4" w:rsidP="002D3EC4">
            <w:pPr>
              <w:widowControl/>
              <w:jc w:val="right"/>
              <w:rPr>
                <w:rFonts w:eastAsia="Times New Roman" w:cs="Arial"/>
                <w:szCs w:val="20"/>
              </w:rPr>
            </w:pPr>
            <w:r w:rsidRPr="002D3EC4">
              <w:rPr>
                <w:rFonts w:eastAsia="Times New Roman" w:cs="Arial"/>
                <w:szCs w:val="20"/>
              </w:rPr>
              <w:t>-3.0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EC4" w:rsidRPr="002D3EC4" w:rsidRDefault="002D3EC4" w:rsidP="002D3EC4">
            <w:pPr>
              <w:widowControl/>
              <w:jc w:val="right"/>
              <w:rPr>
                <w:rFonts w:eastAsia="Times New Roman" w:cs="Arial"/>
                <w:b/>
                <w:bCs/>
                <w:szCs w:val="20"/>
              </w:rPr>
            </w:pPr>
            <w:r w:rsidRPr="002D3EC4">
              <w:rPr>
                <w:rFonts w:eastAsia="Times New Roman" w:cs="Arial"/>
                <w:b/>
                <w:bCs/>
                <w:szCs w:val="20"/>
              </w:rPr>
              <w:t>-51.2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EC4" w:rsidRPr="002D3EC4" w:rsidRDefault="002D3EC4" w:rsidP="002D3EC4">
            <w:pPr>
              <w:widowControl/>
              <w:jc w:val="right"/>
              <w:rPr>
                <w:rFonts w:eastAsia="Times New Roman" w:cs="Arial"/>
                <w:b/>
                <w:bCs/>
                <w:szCs w:val="20"/>
              </w:rPr>
            </w:pPr>
            <w:r w:rsidRPr="002D3EC4">
              <w:rPr>
                <w:rFonts w:eastAsia="Times New Roman" w:cs="Arial"/>
                <w:b/>
                <w:bCs/>
                <w:szCs w:val="20"/>
              </w:rPr>
              <w:t>-7.8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EC4" w:rsidRPr="002D3EC4" w:rsidRDefault="002D3EC4" w:rsidP="002D3EC4">
            <w:pPr>
              <w:widowControl/>
              <w:jc w:val="right"/>
              <w:rPr>
                <w:rFonts w:eastAsia="Times New Roman" w:cs="Arial"/>
                <w:b/>
                <w:bCs/>
                <w:szCs w:val="20"/>
              </w:rPr>
            </w:pPr>
            <w:r w:rsidRPr="002D3EC4">
              <w:rPr>
                <w:rFonts w:eastAsia="Times New Roman" w:cs="Arial"/>
                <w:b/>
                <w:bCs/>
                <w:szCs w:val="20"/>
              </w:rPr>
              <w:t>43.9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EC4" w:rsidRPr="002D3EC4" w:rsidRDefault="002D3EC4" w:rsidP="002D3EC4">
            <w:pPr>
              <w:widowControl/>
              <w:jc w:val="right"/>
              <w:rPr>
                <w:rFonts w:eastAsia="Times New Roman" w:cs="Arial"/>
                <w:b/>
                <w:bCs/>
                <w:szCs w:val="20"/>
              </w:rPr>
            </w:pPr>
            <w:r w:rsidRPr="002D3EC4">
              <w:rPr>
                <w:rFonts w:eastAsia="Times New Roman" w:cs="Arial"/>
                <w:b/>
                <w:bCs/>
                <w:szCs w:val="20"/>
              </w:rPr>
              <w:t>43.9</w:t>
            </w:r>
          </w:p>
        </w:tc>
      </w:tr>
      <w:tr w:rsidR="002D3EC4" w:rsidRPr="002D3EC4" w:rsidTr="002D3EC4">
        <w:trPr>
          <w:gridAfter w:val="1"/>
          <w:wAfter w:w="480" w:type="dxa"/>
          <w:trHeight w:val="18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EC4" w:rsidRPr="002D3EC4" w:rsidRDefault="002D3EC4" w:rsidP="002D3EC4">
            <w:pPr>
              <w:widowControl/>
              <w:jc w:val="right"/>
              <w:rPr>
                <w:rFonts w:eastAsia="Times New Roman" w:cs="Arial"/>
                <w:b/>
                <w:bCs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bottom"/>
            <w:hideMark/>
          </w:tcPr>
          <w:p w:rsidR="002D3EC4" w:rsidRPr="002D3EC4" w:rsidRDefault="002D3EC4" w:rsidP="002D3EC4">
            <w:pPr>
              <w:widowControl/>
              <w:rPr>
                <w:rFonts w:eastAsia="Times New Roman" w:cs="Arial"/>
                <w:szCs w:val="20"/>
              </w:rPr>
            </w:pPr>
            <w:r w:rsidRPr="002D3EC4">
              <w:rPr>
                <w:rFonts w:eastAsia="Times New Roman" w:cs="Arial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EC4" w:rsidRPr="002D3EC4" w:rsidRDefault="002D3EC4" w:rsidP="002D3EC4">
            <w:pPr>
              <w:widowControl/>
              <w:rPr>
                <w:rFonts w:eastAsia="Times New Roman" w:cs="Arial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EC4" w:rsidRPr="002D3EC4" w:rsidRDefault="002D3EC4" w:rsidP="002D3EC4">
            <w:pPr>
              <w:widowControl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EC4" w:rsidRPr="002D3EC4" w:rsidRDefault="002D3EC4" w:rsidP="002D3EC4">
            <w:pPr>
              <w:widowControl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EC4" w:rsidRPr="002D3EC4" w:rsidRDefault="002D3EC4" w:rsidP="002D3EC4">
            <w:pPr>
              <w:widowControl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EC4" w:rsidRPr="002D3EC4" w:rsidRDefault="002D3EC4" w:rsidP="002D3EC4">
            <w:pPr>
              <w:widowControl/>
              <w:rPr>
                <w:rFonts w:ascii="Times New Roman" w:eastAsia="Times New Roman" w:hAnsi="Times New Roman"/>
                <w:szCs w:val="20"/>
              </w:rPr>
            </w:pPr>
          </w:p>
        </w:tc>
      </w:tr>
      <w:tr w:rsidR="002D3EC4" w:rsidRPr="002D3EC4" w:rsidTr="002D3EC4">
        <w:trPr>
          <w:gridAfter w:val="1"/>
          <w:wAfter w:w="480" w:type="dxa"/>
          <w:trHeight w:val="31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EC4" w:rsidRPr="002D3EC4" w:rsidRDefault="002D3EC4" w:rsidP="002D3EC4">
            <w:pPr>
              <w:widowControl/>
              <w:rPr>
                <w:rFonts w:eastAsia="Times New Roman" w:cs="Arial"/>
                <w:b/>
                <w:bCs/>
                <w:sz w:val="24"/>
              </w:rPr>
            </w:pPr>
            <w:r w:rsidRPr="002D3EC4">
              <w:rPr>
                <w:rFonts w:eastAsia="Times New Roman" w:cs="Arial"/>
                <w:b/>
                <w:bCs/>
                <w:sz w:val="24"/>
              </w:rPr>
              <w:t>Operativer Selbstfinanzierungsgrad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bottom"/>
            <w:hideMark/>
          </w:tcPr>
          <w:p w:rsidR="002D3EC4" w:rsidRPr="002D3EC4" w:rsidRDefault="002D3EC4" w:rsidP="002D3EC4">
            <w:pPr>
              <w:widowControl/>
              <w:jc w:val="right"/>
              <w:rPr>
                <w:rFonts w:eastAsia="Times New Roman" w:cs="Arial"/>
                <w:i/>
                <w:iCs/>
                <w:szCs w:val="20"/>
              </w:rPr>
            </w:pPr>
            <w:r w:rsidRPr="002D3EC4">
              <w:rPr>
                <w:rFonts w:eastAsia="Times New Roman" w:cs="Arial"/>
                <w:i/>
                <w:iCs/>
                <w:szCs w:val="20"/>
              </w:rPr>
              <w:t>276%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EC4" w:rsidRPr="002D3EC4" w:rsidRDefault="002D3EC4" w:rsidP="002D3EC4">
            <w:pPr>
              <w:widowControl/>
              <w:jc w:val="right"/>
              <w:rPr>
                <w:rFonts w:eastAsia="Times New Roman" w:cs="Arial"/>
                <w:i/>
                <w:iCs/>
                <w:szCs w:val="20"/>
              </w:rPr>
            </w:pPr>
            <w:r w:rsidRPr="002D3EC4">
              <w:rPr>
                <w:rFonts w:eastAsia="Times New Roman" w:cs="Arial"/>
                <w:i/>
                <w:iCs/>
                <w:szCs w:val="20"/>
              </w:rPr>
              <w:t>3%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EC4" w:rsidRPr="002D3EC4" w:rsidRDefault="002D3EC4" w:rsidP="002D3EC4">
            <w:pPr>
              <w:widowControl/>
              <w:jc w:val="right"/>
              <w:rPr>
                <w:rFonts w:eastAsia="Times New Roman" w:cs="Arial"/>
                <w:b/>
                <w:bCs/>
                <w:i/>
                <w:iCs/>
                <w:szCs w:val="20"/>
              </w:rPr>
            </w:pPr>
            <w:r w:rsidRPr="002D3EC4">
              <w:rPr>
                <w:rFonts w:eastAsia="Times New Roman" w:cs="Arial"/>
                <w:b/>
                <w:bCs/>
                <w:i/>
                <w:iCs/>
                <w:szCs w:val="20"/>
              </w:rPr>
              <w:t>53%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EC4" w:rsidRPr="002D3EC4" w:rsidRDefault="002D3EC4" w:rsidP="002D3EC4">
            <w:pPr>
              <w:widowControl/>
              <w:jc w:val="right"/>
              <w:rPr>
                <w:rFonts w:eastAsia="Times New Roman" w:cs="Arial"/>
                <w:b/>
                <w:bCs/>
                <w:i/>
                <w:iCs/>
                <w:szCs w:val="20"/>
              </w:rPr>
            </w:pPr>
            <w:r w:rsidRPr="002D3EC4">
              <w:rPr>
                <w:rFonts w:eastAsia="Times New Roman" w:cs="Arial"/>
                <w:b/>
                <w:bCs/>
                <w:i/>
                <w:iCs/>
                <w:szCs w:val="20"/>
              </w:rPr>
              <w:t>6%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EC4" w:rsidRPr="002D3EC4" w:rsidRDefault="002D3EC4" w:rsidP="002D3EC4">
            <w:pPr>
              <w:widowControl/>
              <w:jc w:val="right"/>
              <w:rPr>
                <w:rFonts w:eastAsia="Times New Roman" w:cs="Arial"/>
                <w:b/>
                <w:bCs/>
                <w:i/>
                <w:iCs/>
                <w:szCs w:val="20"/>
              </w:rPr>
            </w:pPr>
            <w:r w:rsidRPr="002D3EC4">
              <w:rPr>
                <w:rFonts w:eastAsia="Times New Roman" w:cs="Arial"/>
                <w:b/>
                <w:bCs/>
                <w:i/>
                <w:iCs/>
                <w:szCs w:val="20"/>
              </w:rPr>
              <w:t>-28%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EC4" w:rsidRPr="002D3EC4" w:rsidRDefault="002D3EC4" w:rsidP="002D3EC4">
            <w:pPr>
              <w:widowControl/>
              <w:jc w:val="right"/>
              <w:rPr>
                <w:rFonts w:eastAsia="Times New Roman" w:cs="Arial"/>
                <w:b/>
                <w:bCs/>
                <w:i/>
                <w:iCs/>
                <w:szCs w:val="20"/>
              </w:rPr>
            </w:pPr>
            <w:r w:rsidRPr="002D3EC4">
              <w:rPr>
                <w:rFonts w:eastAsia="Times New Roman" w:cs="Arial"/>
                <w:b/>
                <w:bCs/>
                <w:i/>
                <w:iCs/>
                <w:szCs w:val="20"/>
              </w:rPr>
              <w:t>-27%</w:t>
            </w:r>
          </w:p>
        </w:tc>
      </w:tr>
      <w:tr w:rsidR="002D3EC4" w:rsidRPr="002D3EC4" w:rsidTr="002D3EC4">
        <w:trPr>
          <w:gridAfter w:val="1"/>
          <w:wAfter w:w="480" w:type="dxa"/>
          <w:trHeight w:val="255"/>
        </w:trPr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D3EC4" w:rsidRPr="002D3EC4" w:rsidRDefault="002D3EC4" w:rsidP="002D3EC4">
            <w:pPr>
              <w:widowControl/>
              <w:rPr>
                <w:rFonts w:eastAsia="Times New Roman" w:cs="Arial"/>
                <w:szCs w:val="20"/>
              </w:rPr>
            </w:pPr>
            <w:r w:rsidRPr="002D3EC4">
              <w:rPr>
                <w:rFonts w:eastAsia="Times New Roman" w:cs="Arial"/>
                <w:szCs w:val="20"/>
              </w:rPr>
              <w:t>(= Cash Flow in % der Nettoinvestitionen)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CD5B4"/>
            <w:noWrap/>
            <w:vAlign w:val="bottom"/>
            <w:hideMark/>
          </w:tcPr>
          <w:p w:rsidR="002D3EC4" w:rsidRPr="002D3EC4" w:rsidRDefault="002D3EC4" w:rsidP="002D3EC4">
            <w:pPr>
              <w:widowControl/>
              <w:rPr>
                <w:rFonts w:eastAsia="Times New Roman" w:cs="Arial"/>
                <w:szCs w:val="20"/>
              </w:rPr>
            </w:pPr>
            <w:r w:rsidRPr="002D3EC4">
              <w:rPr>
                <w:rFonts w:eastAsia="Times New Roman" w:cs="Arial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D3EC4" w:rsidRPr="002D3EC4" w:rsidRDefault="002D3EC4" w:rsidP="002D3EC4">
            <w:pPr>
              <w:widowControl/>
              <w:rPr>
                <w:rFonts w:eastAsia="Times New Roman" w:cs="Arial"/>
                <w:szCs w:val="20"/>
              </w:rPr>
            </w:pPr>
            <w:r w:rsidRPr="002D3EC4">
              <w:rPr>
                <w:rFonts w:eastAsia="Times New Roman" w:cs="Arial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D3EC4" w:rsidRPr="002D3EC4" w:rsidRDefault="002D3EC4" w:rsidP="002D3EC4">
            <w:pPr>
              <w:widowControl/>
              <w:rPr>
                <w:rFonts w:eastAsia="Times New Roman" w:cs="Arial"/>
                <w:szCs w:val="20"/>
              </w:rPr>
            </w:pPr>
            <w:r w:rsidRPr="002D3EC4">
              <w:rPr>
                <w:rFonts w:eastAsia="Times New Roman" w:cs="Arial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D3EC4" w:rsidRPr="002D3EC4" w:rsidRDefault="002D3EC4" w:rsidP="002D3EC4">
            <w:pPr>
              <w:widowControl/>
              <w:rPr>
                <w:rFonts w:eastAsia="Times New Roman" w:cs="Arial"/>
                <w:szCs w:val="20"/>
              </w:rPr>
            </w:pPr>
            <w:r w:rsidRPr="002D3EC4">
              <w:rPr>
                <w:rFonts w:eastAsia="Times New Roman" w:cs="Arial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D3EC4" w:rsidRPr="002D3EC4" w:rsidRDefault="002D3EC4" w:rsidP="002D3EC4">
            <w:pPr>
              <w:widowControl/>
              <w:rPr>
                <w:rFonts w:eastAsia="Times New Roman" w:cs="Arial"/>
                <w:szCs w:val="20"/>
              </w:rPr>
            </w:pPr>
            <w:r w:rsidRPr="002D3EC4">
              <w:rPr>
                <w:rFonts w:eastAsia="Times New Roman" w:cs="Arial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D3EC4" w:rsidRPr="002D3EC4" w:rsidRDefault="002D3EC4" w:rsidP="002D3EC4">
            <w:pPr>
              <w:widowControl/>
              <w:rPr>
                <w:rFonts w:eastAsia="Times New Roman" w:cs="Arial"/>
                <w:szCs w:val="20"/>
              </w:rPr>
            </w:pPr>
            <w:r w:rsidRPr="002D3EC4">
              <w:rPr>
                <w:rFonts w:eastAsia="Times New Roman" w:cs="Arial"/>
                <w:szCs w:val="20"/>
              </w:rPr>
              <w:t> </w:t>
            </w:r>
          </w:p>
        </w:tc>
      </w:tr>
      <w:tr w:rsidR="002D3EC4" w:rsidRPr="002D3EC4" w:rsidTr="002D3EC4">
        <w:trPr>
          <w:gridAfter w:val="1"/>
          <w:wAfter w:w="480" w:type="dxa"/>
          <w:trHeight w:val="13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EC4" w:rsidRPr="002D3EC4" w:rsidRDefault="002D3EC4" w:rsidP="002D3EC4">
            <w:pPr>
              <w:widowControl/>
              <w:rPr>
                <w:rFonts w:eastAsia="Times New Roman" w:cs="Arial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EC4" w:rsidRPr="002D3EC4" w:rsidRDefault="002D3EC4" w:rsidP="002D3EC4">
            <w:pPr>
              <w:widowControl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EC4" w:rsidRPr="002D3EC4" w:rsidRDefault="002D3EC4" w:rsidP="002D3EC4">
            <w:pPr>
              <w:widowControl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EC4" w:rsidRPr="002D3EC4" w:rsidRDefault="002D3EC4" w:rsidP="002D3EC4">
            <w:pPr>
              <w:widowControl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EC4" w:rsidRPr="002D3EC4" w:rsidRDefault="002D3EC4" w:rsidP="002D3EC4">
            <w:pPr>
              <w:widowControl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EC4" w:rsidRPr="002D3EC4" w:rsidRDefault="002D3EC4" w:rsidP="002D3EC4">
            <w:pPr>
              <w:widowControl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EC4" w:rsidRPr="002D3EC4" w:rsidRDefault="002D3EC4" w:rsidP="002D3EC4">
            <w:pPr>
              <w:widowControl/>
              <w:rPr>
                <w:rFonts w:ascii="Times New Roman" w:eastAsia="Times New Roman" w:hAnsi="Times New Roman"/>
                <w:szCs w:val="20"/>
              </w:rPr>
            </w:pPr>
          </w:p>
        </w:tc>
      </w:tr>
      <w:tr w:rsidR="002D3EC4" w:rsidRPr="002D3EC4" w:rsidTr="002D3EC4">
        <w:trPr>
          <w:trHeight w:val="255"/>
        </w:trPr>
        <w:tc>
          <w:tcPr>
            <w:tcW w:w="85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EC4" w:rsidRPr="002D3EC4" w:rsidRDefault="002D3EC4" w:rsidP="002D3EC4">
            <w:pPr>
              <w:widowControl/>
              <w:rPr>
                <w:rFonts w:eastAsia="Times New Roman" w:cs="Arial"/>
                <w:sz w:val="16"/>
                <w:szCs w:val="16"/>
              </w:rPr>
            </w:pPr>
            <w:r w:rsidRPr="002D3EC4">
              <w:rPr>
                <w:rFonts w:eastAsia="Times New Roman" w:cs="Arial"/>
                <w:sz w:val="16"/>
                <w:szCs w:val="16"/>
              </w:rPr>
              <w:t xml:space="preserve">* Die Zahlen im Voranschlag 2023 sind aufgrund der Rechnungsergebnisse 2022 aktualisiert.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EC4" w:rsidRPr="002D3EC4" w:rsidRDefault="002D3EC4" w:rsidP="002D3EC4">
            <w:pPr>
              <w:widowControl/>
              <w:rPr>
                <w:rFonts w:eastAsia="Times New Roman" w:cs="Arial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EC4" w:rsidRPr="002D3EC4" w:rsidRDefault="002D3EC4" w:rsidP="002D3EC4">
            <w:pPr>
              <w:widowControl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EC4" w:rsidRPr="002D3EC4" w:rsidRDefault="002D3EC4" w:rsidP="002D3EC4">
            <w:pPr>
              <w:widowControl/>
              <w:rPr>
                <w:rFonts w:ascii="Times New Roman" w:eastAsia="Times New Roman" w:hAnsi="Times New Roman"/>
                <w:szCs w:val="20"/>
              </w:rPr>
            </w:pPr>
          </w:p>
        </w:tc>
      </w:tr>
    </w:tbl>
    <w:p w:rsidR="002D3EC4" w:rsidRPr="00432C2F" w:rsidRDefault="002D3EC4" w:rsidP="003C77D3">
      <w:pPr>
        <w:rPr>
          <w:b/>
          <w:sz w:val="24"/>
        </w:rPr>
      </w:pPr>
    </w:p>
    <w:sectPr w:rsidR="002D3EC4" w:rsidRPr="00432C2F" w:rsidSect="00B17D81">
      <w:headerReference w:type="default" r:id="rId7"/>
      <w:headerReference w:type="first" r:id="rId8"/>
      <w:pgSz w:w="11906" w:h="16838" w:code="9"/>
      <w:pgMar w:top="1021" w:right="1134" w:bottom="1021" w:left="1701" w:header="73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7573" w:rsidRPr="00E607DA" w:rsidRDefault="00CD7573">
      <w:r w:rsidRPr="00E607DA">
        <w:separator/>
      </w:r>
    </w:p>
  </w:endnote>
  <w:endnote w:type="continuationSeparator" w:id="0">
    <w:p w:rsidR="00CD7573" w:rsidRPr="00E607DA" w:rsidRDefault="00CD7573">
      <w:r w:rsidRPr="00E607DA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LT Com 55 Roman">
    <w:panose1 w:val="020B0503030504020204"/>
    <w:charset w:val="00"/>
    <w:family w:val="swiss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itstream Vera Sans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7573" w:rsidRPr="00E607DA" w:rsidRDefault="00CD7573">
      <w:r w:rsidRPr="00E607DA">
        <w:separator/>
      </w:r>
    </w:p>
  </w:footnote>
  <w:footnote w:type="continuationSeparator" w:id="0">
    <w:p w:rsidR="00CD7573" w:rsidRPr="00E607DA" w:rsidRDefault="00CD7573">
      <w:r w:rsidRPr="00E607DA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A88" w:rsidRDefault="009A3A88" w:rsidP="00B17D81">
    <w:pPr>
      <w:pStyle w:val="Kopfzeile"/>
    </w:pPr>
  </w:p>
  <w:p w:rsidR="009A3A88" w:rsidRDefault="009A3A88">
    <w:pPr>
      <w:pStyle w:val="Kopfzeile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A88" w:rsidRDefault="009A3A88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7CA05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0D292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2861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7749A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99668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DDE64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CD638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67A83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50E3B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4C292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7F3FE3"/>
    <w:multiLevelType w:val="hybridMultilevel"/>
    <w:tmpl w:val="193EA3C6"/>
    <w:lvl w:ilvl="0" w:tplc="08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A42C9A"/>
    <w:multiLevelType w:val="multilevel"/>
    <w:tmpl w:val="BEB24F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FBB399E"/>
    <w:multiLevelType w:val="multilevel"/>
    <w:tmpl w:val="0D40A7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1EE6718"/>
    <w:multiLevelType w:val="hybridMultilevel"/>
    <w:tmpl w:val="B170B9D4"/>
    <w:lvl w:ilvl="0" w:tplc="4030F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1258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5A491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E2DF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4A29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3E02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D280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42D4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BC18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083E3E"/>
    <w:multiLevelType w:val="multilevel"/>
    <w:tmpl w:val="BC382F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8015E6B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C904786"/>
    <w:multiLevelType w:val="multilevel"/>
    <w:tmpl w:val="2AC08F7E"/>
    <w:lvl w:ilvl="0">
      <w:start w:val="1"/>
      <w:numFmt w:val="decimal"/>
      <w:pStyle w:val="berschrift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berschrift4"/>
      <w:lvlText w:val="%1.%2.%3.%4.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pStyle w:val="berschrift5"/>
      <w:lvlText w:val="%1.%2.%3.%4.%5.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pStyle w:val="berschrift6"/>
      <w:lvlText w:val="%1.%2.%3.%4.%5.%6.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1" w:hanging="851"/>
      </w:pPr>
      <w:rPr>
        <w:rFonts w:hint="default"/>
      </w:rPr>
    </w:lvl>
  </w:abstractNum>
  <w:abstractNum w:abstractNumId="17" w15:restartNumberingAfterBreak="0">
    <w:nsid w:val="3AE519FA"/>
    <w:multiLevelType w:val="hybridMultilevel"/>
    <w:tmpl w:val="7DAA4FF2"/>
    <w:lvl w:ilvl="0" w:tplc="E83E10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AC42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2521A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BA34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4AAB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48669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FE81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8CBD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78FA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931779"/>
    <w:multiLevelType w:val="hybridMultilevel"/>
    <w:tmpl w:val="76168EDE"/>
    <w:lvl w:ilvl="0" w:tplc="B3BA7B06">
      <w:start w:val="1"/>
      <w:numFmt w:val="bullet"/>
      <w:lvlText w:val="•"/>
      <w:lvlJc w:val="left"/>
      <w:pPr>
        <w:ind w:left="720" w:hanging="360"/>
      </w:pPr>
      <w:rPr>
        <w:rFonts w:ascii="Frutiger LT Com 55 Roman" w:hAnsi="Frutiger LT Com 55 Roman" w:hint="default"/>
        <w:w w:val="100"/>
      </w:rPr>
    </w:lvl>
    <w:lvl w:ilvl="1" w:tplc="365CB90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47A7D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CC9C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14D2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66455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1EF2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4828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983FF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0F2E76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9A74A32"/>
    <w:multiLevelType w:val="multilevel"/>
    <w:tmpl w:val="764CC272"/>
    <w:lvl w:ilvl="0">
      <w:start w:val="1"/>
      <w:numFmt w:val="decimal"/>
      <w:pStyle w:val="CISNummerierungEinzug"/>
      <w:lvlText w:val="%1."/>
      <w:lvlJc w:val="left"/>
      <w:pPr>
        <w:tabs>
          <w:tab w:val="num" w:pos="737"/>
        </w:tabs>
        <w:ind w:left="737" w:hanging="368"/>
      </w:pPr>
      <w:rPr>
        <w:rFonts w:ascii="Frutiger LT Com 55 Roman" w:hAnsi="Frutiger LT Com 55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21" w15:restartNumberingAfterBreak="0">
    <w:nsid w:val="4E986908"/>
    <w:multiLevelType w:val="multilevel"/>
    <w:tmpl w:val="FEBAD578"/>
    <w:lvl w:ilvl="0">
      <w:start w:val="1"/>
      <w:numFmt w:val="bullet"/>
      <w:pStyle w:val="CISStrichEinzug"/>
      <w:lvlText w:val="−"/>
      <w:lvlJc w:val="left"/>
      <w:pPr>
        <w:tabs>
          <w:tab w:val="num" w:pos="737"/>
        </w:tabs>
        <w:ind w:left="737" w:hanging="368"/>
      </w:pPr>
      <w:rPr>
        <w:rFonts w:ascii="Frutiger LT Com 55 Roman" w:hAnsi="Frutiger LT Com 55 Roman" w:hint="default"/>
        <w:spacing w:val="0"/>
        <w:w w:val="100"/>
        <w:position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9" w:hanging="360"/>
      </w:pPr>
      <w:rPr>
        <w:rFonts w:ascii="Wingdings" w:hAnsi="Wingdings" w:hint="default"/>
      </w:rPr>
    </w:lvl>
  </w:abstractNum>
  <w:abstractNum w:abstractNumId="22" w15:restartNumberingAfterBreak="0">
    <w:nsid w:val="4F1D4FD3"/>
    <w:multiLevelType w:val="hybridMultilevel"/>
    <w:tmpl w:val="316EA692"/>
    <w:lvl w:ilvl="0" w:tplc="34B217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56D7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D52477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0EC1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2009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E5815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7650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EA0C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38A11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9856B0"/>
    <w:multiLevelType w:val="multilevel"/>
    <w:tmpl w:val="2AF08C40"/>
    <w:lvl w:ilvl="0">
      <w:start w:val="1"/>
      <w:numFmt w:val="bullet"/>
      <w:pStyle w:val="CISPunkt"/>
      <w:lvlText w:val="•"/>
      <w:lvlJc w:val="left"/>
      <w:pPr>
        <w:tabs>
          <w:tab w:val="num" w:pos="369"/>
        </w:tabs>
        <w:ind w:left="369" w:hanging="369"/>
      </w:pPr>
      <w:rPr>
        <w:rFonts w:ascii="Frutiger LT Com 55 Roman" w:hAnsi="Frutiger LT Com 55 Roman" w:hint="default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631111"/>
    <w:multiLevelType w:val="multilevel"/>
    <w:tmpl w:val="05481388"/>
    <w:lvl w:ilvl="0">
      <w:start w:val="1"/>
      <w:numFmt w:val="lowerLetter"/>
      <w:pStyle w:val="CISabc"/>
      <w:lvlText w:val="%1)"/>
      <w:lvlJc w:val="left"/>
      <w:pPr>
        <w:tabs>
          <w:tab w:val="num" w:pos="369"/>
        </w:tabs>
        <w:ind w:left="369" w:hanging="369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5" w15:restartNumberingAfterBreak="0">
    <w:nsid w:val="5CBB45BC"/>
    <w:multiLevelType w:val="multilevel"/>
    <w:tmpl w:val="8CAAF842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1" w:hanging="851"/>
      </w:pPr>
      <w:rPr>
        <w:rFonts w:hint="default"/>
      </w:rPr>
    </w:lvl>
  </w:abstractNum>
  <w:abstractNum w:abstractNumId="26" w15:restartNumberingAfterBreak="0">
    <w:nsid w:val="5D554E73"/>
    <w:multiLevelType w:val="multilevel"/>
    <w:tmpl w:val="208A9E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5EAF3212"/>
    <w:multiLevelType w:val="hybridMultilevel"/>
    <w:tmpl w:val="21B0C8AA"/>
    <w:lvl w:ilvl="0" w:tplc="D2686664">
      <w:start w:val="1"/>
      <w:numFmt w:val="decimal"/>
      <w:lvlText w:val="%1."/>
      <w:lvlJc w:val="left"/>
      <w:pPr>
        <w:ind w:left="720" w:hanging="360"/>
      </w:pPr>
    </w:lvl>
    <w:lvl w:ilvl="1" w:tplc="95845424" w:tentative="1">
      <w:start w:val="1"/>
      <w:numFmt w:val="lowerLetter"/>
      <w:lvlText w:val="%2."/>
      <w:lvlJc w:val="left"/>
      <w:pPr>
        <w:ind w:left="1440" w:hanging="360"/>
      </w:pPr>
    </w:lvl>
    <w:lvl w:ilvl="2" w:tplc="73D890E4" w:tentative="1">
      <w:start w:val="1"/>
      <w:numFmt w:val="lowerRoman"/>
      <w:lvlText w:val="%3."/>
      <w:lvlJc w:val="right"/>
      <w:pPr>
        <w:ind w:left="2160" w:hanging="180"/>
      </w:pPr>
    </w:lvl>
    <w:lvl w:ilvl="3" w:tplc="01A46088" w:tentative="1">
      <w:start w:val="1"/>
      <w:numFmt w:val="decimal"/>
      <w:lvlText w:val="%4."/>
      <w:lvlJc w:val="left"/>
      <w:pPr>
        <w:ind w:left="2880" w:hanging="360"/>
      </w:pPr>
    </w:lvl>
    <w:lvl w:ilvl="4" w:tplc="C8587B50" w:tentative="1">
      <w:start w:val="1"/>
      <w:numFmt w:val="lowerLetter"/>
      <w:lvlText w:val="%5."/>
      <w:lvlJc w:val="left"/>
      <w:pPr>
        <w:ind w:left="3600" w:hanging="360"/>
      </w:pPr>
    </w:lvl>
    <w:lvl w:ilvl="5" w:tplc="34C4BA7E" w:tentative="1">
      <w:start w:val="1"/>
      <w:numFmt w:val="lowerRoman"/>
      <w:lvlText w:val="%6."/>
      <w:lvlJc w:val="right"/>
      <w:pPr>
        <w:ind w:left="4320" w:hanging="180"/>
      </w:pPr>
    </w:lvl>
    <w:lvl w:ilvl="6" w:tplc="05C6D6BE" w:tentative="1">
      <w:start w:val="1"/>
      <w:numFmt w:val="decimal"/>
      <w:lvlText w:val="%7."/>
      <w:lvlJc w:val="left"/>
      <w:pPr>
        <w:ind w:left="5040" w:hanging="360"/>
      </w:pPr>
    </w:lvl>
    <w:lvl w:ilvl="7" w:tplc="EDBCF3D8" w:tentative="1">
      <w:start w:val="1"/>
      <w:numFmt w:val="lowerLetter"/>
      <w:lvlText w:val="%8."/>
      <w:lvlJc w:val="left"/>
      <w:pPr>
        <w:ind w:left="5760" w:hanging="360"/>
      </w:pPr>
    </w:lvl>
    <w:lvl w:ilvl="8" w:tplc="346ECB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E77BC4"/>
    <w:multiLevelType w:val="hybridMultilevel"/>
    <w:tmpl w:val="2A0C8726"/>
    <w:lvl w:ilvl="0" w:tplc="A14E97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100"/>
      </w:rPr>
    </w:lvl>
    <w:lvl w:ilvl="1" w:tplc="AD1EE4F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B25A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C65C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B83D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A9A57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0623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3A7A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32F7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1D4621"/>
    <w:multiLevelType w:val="multilevel"/>
    <w:tmpl w:val="D374A28C"/>
    <w:lvl w:ilvl="0">
      <w:start w:val="1"/>
      <w:numFmt w:val="decimal"/>
      <w:pStyle w:val="CISNummerierung"/>
      <w:lvlText w:val="%1."/>
      <w:lvlJc w:val="left"/>
      <w:pPr>
        <w:tabs>
          <w:tab w:val="num" w:pos="369"/>
        </w:tabs>
        <w:ind w:left="369" w:hanging="369"/>
      </w:pPr>
      <w:rPr>
        <w:rFonts w:ascii="Frutiger LT Com 55 Roman" w:hAnsi="Frutiger LT Com 55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0" w15:restartNumberingAfterBreak="0">
    <w:nsid w:val="6603465F"/>
    <w:multiLevelType w:val="multilevel"/>
    <w:tmpl w:val="37E00B16"/>
    <w:lvl w:ilvl="0">
      <w:start w:val="1"/>
      <w:numFmt w:val="bullet"/>
      <w:pStyle w:val="CISPunktEinzug"/>
      <w:lvlText w:val="•"/>
      <w:lvlJc w:val="left"/>
      <w:pPr>
        <w:tabs>
          <w:tab w:val="num" w:pos="737"/>
        </w:tabs>
        <w:ind w:left="737" w:hanging="368"/>
      </w:pPr>
      <w:rPr>
        <w:rFonts w:ascii="Frutiger LT Com 55 Roman" w:hAnsi="Frutiger LT Com 55 Roman" w:hint="default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081399"/>
    <w:multiLevelType w:val="multilevel"/>
    <w:tmpl w:val="140ECA68"/>
    <w:lvl w:ilvl="0">
      <w:start w:val="1"/>
      <w:numFmt w:val="lowerLetter"/>
      <w:pStyle w:val="CISabcEinzug"/>
      <w:lvlText w:val="%1)"/>
      <w:lvlJc w:val="left"/>
      <w:pPr>
        <w:tabs>
          <w:tab w:val="num" w:pos="737"/>
        </w:tabs>
        <w:ind w:left="737" w:hanging="368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32" w15:restartNumberingAfterBreak="0">
    <w:nsid w:val="7C912CC3"/>
    <w:multiLevelType w:val="multilevel"/>
    <w:tmpl w:val="4AB4348C"/>
    <w:lvl w:ilvl="0">
      <w:start w:val="1"/>
      <w:numFmt w:val="bullet"/>
      <w:pStyle w:val="CISStrich"/>
      <w:lvlText w:val="−"/>
      <w:lvlJc w:val="left"/>
      <w:pPr>
        <w:tabs>
          <w:tab w:val="num" w:pos="369"/>
        </w:tabs>
        <w:ind w:left="369" w:hanging="369"/>
      </w:pPr>
      <w:rPr>
        <w:rFonts w:ascii="Frutiger LT Com 55 Roman" w:hAnsi="Frutiger LT Com 55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F3526D"/>
    <w:multiLevelType w:val="hybridMultilevel"/>
    <w:tmpl w:val="20F6F128"/>
    <w:lvl w:ilvl="0" w:tplc="29D8876E">
      <w:start w:val="1"/>
      <w:numFmt w:val="bullet"/>
      <w:lvlText w:val="•"/>
      <w:lvlJc w:val="left"/>
      <w:pPr>
        <w:ind w:left="720" w:hanging="360"/>
      </w:pPr>
      <w:rPr>
        <w:rFonts w:ascii="Frutiger LT Com 55 Roman" w:hAnsi="Frutiger LT Com 55 Roman" w:hint="default"/>
        <w:w w:val="100"/>
      </w:rPr>
    </w:lvl>
    <w:lvl w:ilvl="1" w:tplc="16D6537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E05F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8CE2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BA75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E6D1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BE8B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5880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ECA9B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2"/>
  </w:num>
  <w:num w:numId="12">
    <w:abstractNumId w:val="17"/>
  </w:num>
  <w:num w:numId="13">
    <w:abstractNumId w:val="13"/>
  </w:num>
  <w:num w:numId="14">
    <w:abstractNumId w:val="28"/>
  </w:num>
  <w:num w:numId="15">
    <w:abstractNumId w:val="18"/>
  </w:num>
  <w:num w:numId="16">
    <w:abstractNumId w:val="15"/>
  </w:num>
  <w:num w:numId="17">
    <w:abstractNumId w:val="19"/>
  </w:num>
  <w:num w:numId="18">
    <w:abstractNumId w:val="30"/>
  </w:num>
  <w:num w:numId="19">
    <w:abstractNumId w:val="32"/>
  </w:num>
  <w:num w:numId="20">
    <w:abstractNumId w:val="24"/>
  </w:num>
  <w:num w:numId="21">
    <w:abstractNumId w:val="31"/>
  </w:num>
  <w:num w:numId="22">
    <w:abstractNumId w:val="29"/>
  </w:num>
  <w:num w:numId="23">
    <w:abstractNumId w:val="20"/>
  </w:num>
  <w:num w:numId="24">
    <w:abstractNumId w:val="11"/>
  </w:num>
  <w:num w:numId="25">
    <w:abstractNumId w:val="27"/>
  </w:num>
  <w:num w:numId="26">
    <w:abstractNumId w:val="14"/>
  </w:num>
  <w:num w:numId="27">
    <w:abstractNumId w:val="12"/>
  </w:num>
  <w:num w:numId="28">
    <w:abstractNumId w:val="26"/>
  </w:num>
  <w:num w:numId="29">
    <w:abstractNumId w:val="25"/>
  </w:num>
  <w:num w:numId="30">
    <w:abstractNumId w:val="16"/>
  </w:num>
  <w:num w:numId="31">
    <w:abstractNumId w:val="33"/>
  </w:num>
  <w:num w:numId="32">
    <w:abstractNumId w:val="21"/>
  </w:num>
  <w:num w:numId="33">
    <w:abstractNumId w:val="23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851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573"/>
    <w:rsid w:val="000138AF"/>
    <w:rsid w:val="000D28E6"/>
    <w:rsid w:val="000D71B0"/>
    <w:rsid w:val="000F072D"/>
    <w:rsid w:val="000F5564"/>
    <w:rsid w:val="00110A74"/>
    <w:rsid w:val="00120904"/>
    <w:rsid w:val="001211A8"/>
    <w:rsid w:val="00175693"/>
    <w:rsid w:val="001F0441"/>
    <w:rsid w:val="002239DB"/>
    <w:rsid w:val="00254BE6"/>
    <w:rsid w:val="00274CBD"/>
    <w:rsid w:val="00282BD1"/>
    <w:rsid w:val="002C2D73"/>
    <w:rsid w:val="002D3EC4"/>
    <w:rsid w:val="002F7A6D"/>
    <w:rsid w:val="003751FD"/>
    <w:rsid w:val="003B6B8B"/>
    <w:rsid w:val="003C77D3"/>
    <w:rsid w:val="00400F85"/>
    <w:rsid w:val="00426A79"/>
    <w:rsid w:val="00432C2F"/>
    <w:rsid w:val="00461F2D"/>
    <w:rsid w:val="00476D20"/>
    <w:rsid w:val="004B68F2"/>
    <w:rsid w:val="004D2568"/>
    <w:rsid w:val="00545137"/>
    <w:rsid w:val="005939A9"/>
    <w:rsid w:val="005D3B1A"/>
    <w:rsid w:val="0062309A"/>
    <w:rsid w:val="00673C76"/>
    <w:rsid w:val="006C5326"/>
    <w:rsid w:val="0083576C"/>
    <w:rsid w:val="0087580D"/>
    <w:rsid w:val="00906041"/>
    <w:rsid w:val="00926539"/>
    <w:rsid w:val="009A3A88"/>
    <w:rsid w:val="00A716A6"/>
    <w:rsid w:val="00A71770"/>
    <w:rsid w:val="00AA6BDA"/>
    <w:rsid w:val="00AC4F8A"/>
    <w:rsid w:val="00AD2B24"/>
    <w:rsid w:val="00AE0103"/>
    <w:rsid w:val="00AE6218"/>
    <w:rsid w:val="00B16997"/>
    <w:rsid w:val="00B17D81"/>
    <w:rsid w:val="00B31FF5"/>
    <w:rsid w:val="00B52AE4"/>
    <w:rsid w:val="00B64ADB"/>
    <w:rsid w:val="00BA7B30"/>
    <w:rsid w:val="00C4233A"/>
    <w:rsid w:val="00CD0109"/>
    <w:rsid w:val="00CD7573"/>
    <w:rsid w:val="00CE0785"/>
    <w:rsid w:val="00CF7619"/>
    <w:rsid w:val="00D6759C"/>
    <w:rsid w:val="00DB0BE1"/>
    <w:rsid w:val="00DB6B78"/>
    <w:rsid w:val="00DD049B"/>
    <w:rsid w:val="00E607DA"/>
    <w:rsid w:val="00EE33A1"/>
    <w:rsid w:val="00F078CB"/>
    <w:rsid w:val="00F13332"/>
    <w:rsid w:val="00F8530B"/>
    <w:rsid w:val="00FB5842"/>
    <w:rsid w:val="00FE2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4:docId w14:val="4B8191A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Andale Sans U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4233A"/>
    <w:pPr>
      <w:widowControl w:val="0"/>
    </w:pPr>
    <w:rPr>
      <w:rFonts w:ascii="Frutiger LT Com 55 Roman" w:hAnsi="Frutiger LT Com 55 Roman"/>
      <w:szCs w:val="24"/>
    </w:rPr>
  </w:style>
  <w:style w:type="paragraph" w:styleId="berschrift1">
    <w:name w:val="heading 1"/>
    <w:basedOn w:val="Standard"/>
    <w:next w:val="Standard"/>
    <w:qFormat/>
    <w:pPr>
      <w:keepNext/>
      <w:keepLines/>
      <w:numPr>
        <w:numId w:val="30"/>
      </w:numPr>
      <w:tabs>
        <w:tab w:val="left" w:pos="851"/>
      </w:tabs>
      <w:spacing w:before="400" w:after="80"/>
      <w:outlineLvl w:val="0"/>
    </w:pPr>
    <w:rPr>
      <w:rFonts w:eastAsia="Times New Roman"/>
      <w:b/>
      <w:bCs/>
      <w:szCs w:val="28"/>
    </w:rPr>
  </w:style>
  <w:style w:type="paragraph" w:styleId="berschrift2">
    <w:name w:val="heading 2"/>
    <w:basedOn w:val="Standard"/>
    <w:next w:val="Standard"/>
    <w:autoRedefine/>
    <w:qFormat/>
    <w:pPr>
      <w:keepNext/>
      <w:keepLines/>
      <w:numPr>
        <w:ilvl w:val="1"/>
        <w:numId w:val="30"/>
      </w:numPr>
      <w:tabs>
        <w:tab w:val="left" w:pos="851"/>
      </w:tabs>
      <w:spacing w:before="160" w:after="80"/>
      <w:outlineLvl w:val="1"/>
    </w:pPr>
    <w:rPr>
      <w:rFonts w:eastAsia="Times New Roman"/>
      <w:bCs/>
      <w:szCs w:val="26"/>
    </w:rPr>
  </w:style>
  <w:style w:type="paragraph" w:styleId="berschrift3">
    <w:name w:val="heading 3"/>
    <w:basedOn w:val="Standard"/>
    <w:next w:val="CISTextkrper"/>
    <w:autoRedefine/>
    <w:qFormat/>
    <w:pPr>
      <w:numPr>
        <w:ilvl w:val="2"/>
        <w:numId w:val="30"/>
      </w:numPr>
      <w:tabs>
        <w:tab w:val="left" w:pos="851"/>
      </w:tabs>
      <w:spacing w:before="160" w:after="80"/>
      <w:outlineLvl w:val="2"/>
    </w:pPr>
    <w:rPr>
      <w:rFonts w:eastAsia="Frutiger LT Com 55 Roman"/>
    </w:rPr>
  </w:style>
  <w:style w:type="paragraph" w:styleId="berschrift4">
    <w:name w:val="heading 4"/>
    <w:basedOn w:val="Standard"/>
    <w:next w:val="Standard"/>
    <w:autoRedefine/>
    <w:qFormat/>
    <w:pPr>
      <w:keepNext/>
      <w:keepLines/>
      <w:numPr>
        <w:ilvl w:val="3"/>
        <w:numId w:val="30"/>
      </w:numPr>
      <w:tabs>
        <w:tab w:val="left" w:pos="851"/>
      </w:tabs>
      <w:spacing w:before="160" w:after="80"/>
      <w:outlineLvl w:val="3"/>
    </w:pPr>
    <w:rPr>
      <w:rFonts w:eastAsia="Times New Roman"/>
      <w:bCs/>
      <w:iCs/>
    </w:rPr>
  </w:style>
  <w:style w:type="paragraph" w:styleId="berschrift5">
    <w:name w:val="heading 5"/>
    <w:basedOn w:val="Standard"/>
    <w:next w:val="Standard"/>
    <w:autoRedefine/>
    <w:qFormat/>
    <w:pPr>
      <w:keepNext/>
      <w:keepLines/>
      <w:numPr>
        <w:ilvl w:val="4"/>
        <w:numId w:val="30"/>
      </w:numPr>
      <w:tabs>
        <w:tab w:val="left" w:pos="851"/>
      </w:tabs>
      <w:spacing w:before="160" w:after="80"/>
      <w:outlineLvl w:val="4"/>
    </w:pPr>
    <w:rPr>
      <w:rFonts w:eastAsia="Times New Roman"/>
    </w:rPr>
  </w:style>
  <w:style w:type="paragraph" w:styleId="berschrift6">
    <w:name w:val="heading 6"/>
    <w:basedOn w:val="Standard"/>
    <w:next w:val="Standard"/>
    <w:autoRedefine/>
    <w:qFormat/>
    <w:pPr>
      <w:keepNext/>
      <w:keepLines/>
      <w:numPr>
        <w:ilvl w:val="5"/>
        <w:numId w:val="30"/>
      </w:numPr>
      <w:tabs>
        <w:tab w:val="left" w:pos="851"/>
      </w:tabs>
      <w:spacing w:before="160" w:after="80"/>
      <w:outlineLvl w:val="5"/>
    </w:pPr>
    <w:rPr>
      <w:rFonts w:eastAsia="Times New Roman"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unhideWhenUsed/>
    <w:pPr>
      <w:widowControl/>
      <w:tabs>
        <w:tab w:val="center" w:pos="4536"/>
        <w:tab w:val="right" w:pos="9072"/>
      </w:tabs>
    </w:pPr>
    <w:rPr>
      <w:rFonts w:eastAsia="Calibri"/>
      <w:szCs w:val="22"/>
      <w:lang w:eastAsia="en-US"/>
    </w:rPr>
  </w:style>
  <w:style w:type="character" w:customStyle="1" w:styleId="KopfzeileZchn">
    <w:name w:val="Kopfzeile Zchn"/>
    <w:basedOn w:val="Absatz-Standardschriftart"/>
  </w:style>
  <w:style w:type="paragraph" w:styleId="Fuzeile">
    <w:name w:val="footer"/>
    <w:basedOn w:val="Standard"/>
    <w:unhideWhenUsed/>
    <w:pPr>
      <w:widowControl/>
      <w:tabs>
        <w:tab w:val="center" w:pos="4536"/>
        <w:tab w:val="right" w:pos="9072"/>
      </w:tabs>
    </w:pPr>
    <w:rPr>
      <w:rFonts w:eastAsia="Calibri"/>
      <w:szCs w:val="22"/>
      <w:lang w:eastAsia="en-US"/>
    </w:rPr>
  </w:style>
  <w:style w:type="character" w:customStyle="1" w:styleId="FuzeileZchn">
    <w:name w:val="Fußzeile Zchn"/>
    <w:basedOn w:val="Absatz-Standardschriftart"/>
  </w:style>
  <w:style w:type="paragraph" w:styleId="Sprechblasentext">
    <w:name w:val="Balloon Text"/>
    <w:basedOn w:val="Standard"/>
    <w:semiHidden/>
    <w:unhideWhenUsed/>
    <w:pPr>
      <w:widowControl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SprechblasentextZchn">
    <w:name w:val="Sprechblasentext Zchn"/>
    <w:semiHidden/>
    <w:rPr>
      <w:rFonts w:ascii="Tahoma" w:hAnsi="Tahoma" w:cs="Tahoma"/>
      <w:sz w:val="16"/>
      <w:szCs w:val="16"/>
    </w:rPr>
  </w:style>
  <w:style w:type="paragraph" w:styleId="Umschlagadresse">
    <w:name w:val="envelope address"/>
    <w:basedOn w:val="Standard"/>
    <w:semiHidden/>
    <w:pPr>
      <w:suppressLineNumbers/>
      <w:spacing w:line="255" w:lineRule="atLeast"/>
    </w:pPr>
    <w:rPr>
      <w:rFonts w:eastAsia="Frutiger LT Com 55 Roman"/>
    </w:rPr>
  </w:style>
  <w:style w:type="paragraph" w:styleId="Datum">
    <w:name w:val="Date"/>
    <w:basedOn w:val="Standard"/>
    <w:semiHidden/>
    <w:pPr>
      <w:spacing w:after="113" w:line="255" w:lineRule="atLeast"/>
    </w:pPr>
    <w:rPr>
      <w:rFonts w:eastAsia="Frutiger LT Com 55 Roman"/>
    </w:rPr>
  </w:style>
  <w:style w:type="character" w:customStyle="1" w:styleId="DatumZchn">
    <w:name w:val="Datum Zchn"/>
    <w:semiHidden/>
    <w:rPr>
      <w:rFonts w:ascii="Frutiger LT Com 55 Roman" w:eastAsia="Frutiger LT Com 55 Roman" w:hAnsi="Frutiger LT Com 55 Roman" w:cs="Times New Roman"/>
      <w:sz w:val="20"/>
      <w:szCs w:val="24"/>
      <w:lang w:eastAsia="de-CH"/>
    </w:rPr>
  </w:style>
  <w:style w:type="paragraph" w:customStyle="1" w:styleId="CISAdresse1Kopfzeile">
    <w:name w:val="CIS_Adresse 1. Kopfzeile"/>
    <w:basedOn w:val="Standard"/>
    <w:pPr>
      <w:spacing w:line="220" w:lineRule="exact"/>
      <w:ind w:right="1474"/>
    </w:pPr>
    <w:rPr>
      <w:rFonts w:eastAsia="Frutiger LT Com 55 Roman"/>
      <w:b/>
      <w:i/>
      <w:sz w:val="18"/>
    </w:rPr>
  </w:style>
  <w:style w:type="paragraph" w:customStyle="1" w:styleId="CISAdresse">
    <w:name w:val="CIS_Adresse"/>
    <w:basedOn w:val="Standard"/>
    <w:autoRedefine/>
    <w:rsid w:val="002C2D73"/>
    <w:pPr>
      <w:tabs>
        <w:tab w:val="left" w:pos="1134"/>
      </w:tabs>
      <w:spacing w:line="220" w:lineRule="exact"/>
      <w:ind w:left="454" w:right="1474"/>
    </w:pPr>
    <w:rPr>
      <w:rFonts w:eastAsia="Frutiger LT Com 55 Roman"/>
      <w:i/>
      <w:sz w:val="18"/>
    </w:rPr>
  </w:style>
  <w:style w:type="paragraph" w:styleId="Textkrper">
    <w:name w:val="Body Text"/>
    <w:basedOn w:val="Standard"/>
    <w:autoRedefine/>
    <w:semiHidden/>
    <w:unhideWhenUsed/>
    <w:pPr>
      <w:spacing w:after="120" w:line="259" w:lineRule="auto"/>
    </w:pPr>
    <w:rPr>
      <w:rFonts w:eastAsia="Frutiger LT Com 55 Roman"/>
    </w:rPr>
  </w:style>
  <w:style w:type="character" w:customStyle="1" w:styleId="TextkrperZchn">
    <w:name w:val="Textkörper Zchn"/>
    <w:rPr>
      <w:rFonts w:ascii="Frutiger LT Com 55 Roman" w:eastAsia="Frutiger LT Com 55 Roman" w:hAnsi="Frutiger LT Com 55 Roman" w:cs="Times New Roman"/>
      <w:sz w:val="20"/>
      <w:szCs w:val="24"/>
      <w:lang w:eastAsia="de-CH"/>
    </w:rPr>
  </w:style>
  <w:style w:type="character" w:styleId="Platzhaltertext">
    <w:name w:val="Placeholder Text"/>
    <w:semiHidden/>
    <w:rPr>
      <w:color w:val="808080"/>
    </w:rPr>
  </w:style>
  <w:style w:type="paragraph" w:customStyle="1" w:styleId="CISGesNr">
    <w:name w:val="CIS_GesNr"/>
    <w:basedOn w:val="Standard"/>
    <w:next w:val="Standard"/>
    <w:pPr>
      <w:ind w:left="454" w:right="1474"/>
    </w:pPr>
    <w:rPr>
      <w:rFonts w:eastAsia="Frutiger LT Com 55 Roman"/>
    </w:rPr>
  </w:style>
  <w:style w:type="paragraph" w:styleId="Listenabsatz">
    <w:name w:val="List Paragraph"/>
    <w:basedOn w:val="Standard"/>
    <w:qFormat/>
    <w:pPr>
      <w:contextualSpacing/>
    </w:pPr>
    <w:rPr>
      <w:rFonts w:eastAsia="Frutiger LT Com 55 Roman"/>
    </w:rPr>
  </w:style>
  <w:style w:type="paragraph" w:styleId="Textkrper-Erstzeileneinzug">
    <w:name w:val="Body Text First Indent"/>
    <w:basedOn w:val="Textkrper"/>
    <w:semiHidden/>
    <w:unhideWhenUsed/>
    <w:pPr>
      <w:spacing w:after="0"/>
      <w:ind w:firstLine="360"/>
    </w:pPr>
  </w:style>
  <w:style w:type="character" w:customStyle="1" w:styleId="Textkrper-ErstzeileneinzugZchn">
    <w:name w:val="Textkörper-Erstzeileneinzug Zchn"/>
    <w:rPr>
      <w:rFonts w:ascii="Frutiger LT Com 55 Roman" w:eastAsia="Frutiger LT Com 55 Roman" w:hAnsi="Frutiger LT Com 55 Roman" w:cs="Times New Roman"/>
      <w:sz w:val="20"/>
      <w:szCs w:val="24"/>
      <w:lang w:eastAsia="de-CH"/>
    </w:rPr>
  </w:style>
  <w:style w:type="paragraph" w:styleId="Textkrper-Zeileneinzug">
    <w:name w:val="Body Text Indent"/>
    <w:basedOn w:val="Standard"/>
    <w:semiHidden/>
    <w:unhideWhenUsed/>
    <w:pPr>
      <w:spacing w:after="120"/>
      <w:ind w:left="283"/>
    </w:pPr>
    <w:rPr>
      <w:rFonts w:eastAsia="Frutiger LT Com 55 Roman"/>
    </w:rPr>
  </w:style>
  <w:style w:type="character" w:customStyle="1" w:styleId="Textkrper-ZeileneinzugZchn">
    <w:name w:val="Textkörper-Zeileneinzug Zchn"/>
    <w:semiHidden/>
    <w:rPr>
      <w:rFonts w:ascii="Frutiger LT Com 55 Roman" w:eastAsia="Frutiger LT Com 55 Roman" w:hAnsi="Frutiger LT Com 55 Roman" w:cs="Times New Roman"/>
      <w:sz w:val="20"/>
      <w:szCs w:val="24"/>
      <w:lang w:eastAsia="de-CH"/>
    </w:rPr>
  </w:style>
  <w:style w:type="paragraph" w:styleId="Textkrper-Erstzeileneinzug2">
    <w:name w:val="Body Text First Indent 2"/>
    <w:basedOn w:val="Textkrper-Zeileneinzug"/>
    <w:semiHidden/>
    <w:unhideWhenUsed/>
    <w:pPr>
      <w:spacing w:after="0"/>
      <w:ind w:left="360" w:firstLine="360"/>
    </w:pPr>
  </w:style>
  <w:style w:type="character" w:customStyle="1" w:styleId="Textkrper-Erstzeileneinzug2Zchn">
    <w:name w:val="Textkörper-Erstzeileneinzug 2 Zchn"/>
    <w:rPr>
      <w:rFonts w:ascii="Frutiger LT Com 55 Roman" w:eastAsia="Frutiger LT Com 55 Roman" w:hAnsi="Frutiger LT Com 55 Roman" w:cs="Times New Roman"/>
      <w:sz w:val="20"/>
      <w:szCs w:val="24"/>
      <w:lang w:eastAsia="de-CH"/>
    </w:rPr>
  </w:style>
  <w:style w:type="paragraph" w:styleId="Textkrper2">
    <w:name w:val="Body Text 2"/>
    <w:basedOn w:val="Standard"/>
    <w:semiHidden/>
    <w:unhideWhenUsed/>
    <w:pPr>
      <w:spacing w:after="120" w:line="480" w:lineRule="auto"/>
    </w:pPr>
    <w:rPr>
      <w:rFonts w:eastAsia="Frutiger LT Com 55 Roman"/>
    </w:rPr>
  </w:style>
  <w:style w:type="character" w:customStyle="1" w:styleId="Textkrper2Zchn">
    <w:name w:val="Textkörper 2 Zchn"/>
    <w:rPr>
      <w:rFonts w:ascii="Frutiger LT Com 55 Roman" w:eastAsia="Frutiger LT Com 55 Roman" w:hAnsi="Frutiger LT Com 55 Roman" w:cs="Times New Roman"/>
      <w:sz w:val="20"/>
      <w:szCs w:val="24"/>
      <w:lang w:eastAsia="de-CH"/>
    </w:rPr>
  </w:style>
  <w:style w:type="paragraph" w:customStyle="1" w:styleId="CISBetreff">
    <w:name w:val="CIS_Betreff"/>
    <w:basedOn w:val="Standard"/>
    <w:next w:val="CISBriefanrede"/>
    <w:qFormat/>
    <w:pPr>
      <w:spacing w:before="520" w:after="520"/>
    </w:pPr>
    <w:rPr>
      <w:rFonts w:eastAsia="Frutiger LT Com 55 Roman"/>
      <w:b/>
    </w:rPr>
  </w:style>
  <w:style w:type="paragraph" w:customStyle="1" w:styleId="CISDocTitel">
    <w:name w:val="CIS_DocTitel"/>
    <w:basedOn w:val="Standard"/>
    <w:next w:val="CISTextkrper"/>
    <w:qFormat/>
    <w:pPr>
      <w:spacing w:before="520" w:after="520"/>
    </w:pPr>
    <w:rPr>
      <w:rFonts w:eastAsia="Frutiger LT Com 55 Roman"/>
      <w:b/>
      <w:sz w:val="32"/>
    </w:rPr>
  </w:style>
  <w:style w:type="paragraph" w:styleId="StandardWeb">
    <w:name w:val="Normal (Web)"/>
    <w:basedOn w:val="Standard"/>
    <w:autoRedefine/>
    <w:semiHidden/>
    <w:unhideWhenUsed/>
    <w:rPr>
      <w:rFonts w:eastAsia="Frutiger LT Com 55 Roman"/>
    </w:rPr>
  </w:style>
  <w:style w:type="paragraph" w:customStyle="1" w:styleId="CISEmpfnger">
    <w:name w:val="CIS_Empfänger"/>
    <w:basedOn w:val="Standard"/>
    <w:pPr>
      <w:tabs>
        <w:tab w:val="left" w:pos="1635"/>
      </w:tabs>
      <w:spacing w:line="260" w:lineRule="auto"/>
    </w:pPr>
    <w:rPr>
      <w:rFonts w:eastAsia="Frutiger LT Com 55 Roman"/>
    </w:rPr>
  </w:style>
  <w:style w:type="paragraph" w:customStyle="1" w:styleId="CISBriefanrede">
    <w:name w:val="CIS_Briefanrede"/>
    <w:basedOn w:val="Standard"/>
    <w:next w:val="CISTextkrper"/>
    <w:qFormat/>
    <w:pPr>
      <w:spacing w:after="260"/>
    </w:pPr>
    <w:rPr>
      <w:rFonts w:eastAsia="Frutiger LT Com 55 Roman"/>
    </w:rPr>
  </w:style>
  <w:style w:type="paragraph" w:customStyle="1" w:styleId="CISDocUntertitel">
    <w:name w:val="CIS_DocUntertitel"/>
    <w:basedOn w:val="Standard"/>
    <w:next w:val="Textkrper"/>
    <w:qFormat/>
    <w:pPr>
      <w:spacing w:before="240" w:after="120"/>
    </w:pPr>
    <w:rPr>
      <w:rFonts w:eastAsia="Frutiger LT Com 55 Roman"/>
      <w:b/>
      <w:sz w:val="28"/>
    </w:rPr>
  </w:style>
  <w:style w:type="paragraph" w:customStyle="1" w:styleId="CISGrussformel">
    <w:name w:val="CIS_Grussformel"/>
    <w:basedOn w:val="Standard"/>
    <w:next w:val="CISUnterschrift"/>
    <w:qFormat/>
    <w:pPr>
      <w:spacing w:before="520" w:after="780"/>
    </w:pPr>
    <w:rPr>
      <w:rFonts w:eastAsia="Frutiger LT Com 55 Roman"/>
    </w:rPr>
  </w:style>
  <w:style w:type="paragraph" w:customStyle="1" w:styleId="CISUnterschrift">
    <w:name w:val="CIS_Unterschrift"/>
    <w:basedOn w:val="Standard"/>
    <w:next w:val="CISKopiean"/>
    <w:qFormat/>
    <w:pPr>
      <w:tabs>
        <w:tab w:val="left" w:pos="4536"/>
      </w:tabs>
      <w:spacing w:after="780"/>
      <w:contextualSpacing/>
    </w:pPr>
    <w:rPr>
      <w:rFonts w:eastAsia="Frutiger LT Com 55 Roman"/>
    </w:rPr>
  </w:style>
  <w:style w:type="paragraph" w:customStyle="1" w:styleId="CISTextkrper">
    <w:name w:val="CIS_Textkörper"/>
    <w:basedOn w:val="Textkrper"/>
    <w:qFormat/>
  </w:style>
  <w:style w:type="paragraph" w:customStyle="1" w:styleId="CISPunkt">
    <w:name w:val="CIS_Punkt"/>
    <w:basedOn w:val="Textkrper"/>
    <w:qFormat/>
    <w:pPr>
      <w:numPr>
        <w:numId w:val="33"/>
      </w:numPr>
    </w:pPr>
  </w:style>
  <w:style w:type="paragraph" w:customStyle="1" w:styleId="CISPunktEinzug">
    <w:name w:val="CIS_Punkt_Einzug"/>
    <w:basedOn w:val="CISPunkt"/>
    <w:qFormat/>
    <w:pPr>
      <w:numPr>
        <w:numId w:val="18"/>
      </w:numPr>
    </w:pPr>
  </w:style>
  <w:style w:type="paragraph" w:customStyle="1" w:styleId="CISStrich">
    <w:name w:val="CIS_Strich"/>
    <w:qFormat/>
    <w:pPr>
      <w:numPr>
        <w:numId w:val="19"/>
      </w:numPr>
      <w:spacing w:after="120"/>
    </w:pPr>
    <w:rPr>
      <w:rFonts w:ascii="Frutiger LT Com 55 Roman" w:hAnsi="Frutiger LT Com 55 Roman"/>
      <w:noProof/>
    </w:rPr>
  </w:style>
  <w:style w:type="paragraph" w:customStyle="1" w:styleId="CISStrichEinzug">
    <w:name w:val="CIS_Strich_Einzug"/>
    <w:qFormat/>
    <w:pPr>
      <w:numPr>
        <w:numId w:val="32"/>
      </w:numPr>
      <w:spacing w:after="120"/>
      <w:ind w:left="738" w:hanging="369"/>
    </w:pPr>
    <w:rPr>
      <w:rFonts w:ascii="Frutiger LT Com 55 Roman" w:hAnsi="Frutiger LT Com 55 Roman"/>
      <w:noProof/>
    </w:rPr>
  </w:style>
  <w:style w:type="paragraph" w:customStyle="1" w:styleId="CISabc">
    <w:name w:val="CIS_abc"/>
    <w:basedOn w:val="CISPunkt"/>
    <w:qFormat/>
    <w:pPr>
      <w:numPr>
        <w:numId w:val="20"/>
      </w:numPr>
    </w:pPr>
  </w:style>
  <w:style w:type="paragraph" w:customStyle="1" w:styleId="CISabcEinzug">
    <w:name w:val="CIS_abc_Einzug"/>
    <w:basedOn w:val="CISPunktEinzug"/>
    <w:qFormat/>
    <w:pPr>
      <w:numPr>
        <w:numId w:val="21"/>
      </w:numPr>
    </w:pPr>
  </w:style>
  <w:style w:type="paragraph" w:customStyle="1" w:styleId="CISNummerierung">
    <w:name w:val="CIS_Nummerierung"/>
    <w:qFormat/>
    <w:pPr>
      <w:numPr>
        <w:numId w:val="22"/>
      </w:numPr>
    </w:pPr>
    <w:rPr>
      <w:rFonts w:ascii="Frutiger LT Com 55 Roman" w:hAnsi="Frutiger LT Com 55 Roman"/>
      <w:noProof/>
    </w:rPr>
  </w:style>
  <w:style w:type="character" w:customStyle="1" w:styleId="berschrift1Zchn">
    <w:name w:val="Überschrift 1 Zchn"/>
    <w:rPr>
      <w:rFonts w:ascii="Frutiger LT Com 55 Roman" w:eastAsia="Times New Roman" w:hAnsi="Frutiger LT Com 55 Roman" w:cs="Times New Roman"/>
      <w:b/>
      <w:bCs/>
      <w:sz w:val="20"/>
      <w:szCs w:val="28"/>
      <w:lang w:eastAsia="de-CH"/>
    </w:rPr>
  </w:style>
  <w:style w:type="paragraph" w:customStyle="1" w:styleId="CISNummerierungEinzug">
    <w:name w:val="CIS_Nummerierung_Einzug"/>
    <w:qFormat/>
    <w:pPr>
      <w:numPr>
        <w:numId w:val="23"/>
      </w:numPr>
    </w:pPr>
    <w:rPr>
      <w:rFonts w:ascii="Frutiger LT Com 55 Roman" w:hAnsi="Frutiger LT Com 55 Roman"/>
      <w:noProof/>
    </w:rPr>
  </w:style>
  <w:style w:type="paragraph" w:customStyle="1" w:styleId="CISberschrift">
    <w:name w:val="CIS_Überschrift"/>
    <w:basedOn w:val="Standard"/>
    <w:next w:val="CISTextkrper"/>
    <w:qFormat/>
    <w:pPr>
      <w:spacing w:before="160" w:after="80"/>
    </w:pPr>
    <w:rPr>
      <w:rFonts w:eastAsia="Frutiger LT Com 55 Roman"/>
      <w:b/>
      <w:sz w:val="24"/>
    </w:rPr>
  </w:style>
  <w:style w:type="character" w:customStyle="1" w:styleId="berschrift2Zchn">
    <w:name w:val="Überschrift 2 Zchn"/>
    <w:rPr>
      <w:rFonts w:ascii="Frutiger LT Com 55 Roman" w:eastAsia="Times New Roman" w:hAnsi="Frutiger LT Com 55 Roman" w:cs="Times New Roman"/>
      <w:bCs/>
      <w:sz w:val="20"/>
      <w:szCs w:val="26"/>
      <w:lang w:eastAsia="de-CH"/>
    </w:rPr>
  </w:style>
  <w:style w:type="character" w:customStyle="1" w:styleId="berschrift3Zchn">
    <w:name w:val="Überschrift 3 Zchn"/>
    <w:rPr>
      <w:rFonts w:ascii="Frutiger LT Com 55 Roman" w:eastAsia="Frutiger LT Com 55 Roman" w:hAnsi="Frutiger LT Com 55 Roman" w:cs="Times New Roman"/>
      <w:sz w:val="20"/>
      <w:szCs w:val="24"/>
      <w:lang w:eastAsia="de-CH"/>
    </w:rPr>
  </w:style>
  <w:style w:type="character" w:customStyle="1" w:styleId="berschrift4Zchn">
    <w:name w:val="Überschrift 4 Zchn"/>
    <w:rPr>
      <w:rFonts w:ascii="Frutiger LT Com 55 Roman" w:eastAsia="Times New Roman" w:hAnsi="Frutiger LT Com 55 Roman" w:cs="Times New Roman"/>
      <w:bCs/>
      <w:iCs/>
      <w:sz w:val="20"/>
      <w:szCs w:val="24"/>
      <w:lang w:eastAsia="de-CH"/>
    </w:rPr>
  </w:style>
  <w:style w:type="character" w:customStyle="1" w:styleId="berschrift5Zchn">
    <w:name w:val="Überschrift 5 Zchn"/>
    <w:rPr>
      <w:rFonts w:ascii="Frutiger LT Com 55 Roman" w:eastAsia="Times New Roman" w:hAnsi="Frutiger LT Com 55 Roman" w:cs="Times New Roman"/>
      <w:sz w:val="20"/>
      <w:szCs w:val="24"/>
      <w:lang w:eastAsia="de-CH"/>
    </w:rPr>
  </w:style>
  <w:style w:type="character" w:customStyle="1" w:styleId="berschrift6Zchn">
    <w:name w:val="Überschrift 6 Zchn"/>
    <w:rPr>
      <w:rFonts w:ascii="Frutiger LT Com 55 Roman" w:eastAsia="Times New Roman" w:hAnsi="Frutiger LT Com 55 Roman" w:cs="Times New Roman"/>
      <w:iCs/>
      <w:sz w:val="20"/>
      <w:szCs w:val="24"/>
      <w:lang w:eastAsia="de-CH"/>
    </w:rPr>
  </w:style>
  <w:style w:type="paragraph" w:styleId="Inhaltsverzeichnisberschrift">
    <w:name w:val="TOC Heading"/>
    <w:basedOn w:val="berschrift1"/>
    <w:next w:val="Standard"/>
    <w:qFormat/>
    <w:pPr>
      <w:widowControl/>
      <w:tabs>
        <w:tab w:val="clear" w:pos="851"/>
      </w:tabs>
      <w:spacing w:before="480" w:after="0" w:line="276" w:lineRule="auto"/>
      <w:outlineLvl w:val="9"/>
    </w:pPr>
    <w:rPr>
      <w:rFonts w:ascii="Cambria" w:hAnsi="Cambria"/>
      <w:color w:val="365F91"/>
      <w:sz w:val="28"/>
    </w:rPr>
  </w:style>
  <w:style w:type="paragraph" w:styleId="Verzeichnis1">
    <w:name w:val="toc 1"/>
    <w:basedOn w:val="Standard"/>
    <w:next w:val="Standard"/>
    <w:autoRedefine/>
    <w:semiHidden/>
    <w:unhideWhenUsed/>
    <w:pPr>
      <w:spacing w:after="100"/>
    </w:pPr>
    <w:rPr>
      <w:rFonts w:eastAsia="Frutiger LT Com 55 Roman"/>
    </w:rPr>
  </w:style>
  <w:style w:type="paragraph" w:styleId="Verzeichnis2">
    <w:name w:val="toc 2"/>
    <w:basedOn w:val="Standard"/>
    <w:next w:val="Standard"/>
    <w:autoRedefine/>
    <w:semiHidden/>
    <w:unhideWhenUsed/>
    <w:pPr>
      <w:spacing w:after="100"/>
      <w:ind w:left="200"/>
    </w:pPr>
    <w:rPr>
      <w:rFonts w:eastAsia="Frutiger LT Com 55 Roman"/>
    </w:rPr>
  </w:style>
  <w:style w:type="paragraph" w:styleId="Verzeichnis3">
    <w:name w:val="toc 3"/>
    <w:basedOn w:val="Standard"/>
    <w:next w:val="Standard"/>
    <w:autoRedefine/>
    <w:semiHidden/>
    <w:unhideWhenUsed/>
    <w:pPr>
      <w:spacing w:after="100"/>
      <w:ind w:left="400"/>
    </w:pPr>
    <w:rPr>
      <w:rFonts w:eastAsia="Frutiger LT Com 55 Roman"/>
    </w:rPr>
  </w:style>
  <w:style w:type="character" w:styleId="Hyperlink">
    <w:name w:val="Hyperlink"/>
    <w:semiHidden/>
    <w:unhideWhenUsed/>
    <w:rPr>
      <w:color w:val="0000FF"/>
      <w:u w:val="single"/>
    </w:rPr>
  </w:style>
  <w:style w:type="paragraph" w:customStyle="1" w:styleId="CISKopiean">
    <w:name w:val="CIS_Kopie an"/>
    <w:basedOn w:val="Standard"/>
    <w:next w:val="CISTextkrper"/>
    <w:qFormat/>
    <w:rsid w:val="006C5326"/>
    <w:pPr>
      <w:tabs>
        <w:tab w:val="left" w:pos="1304"/>
      </w:tabs>
      <w:spacing w:after="120"/>
      <w:ind w:left="1304" w:hanging="1304"/>
    </w:pPr>
    <w:rPr>
      <w:rFonts w:eastAsia="Frutiger LT Com 55 Roman"/>
    </w:rPr>
  </w:style>
  <w:style w:type="paragraph" w:styleId="Titel">
    <w:name w:val="Title"/>
    <w:basedOn w:val="Standard"/>
    <w:next w:val="Standard"/>
    <w:qFormat/>
    <w:pPr>
      <w:spacing w:before="360" w:after="360"/>
      <w:contextualSpacing/>
    </w:pPr>
    <w:rPr>
      <w:rFonts w:eastAsia="Times New Roman"/>
      <w:b/>
      <w:spacing w:val="5"/>
      <w:kern w:val="28"/>
      <w:sz w:val="32"/>
      <w:szCs w:val="52"/>
    </w:rPr>
  </w:style>
  <w:style w:type="character" w:customStyle="1" w:styleId="TitelZchn">
    <w:name w:val="Titel Zchn"/>
    <w:rPr>
      <w:rFonts w:ascii="Frutiger LT Com 55 Roman" w:eastAsia="Times New Roman" w:hAnsi="Frutiger LT Com 55 Roman" w:cs="Times New Roman"/>
      <w:b/>
      <w:spacing w:val="5"/>
      <w:kern w:val="28"/>
      <w:sz w:val="32"/>
      <w:szCs w:val="52"/>
      <w:lang w:eastAsia="de-CH"/>
    </w:rPr>
  </w:style>
  <w:style w:type="paragraph" w:customStyle="1" w:styleId="CISSlogan">
    <w:name w:val="CIS_Slogan"/>
    <w:basedOn w:val="Standard"/>
    <w:qFormat/>
    <w:rsid w:val="00AE0103"/>
    <w:pPr>
      <w:spacing w:line="220" w:lineRule="exact"/>
      <w:ind w:left="454" w:right="1474"/>
    </w:pPr>
    <w:rPr>
      <w:rFonts w:eastAsia="Frutiger LT Com 55 Roman"/>
      <w:b/>
      <w:i/>
      <w:sz w:val="18"/>
      <w:lang w:val="en-US"/>
    </w:rPr>
  </w:style>
  <w:style w:type="paragraph" w:customStyle="1" w:styleId="CISTextkrperEinzug">
    <w:name w:val="CIS_Textkörper_Einzug"/>
    <w:basedOn w:val="CISTextkrper"/>
    <w:qFormat/>
    <w:pPr>
      <w:ind w:left="851"/>
    </w:pPr>
  </w:style>
  <w:style w:type="paragraph" w:customStyle="1" w:styleId="CISTextkrperkursiv">
    <w:name w:val="CIS_Textkörper_kursiv"/>
    <w:basedOn w:val="CISTextkrper"/>
    <w:next w:val="CISTextkrper"/>
    <w:qFormat/>
    <w:rPr>
      <w:i/>
      <w:sz w:val="18"/>
    </w:rPr>
  </w:style>
  <w:style w:type="paragraph" w:customStyle="1" w:styleId="CISTextkrperfett">
    <w:name w:val="CIS_Textkörper_fett"/>
    <w:basedOn w:val="CISTextkrper"/>
    <w:next w:val="CISTextkrper"/>
    <w:qFormat/>
    <w:rPr>
      <w:b/>
      <w:sz w:val="18"/>
    </w:rPr>
  </w:style>
  <w:style w:type="character" w:styleId="Fett">
    <w:name w:val="Strong"/>
    <w:qFormat/>
    <w:rPr>
      <w:b/>
      <w:bCs/>
    </w:rPr>
  </w:style>
  <w:style w:type="character" w:styleId="Seitenzahl">
    <w:name w:val="page number"/>
    <w:basedOn w:val="Absatz-Standardschriftar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05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535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2023-03-28T09:18:00Z</dcterms:created>
  <dcterms:modified xsi:type="dcterms:W3CDTF">2023-03-30T07:18:00Z</dcterms:modified>
</cp:coreProperties>
</file>