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F745D" w14:textId="56271DE4" w:rsidR="00E930D7" w:rsidRPr="00E930D7" w:rsidRDefault="00E930D7" w:rsidP="00E930D7">
      <w:pPr>
        <w:spacing w:line="480" w:lineRule="exact"/>
        <w:jc w:val="right"/>
        <w:rPr>
          <w:rFonts w:ascii="Arial" w:hAnsi="Arial" w:cs="Arial"/>
          <w:szCs w:val="36"/>
          <w:lang w:val="de-CH"/>
        </w:rPr>
      </w:pPr>
      <w:r w:rsidRPr="00E930D7">
        <w:rPr>
          <w:rFonts w:ascii="Arial" w:hAnsi="Arial" w:cs="Arial"/>
          <w:szCs w:val="36"/>
          <w:lang w:val="de-CH"/>
        </w:rPr>
        <w:t xml:space="preserve">Stand: </w:t>
      </w:r>
      <w:r w:rsidR="0009054E">
        <w:rPr>
          <w:rFonts w:ascii="Arial" w:hAnsi="Arial" w:cs="Arial"/>
          <w:szCs w:val="36"/>
          <w:lang w:val="de-CH"/>
        </w:rPr>
        <w:t>März</w:t>
      </w:r>
      <w:r w:rsidR="00AE38AB">
        <w:rPr>
          <w:rFonts w:ascii="Arial" w:hAnsi="Arial" w:cs="Arial"/>
          <w:szCs w:val="36"/>
          <w:lang w:val="de-CH"/>
        </w:rPr>
        <w:t xml:space="preserve"> 202</w:t>
      </w:r>
      <w:r w:rsidR="0009054E">
        <w:rPr>
          <w:rFonts w:ascii="Arial" w:hAnsi="Arial" w:cs="Arial"/>
          <w:szCs w:val="36"/>
          <w:lang w:val="de-CH"/>
        </w:rPr>
        <w:t>5</w:t>
      </w:r>
    </w:p>
    <w:p w14:paraId="6F2016AF" w14:textId="77777777" w:rsidR="00E930D7" w:rsidRPr="00812E45" w:rsidRDefault="00E930D7" w:rsidP="00FC0546">
      <w:pPr>
        <w:spacing w:line="480" w:lineRule="exact"/>
        <w:jc w:val="both"/>
        <w:rPr>
          <w:rFonts w:ascii="Arial" w:hAnsi="Arial" w:cs="Arial"/>
          <w:sz w:val="36"/>
          <w:szCs w:val="36"/>
          <w:lang w:val="de-CH"/>
        </w:rPr>
      </w:pPr>
    </w:p>
    <w:p w14:paraId="3D131E00" w14:textId="77777777" w:rsidR="00FC0546" w:rsidRPr="00B67A1B" w:rsidRDefault="00E930D7" w:rsidP="00FC0546">
      <w:pPr>
        <w:spacing w:line="480" w:lineRule="exact"/>
        <w:jc w:val="both"/>
        <w:rPr>
          <w:rFonts w:ascii="Arial" w:hAnsi="Arial" w:cs="Arial"/>
          <w:b/>
          <w:sz w:val="36"/>
          <w:szCs w:val="36"/>
          <w:lang w:val="de-CH"/>
        </w:rPr>
      </w:pPr>
      <w:r>
        <w:rPr>
          <w:rFonts w:ascii="Arial" w:hAnsi="Arial" w:cs="Arial"/>
          <w:b/>
          <w:sz w:val="36"/>
          <w:szCs w:val="36"/>
          <w:lang w:val="de-CH"/>
        </w:rPr>
        <w:t>Muster</w:t>
      </w:r>
      <w:r w:rsidR="00823E48">
        <w:rPr>
          <w:rFonts w:ascii="Arial" w:hAnsi="Arial" w:cs="Arial"/>
          <w:b/>
          <w:sz w:val="36"/>
          <w:szCs w:val="36"/>
          <w:lang w:val="de-CH"/>
        </w:rPr>
        <w:t>-G</w:t>
      </w:r>
      <w:r w:rsidR="00FC0546" w:rsidRPr="00B67A1B">
        <w:rPr>
          <w:rFonts w:ascii="Arial" w:hAnsi="Arial" w:cs="Arial"/>
          <w:b/>
          <w:sz w:val="36"/>
          <w:szCs w:val="36"/>
          <w:lang w:val="de-CH"/>
        </w:rPr>
        <w:t xml:space="preserve">emeindeordnung </w:t>
      </w:r>
      <w:r w:rsidR="00E513E8">
        <w:rPr>
          <w:rFonts w:ascii="Arial" w:hAnsi="Arial" w:cs="Arial"/>
          <w:b/>
          <w:sz w:val="36"/>
          <w:szCs w:val="36"/>
          <w:lang w:val="de-CH"/>
        </w:rPr>
        <w:t>Kirchgemeinde</w:t>
      </w:r>
    </w:p>
    <w:p w14:paraId="2172CB88" w14:textId="521D3640" w:rsidR="00FC0546" w:rsidRPr="006B6095" w:rsidRDefault="00FC0546" w:rsidP="00FC0546">
      <w:pPr>
        <w:tabs>
          <w:tab w:val="left" w:pos="5954"/>
        </w:tabs>
        <w:spacing w:line="480" w:lineRule="exact"/>
        <w:jc w:val="both"/>
        <w:rPr>
          <w:rFonts w:ascii="Arial" w:hAnsi="Arial" w:cs="Arial"/>
          <w:lang w:val="de-CH"/>
        </w:rPr>
      </w:pPr>
      <w:r w:rsidRPr="00B67A1B">
        <w:rPr>
          <w:rFonts w:ascii="Arial" w:hAnsi="Arial" w:cs="Arial"/>
          <w:b/>
          <w:sz w:val="24"/>
          <w:lang w:val="de-CH"/>
        </w:rPr>
        <w:t>(ordentliche Organisation)</w:t>
      </w:r>
    </w:p>
    <w:p w14:paraId="4BF6D89A" w14:textId="77777777" w:rsidR="00FC0546" w:rsidRPr="00B67A1B" w:rsidRDefault="00FC0546" w:rsidP="00FC0546">
      <w:pPr>
        <w:spacing w:line="280" w:lineRule="exact"/>
        <w:jc w:val="both"/>
        <w:rPr>
          <w:rFonts w:ascii="Arial" w:hAnsi="Arial" w:cs="Arial"/>
          <w:sz w:val="24"/>
          <w:lang w:val="de-CH"/>
        </w:rPr>
      </w:pPr>
    </w:p>
    <w:p w14:paraId="57E06EA0" w14:textId="77777777" w:rsidR="00FC0546" w:rsidRPr="00B67A1B" w:rsidRDefault="00FC0546" w:rsidP="00FC0546">
      <w:pPr>
        <w:spacing w:line="280" w:lineRule="exact"/>
        <w:jc w:val="both"/>
        <w:rPr>
          <w:rFonts w:ascii="Arial" w:hAnsi="Arial" w:cs="Arial"/>
          <w:sz w:val="24"/>
          <w:lang w:val="de-CH"/>
        </w:rPr>
      </w:pPr>
    </w:p>
    <w:p w14:paraId="5800D26E"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Das Gemeindegesetz ermöglicht eine Gemeindeorganisation nach Mass.</w:t>
      </w:r>
    </w:p>
    <w:p w14:paraId="3295ABCA" w14:textId="77777777" w:rsidR="00FC0546" w:rsidRPr="00B67A1B" w:rsidRDefault="00FC0546" w:rsidP="00FC0546">
      <w:pPr>
        <w:spacing w:line="280" w:lineRule="exact"/>
        <w:jc w:val="both"/>
        <w:rPr>
          <w:rFonts w:ascii="Arial" w:hAnsi="Arial" w:cs="Arial"/>
          <w:sz w:val="24"/>
          <w:lang w:val="de-CH"/>
        </w:rPr>
      </w:pPr>
    </w:p>
    <w:p w14:paraId="32EC3874" w14:textId="7C7507D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Gerade aus diesem Grunde kann k</w:t>
      </w:r>
      <w:r w:rsidR="00FF57DC">
        <w:rPr>
          <w:rFonts w:ascii="Arial" w:hAnsi="Arial" w:cs="Arial"/>
          <w:sz w:val="24"/>
          <w:lang w:val="de-CH"/>
        </w:rPr>
        <w:t>eine abschliessende, in sich ge</w:t>
      </w:r>
      <w:r w:rsidRPr="00B67A1B">
        <w:rPr>
          <w:rFonts w:ascii="Arial" w:hAnsi="Arial" w:cs="Arial"/>
          <w:sz w:val="24"/>
          <w:lang w:val="de-CH"/>
        </w:rPr>
        <w:t>schlossene Muster-Gemeindeordnung erstellt werden.</w:t>
      </w:r>
    </w:p>
    <w:p w14:paraId="2B3E8C57" w14:textId="77777777" w:rsidR="00FC0546" w:rsidRPr="00B67A1B" w:rsidRDefault="00FC0546" w:rsidP="00FC0546">
      <w:pPr>
        <w:spacing w:line="280" w:lineRule="exact"/>
        <w:jc w:val="both"/>
        <w:rPr>
          <w:rFonts w:ascii="Arial" w:hAnsi="Arial" w:cs="Arial"/>
          <w:sz w:val="24"/>
          <w:lang w:val="de-CH"/>
        </w:rPr>
      </w:pPr>
    </w:p>
    <w:p w14:paraId="199AA30D"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Unser Leitfaden hält sich an einen möglichen Weg, den wir Ihnen aber nicht aufdrängen wollen.</w:t>
      </w:r>
    </w:p>
    <w:p w14:paraId="5C6DDB19" w14:textId="77777777" w:rsidR="00FC0546" w:rsidRPr="00B67A1B" w:rsidRDefault="00FC0546" w:rsidP="00FC0546">
      <w:pPr>
        <w:spacing w:line="280" w:lineRule="exact"/>
        <w:jc w:val="both"/>
        <w:rPr>
          <w:rFonts w:ascii="Arial" w:hAnsi="Arial" w:cs="Arial"/>
          <w:sz w:val="24"/>
          <w:lang w:val="de-CH"/>
        </w:rPr>
      </w:pPr>
    </w:p>
    <w:p w14:paraId="7D7B42D1" w14:textId="77777777" w:rsidR="00FC0546" w:rsidRPr="00B67A1B" w:rsidRDefault="00FC0546" w:rsidP="00FC0546">
      <w:pPr>
        <w:spacing w:line="280" w:lineRule="exact"/>
        <w:jc w:val="both"/>
        <w:rPr>
          <w:rFonts w:ascii="Arial" w:hAnsi="Arial" w:cs="Arial"/>
          <w:sz w:val="24"/>
          <w:lang w:val="de-CH"/>
        </w:rPr>
      </w:pPr>
    </w:p>
    <w:p w14:paraId="7CBF4BFA" w14:textId="77777777" w:rsidR="00FC0546" w:rsidRPr="00B67A1B" w:rsidRDefault="00FC0546" w:rsidP="00FC0546">
      <w:pPr>
        <w:pStyle w:val="Formatvorlage1"/>
      </w:pPr>
      <w:r w:rsidRPr="00B67A1B">
        <w:t>Grundsätze</w:t>
      </w:r>
    </w:p>
    <w:p w14:paraId="51D29FFE" w14:textId="77777777" w:rsidR="00FC0546" w:rsidRPr="00B67A1B" w:rsidRDefault="00FC0546" w:rsidP="00FC0546">
      <w:pPr>
        <w:spacing w:line="280" w:lineRule="exact"/>
        <w:jc w:val="both"/>
        <w:rPr>
          <w:rFonts w:ascii="Arial" w:hAnsi="Arial" w:cs="Arial"/>
          <w:sz w:val="24"/>
          <w:lang w:val="de-CH"/>
        </w:rPr>
      </w:pPr>
    </w:p>
    <w:p w14:paraId="1850BBF3"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1.</w:t>
      </w:r>
      <w:r w:rsidRPr="00B67A1B">
        <w:rPr>
          <w:rFonts w:ascii="Arial" w:hAnsi="Arial" w:cs="Arial"/>
          <w:sz w:val="24"/>
          <w:lang w:val="de-CH"/>
        </w:rPr>
        <w:t xml:space="preserve"> In eine Gemeindeordnung gehört grundsätzlich nur das, was nicht schon in der </w:t>
      </w:r>
      <w:r w:rsidR="00E930D7">
        <w:rPr>
          <w:rFonts w:ascii="Arial" w:hAnsi="Arial" w:cs="Arial"/>
          <w:sz w:val="24"/>
          <w:lang w:val="de-CH"/>
        </w:rPr>
        <w:t>Verfassung des Kantons Solothurn</w:t>
      </w:r>
      <w:r w:rsidRPr="00B67A1B">
        <w:rPr>
          <w:rFonts w:ascii="Arial" w:hAnsi="Arial" w:cs="Arial"/>
          <w:sz w:val="24"/>
          <w:lang w:val="de-CH"/>
        </w:rPr>
        <w:t xml:space="preserve"> oder im Gemeindegesetz geregelt ist. Somit sind nur Bestimmungen (z.B. in der Gemeindeordnung kann</w:t>
      </w:r>
      <w:r w:rsidR="004E04C5">
        <w:rPr>
          <w:rFonts w:ascii="Arial" w:hAnsi="Arial" w:cs="Arial"/>
          <w:sz w:val="24"/>
          <w:lang w:val="de-CH"/>
        </w:rPr>
        <w:t xml:space="preserve"> </w:t>
      </w:r>
      <w:r w:rsidRPr="00B67A1B">
        <w:rPr>
          <w:rFonts w:ascii="Arial" w:hAnsi="Arial" w:cs="Arial"/>
          <w:sz w:val="24"/>
          <w:lang w:val="de-CH"/>
        </w:rPr>
        <w:t>...) aufzunehmen, welche den Gemeinden einen organisatorischen Spielraum lassen.</w:t>
      </w:r>
    </w:p>
    <w:p w14:paraId="6C472999" w14:textId="77777777" w:rsidR="00FC0546" w:rsidRPr="00B67A1B" w:rsidRDefault="00FC0546" w:rsidP="00FC0546">
      <w:pPr>
        <w:spacing w:line="280" w:lineRule="exact"/>
        <w:jc w:val="both"/>
        <w:rPr>
          <w:rFonts w:ascii="Arial" w:hAnsi="Arial" w:cs="Arial"/>
          <w:sz w:val="24"/>
          <w:lang w:val="de-CH"/>
        </w:rPr>
      </w:pPr>
    </w:p>
    <w:p w14:paraId="0113C800"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2.</w:t>
      </w:r>
      <w:r w:rsidRPr="00B67A1B">
        <w:rPr>
          <w:rFonts w:ascii="Arial" w:hAnsi="Arial" w:cs="Arial"/>
          <w:sz w:val="24"/>
          <w:lang w:val="de-CH"/>
        </w:rPr>
        <w:t xml:space="preserve"> Gemeinden, die trotzdem eine </w:t>
      </w:r>
      <w:r w:rsidR="009A57D5">
        <w:rPr>
          <w:rFonts w:ascii="Arial" w:hAnsi="Arial" w:cs="Arial"/>
          <w:sz w:val="24"/>
          <w:lang w:val="de-CH"/>
        </w:rPr>
        <w:t>«</w:t>
      </w:r>
      <w:r w:rsidRPr="00B67A1B">
        <w:rPr>
          <w:rFonts w:ascii="Arial" w:hAnsi="Arial" w:cs="Arial"/>
          <w:sz w:val="24"/>
          <w:lang w:val="de-CH"/>
        </w:rPr>
        <w:t>ausführlichere Gemeindeordnung</w:t>
      </w:r>
      <w:r w:rsidR="009A57D5">
        <w:rPr>
          <w:rFonts w:ascii="Arial" w:hAnsi="Arial" w:cs="Arial"/>
          <w:sz w:val="24"/>
          <w:lang w:val="de-CH"/>
        </w:rPr>
        <w:t>»</w:t>
      </w:r>
      <w:r w:rsidRPr="00B67A1B">
        <w:rPr>
          <w:rFonts w:ascii="Arial" w:hAnsi="Arial" w:cs="Arial"/>
          <w:sz w:val="24"/>
          <w:lang w:val="de-CH"/>
        </w:rPr>
        <w:t xml:space="preserve"> wollen, werden ersucht, den jeweiligen Text der </w:t>
      </w:r>
      <w:r w:rsidR="00E930D7">
        <w:rPr>
          <w:rFonts w:ascii="Arial" w:hAnsi="Arial" w:cs="Arial"/>
          <w:sz w:val="24"/>
          <w:lang w:val="de-CH"/>
        </w:rPr>
        <w:t>Verfassung des Kantons Solothurn</w:t>
      </w:r>
      <w:r w:rsidRPr="00B67A1B">
        <w:rPr>
          <w:rFonts w:ascii="Arial" w:hAnsi="Arial" w:cs="Arial"/>
          <w:sz w:val="24"/>
          <w:lang w:val="de-CH"/>
        </w:rPr>
        <w:t xml:space="preserve"> oder des Gemeindegesetzes abzuschreiben und nicht zu versuchen, den Text </w:t>
      </w:r>
      <w:r w:rsidR="009A57D5">
        <w:rPr>
          <w:rFonts w:ascii="Arial" w:hAnsi="Arial" w:cs="Arial"/>
          <w:sz w:val="24"/>
          <w:lang w:val="de-CH"/>
        </w:rPr>
        <w:t>«</w:t>
      </w:r>
      <w:r w:rsidRPr="00B67A1B">
        <w:rPr>
          <w:rFonts w:ascii="Arial" w:hAnsi="Arial" w:cs="Arial"/>
          <w:sz w:val="24"/>
          <w:lang w:val="de-CH"/>
        </w:rPr>
        <w:t>sprachlich zu verbessern</w:t>
      </w:r>
      <w:r w:rsidR="009A57D5">
        <w:rPr>
          <w:rFonts w:ascii="Arial" w:hAnsi="Arial" w:cs="Arial"/>
          <w:sz w:val="24"/>
          <w:lang w:val="de-CH"/>
        </w:rPr>
        <w:t>»</w:t>
      </w:r>
      <w:r w:rsidRPr="00B67A1B">
        <w:rPr>
          <w:rFonts w:ascii="Arial" w:hAnsi="Arial" w:cs="Arial"/>
          <w:sz w:val="24"/>
          <w:lang w:val="de-CH"/>
        </w:rPr>
        <w:t>.</w:t>
      </w:r>
    </w:p>
    <w:p w14:paraId="6EEC4D63" w14:textId="77777777" w:rsidR="00FC0546" w:rsidRPr="00B67A1B" w:rsidRDefault="00FC0546" w:rsidP="00FC0546">
      <w:pPr>
        <w:spacing w:line="280" w:lineRule="exact"/>
        <w:jc w:val="both"/>
        <w:rPr>
          <w:rFonts w:ascii="Arial" w:hAnsi="Arial" w:cs="Arial"/>
          <w:sz w:val="24"/>
          <w:lang w:val="de-CH"/>
        </w:rPr>
      </w:pPr>
    </w:p>
    <w:p w14:paraId="7A61C14E"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3.</w:t>
      </w:r>
      <w:r w:rsidRPr="00B67A1B">
        <w:rPr>
          <w:rFonts w:ascii="Arial" w:hAnsi="Arial" w:cs="Arial"/>
          <w:sz w:val="24"/>
          <w:lang w:val="de-CH"/>
        </w:rPr>
        <w:t xml:space="preserve"> Die Systematik der Gemeindeordnung soll sich an der Systematik des Gemeindegesetzes orientieren.</w:t>
      </w:r>
    </w:p>
    <w:p w14:paraId="1341B9C3" w14:textId="77777777" w:rsidR="00FC0546" w:rsidRPr="00B67A1B" w:rsidRDefault="00FC0546" w:rsidP="00FC0546">
      <w:pPr>
        <w:spacing w:line="280" w:lineRule="exact"/>
        <w:jc w:val="both"/>
        <w:rPr>
          <w:rFonts w:ascii="Arial" w:hAnsi="Arial" w:cs="Arial"/>
          <w:sz w:val="24"/>
          <w:lang w:val="de-CH"/>
        </w:rPr>
      </w:pPr>
    </w:p>
    <w:p w14:paraId="5B801B05"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4.</w:t>
      </w:r>
      <w:r w:rsidRPr="00B67A1B">
        <w:rPr>
          <w:rFonts w:ascii="Arial" w:hAnsi="Arial" w:cs="Arial"/>
          <w:sz w:val="24"/>
          <w:lang w:val="de-CH"/>
        </w:rPr>
        <w:t xml:space="preserve"> Es wird empfohlen, die Gemeindeordnung sprachlich geschlechtsneutral zu formulieren oder aber Funktionsbezeichnungen in der männlichen und weiblichen Form zu verwenden.</w:t>
      </w:r>
    </w:p>
    <w:p w14:paraId="5C997CF6" w14:textId="77777777" w:rsidR="00FC0546" w:rsidRDefault="00FC0546" w:rsidP="00FC0546">
      <w:pPr>
        <w:spacing w:line="280" w:lineRule="exact"/>
        <w:jc w:val="both"/>
        <w:rPr>
          <w:rFonts w:ascii="Arial" w:hAnsi="Arial" w:cs="Arial"/>
          <w:sz w:val="24"/>
          <w:lang w:val="de-CH"/>
        </w:rPr>
      </w:pPr>
    </w:p>
    <w:p w14:paraId="075BC3A9" w14:textId="77777777" w:rsidR="00E930D7" w:rsidRDefault="00C020FE" w:rsidP="00FC0546">
      <w:pPr>
        <w:spacing w:line="280" w:lineRule="exact"/>
        <w:jc w:val="both"/>
        <w:rPr>
          <w:rFonts w:ascii="Arial" w:hAnsi="Arial" w:cs="Arial"/>
          <w:sz w:val="24"/>
          <w:lang w:val="de-CH"/>
        </w:rPr>
      </w:pPr>
      <w:r w:rsidRPr="00C020FE">
        <w:rPr>
          <w:rFonts w:ascii="Arial" w:hAnsi="Arial" w:cs="Arial"/>
          <w:b/>
          <w:sz w:val="24"/>
          <w:lang w:val="de-CH"/>
        </w:rPr>
        <w:t>5.</w:t>
      </w:r>
      <w:r>
        <w:rPr>
          <w:rFonts w:ascii="Arial" w:hAnsi="Arial" w:cs="Arial"/>
          <w:sz w:val="24"/>
          <w:lang w:val="de-CH"/>
        </w:rPr>
        <w:t xml:space="preserve"> </w:t>
      </w:r>
      <w:r w:rsidRPr="00292050">
        <w:rPr>
          <w:rFonts w:ascii="Arial" w:hAnsi="Arial" w:cs="Arial"/>
          <w:sz w:val="24"/>
          <w:lang w:val="de-CH"/>
        </w:rPr>
        <w:t>Anstelle der allgemeinen Begrif</w:t>
      </w:r>
      <w:r>
        <w:rPr>
          <w:rFonts w:ascii="Arial" w:hAnsi="Arial" w:cs="Arial"/>
          <w:sz w:val="24"/>
          <w:lang w:val="de-CH"/>
        </w:rPr>
        <w:t>fe Gemeindeversammlung</w:t>
      </w:r>
      <w:r w:rsidR="006565A1">
        <w:rPr>
          <w:rFonts w:ascii="Arial" w:hAnsi="Arial" w:cs="Arial"/>
          <w:sz w:val="24"/>
          <w:lang w:val="de-CH"/>
        </w:rPr>
        <w:t xml:space="preserve"> – </w:t>
      </w:r>
      <w:r>
        <w:rPr>
          <w:rFonts w:ascii="Arial" w:hAnsi="Arial" w:cs="Arial"/>
          <w:sz w:val="24"/>
          <w:lang w:val="de-CH"/>
        </w:rPr>
        <w:t xml:space="preserve">Gemeinderat </w:t>
      </w:r>
      <w:r w:rsidR="006565A1">
        <w:rPr>
          <w:rFonts w:ascii="Arial" w:hAnsi="Arial" w:cs="Arial"/>
          <w:sz w:val="24"/>
          <w:lang w:val="de-CH"/>
        </w:rPr>
        <w:t xml:space="preserve">– </w:t>
      </w:r>
      <w:r>
        <w:rPr>
          <w:rFonts w:ascii="Arial" w:hAnsi="Arial" w:cs="Arial"/>
          <w:sz w:val="24"/>
          <w:lang w:val="de-CH"/>
        </w:rPr>
        <w:t>Gemeindepräsi</w:t>
      </w:r>
      <w:r w:rsidRPr="00292050">
        <w:rPr>
          <w:rFonts w:ascii="Arial" w:hAnsi="Arial" w:cs="Arial"/>
          <w:sz w:val="24"/>
          <w:lang w:val="de-CH"/>
        </w:rPr>
        <w:t xml:space="preserve">dent/in </w:t>
      </w:r>
      <w:r w:rsidR="006565A1">
        <w:rPr>
          <w:rFonts w:ascii="Arial" w:hAnsi="Arial" w:cs="Arial"/>
          <w:sz w:val="24"/>
          <w:lang w:val="de-CH"/>
        </w:rPr>
        <w:t xml:space="preserve">– Gemeindeschreiber/in – </w:t>
      </w:r>
      <w:r w:rsidRPr="00292050">
        <w:rPr>
          <w:rFonts w:ascii="Arial" w:hAnsi="Arial" w:cs="Arial"/>
          <w:sz w:val="24"/>
          <w:lang w:val="de-CH"/>
        </w:rPr>
        <w:t>etc. können selbstredend die Begriffe Kirchgemeinde</w:t>
      </w:r>
      <w:r w:rsidR="00D13854">
        <w:rPr>
          <w:rFonts w:ascii="Arial" w:hAnsi="Arial" w:cs="Arial"/>
          <w:sz w:val="24"/>
          <w:lang w:val="de-CH"/>
        </w:rPr>
        <w:t xml:space="preserve">versammlung </w:t>
      </w:r>
      <w:r w:rsidR="006565A1">
        <w:rPr>
          <w:rFonts w:ascii="Arial" w:hAnsi="Arial" w:cs="Arial"/>
          <w:sz w:val="24"/>
          <w:lang w:val="de-CH"/>
        </w:rPr>
        <w:t>–</w:t>
      </w:r>
      <w:r w:rsidR="00D13854">
        <w:rPr>
          <w:rFonts w:ascii="Arial" w:hAnsi="Arial" w:cs="Arial"/>
          <w:sz w:val="24"/>
          <w:lang w:val="de-CH"/>
        </w:rPr>
        <w:t xml:space="preserve"> Kirchgemeinderat </w:t>
      </w:r>
      <w:r w:rsidR="006565A1">
        <w:rPr>
          <w:rFonts w:ascii="Arial" w:hAnsi="Arial" w:cs="Arial"/>
          <w:sz w:val="24"/>
          <w:lang w:val="de-CH"/>
        </w:rPr>
        <w:t>–</w:t>
      </w:r>
      <w:r w:rsidRPr="00292050">
        <w:rPr>
          <w:rFonts w:ascii="Arial" w:hAnsi="Arial" w:cs="Arial"/>
          <w:sz w:val="24"/>
          <w:lang w:val="de-CH"/>
        </w:rPr>
        <w:t xml:space="preserve"> Kirchgemeinde</w:t>
      </w:r>
      <w:r w:rsidR="006565A1">
        <w:rPr>
          <w:rFonts w:ascii="Arial" w:hAnsi="Arial" w:cs="Arial"/>
          <w:sz w:val="24"/>
          <w:lang w:val="de-CH"/>
        </w:rPr>
        <w:t>-</w:t>
      </w:r>
      <w:r w:rsidRPr="00292050">
        <w:rPr>
          <w:rFonts w:ascii="Arial" w:hAnsi="Arial" w:cs="Arial"/>
          <w:sz w:val="24"/>
          <w:lang w:val="de-CH"/>
        </w:rPr>
        <w:t xml:space="preserve">präsident/in </w:t>
      </w:r>
      <w:r w:rsidR="006565A1">
        <w:rPr>
          <w:rFonts w:ascii="Arial" w:hAnsi="Arial" w:cs="Arial"/>
          <w:sz w:val="24"/>
          <w:lang w:val="de-CH"/>
        </w:rPr>
        <w:t>–</w:t>
      </w:r>
      <w:r w:rsidRPr="00292050">
        <w:rPr>
          <w:rFonts w:ascii="Arial" w:hAnsi="Arial" w:cs="Arial"/>
          <w:sz w:val="24"/>
          <w:lang w:val="de-CH"/>
        </w:rPr>
        <w:t xml:space="preserve"> Kirchgem</w:t>
      </w:r>
      <w:r>
        <w:rPr>
          <w:rFonts w:ascii="Arial" w:hAnsi="Arial" w:cs="Arial"/>
          <w:sz w:val="24"/>
          <w:lang w:val="de-CH"/>
        </w:rPr>
        <w:t>eindeschreiber/in</w:t>
      </w:r>
      <w:r w:rsidR="00204BF4">
        <w:rPr>
          <w:rFonts w:ascii="Arial" w:hAnsi="Arial" w:cs="Arial"/>
          <w:sz w:val="24"/>
          <w:lang w:val="de-CH"/>
        </w:rPr>
        <w:t xml:space="preserve"> – etc.</w:t>
      </w:r>
      <w:r>
        <w:rPr>
          <w:rFonts w:ascii="Arial" w:hAnsi="Arial" w:cs="Arial"/>
          <w:sz w:val="24"/>
          <w:lang w:val="de-CH"/>
        </w:rPr>
        <w:t xml:space="preserve"> verwendet wer</w:t>
      </w:r>
      <w:r w:rsidRPr="00292050">
        <w:rPr>
          <w:rFonts w:ascii="Arial" w:hAnsi="Arial" w:cs="Arial"/>
          <w:sz w:val="24"/>
          <w:lang w:val="de-CH"/>
        </w:rPr>
        <w:t>den; hingegen ersuchen wir Sie, auf die veralteten Begriffe, wie Aktuar und Kassier zu verzichten.</w:t>
      </w:r>
    </w:p>
    <w:p w14:paraId="666DD926" w14:textId="77777777" w:rsidR="00E930D7" w:rsidRDefault="00E930D7" w:rsidP="00FC0546">
      <w:pPr>
        <w:spacing w:line="280" w:lineRule="exact"/>
        <w:jc w:val="both"/>
        <w:rPr>
          <w:rFonts w:ascii="Arial" w:hAnsi="Arial" w:cs="Arial"/>
          <w:sz w:val="24"/>
          <w:lang w:val="de-CH"/>
        </w:rPr>
      </w:pPr>
    </w:p>
    <w:p w14:paraId="1F306DD5" w14:textId="77777777" w:rsidR="00D13854" w:rsidRDefault="00D13854" w:rsidP="00FC0546">
      <w:pPr>
        <w:spacing w:line="280" w:lineRule="exact"/>
        <w:jc w:val="both"/>
        <w:rPr>
          <w:rFonts w:ascii="Arial" w:hAnsi="Arial" w:cs="Arial"/>
          <w:sz w:val="24"/>
          <w:lang w:val="de-CH"/>
        </w:rPr>
      </w:pPr>
    </w:p>
    <w:p w14:paraId="1FF254DB" w14:textId="77777777" w:rsidR="00D13854" w:rsidRDefault="00D13854" w:rsidP="00FC0546">
      <w:pPr>
        <w:spacing w:line="280" w:lineRule="exact"/>
        <w:jc w:val="both"/>
        <w:rPr>
          <w:rFonts w:ascii="Arial" w:hAnsi="Arial" w:cs="Arial"/>
          <w:sz w:val="24"/>
          <w:lang w:val="de-CH"/>
        </w:rPr>
      </w:pPr>
    </w:p>
    <w:p w14:paraId="2EAE0C2F" w14:textId="77777777" w:rsidR="00E930D7" w:rsidRPr="00E4535C" w:rsidRDefault="00E930D7" w:rsidP="00FC0546">
      <w:pPr>
        <w:spacing w:line="280" w:lineRule="exact"/>
        <w:jc w:val="both"/>
        <w:rPr>
          <w:rFonts w:ascii="Arial" w:hAnsi="Arial" w:cs="Arial"/>
          <w:i/>
          <w:lang w:val="de-CH"/>
        </w:rPr>
      </w:pPr>
      <w:r w:rsidRPr="00E4535C">
        <w:rPr>
          <w:rFonts w:ascii="Arial" w:hAnsi="Arial" w:cs="Arial"/>
          <w:i/>
          <w:lang w:val="de-CH"/>
        </w:rPr>
        <w:t>Hinweise und Erläuterungen finden sich im nachfolgenden Musterreglement in kursiver Schrift.</w:t>
      </w:r>
    </w:p>
    <w:p w14:paraId="66162A82" w14:textId="77777777" w:rsidR="00FC0546" w:rsidRPr="000D2F4D" w:rsidRDefault="00FC0546">
      <w:pPr>
        <w:rPr>
          <w:rFonts w:ascii="Arial" w:hAnsi="Arial" w:cs="Arial"/>
          <w:sz w:val="24"/>
          <w:szCs w:val="24"/>
          <w:lang w:val="de-CH"/>
        </w:rPr>
      </w:pPr>
      <w:r w:rsidRPr="000D2F4D">
        <w:rPr>
          <w:rFonts w:ascii="Arial" w:hAnsi="Arial" w:cs="Arial"/>
          <w:sz w:val="24"/>
          <w:szCs w:val="24"/>
          <w:lang w:val="de-CH"/>
        </w:rPr>
        <w:br w:type="page"/>
      </w:r>
    </w:p>
    <w:p w14:paraId="7B69A958" w14:textId="77777777" w:rsidR="00904AB8" w:rsidRPr="000D2F4D" w:rsidRDefault="00904AB8">
      <w:pPr>
        <w:rPr>
          <w:rFonts w:ascii="Arial" w:hAnsi="Arial" w:cs="Arial"/>
          <w:bCs/>
          <w:sz w:val="24"/>
          <w:szCs w:val="24"/>
          <w:lang w:val="de-CH"/>
        </w:rPr>
      </w:pPr>
      <w:r w:rsidRPr="000D2F4D">
        <w:rPr>
          <w:rFonts w:ascii="Arial" w:hAnsi="Arial" w:cs="Arial"/>
          <w:bCs/>
          <w:sz w:val="24"/>
          <w:szCs w:val="24"/>
          <w:lang w:val="de-CH"/>
        </w:rPr>
        <w:lastRenderedPageBreak/>
        <w:br w:type="page"/>
      </w:r>
    </w:p>
    <w:p w14:paraId="1F92994B" w14:textId="77777777" w:rsidR="00FC0546" w:rsidRPr="00B67A1B" w:rsidRDefault="00FC0546" w:rsidP="00904AB8">
      <w:pPr>
        <w:pStyle w:val="Formatvorlage1"/>
      </w:pPr>
      <w:r w:rsidRPr="00B67A1B">
        <w:lastRenderedPageBreak/>
        <w:t xml:space="preserve">Gemeindeordnung </w:t>
      </w:r>
      <w:r w:rsidR="0007261D">
        <w:t>Kirch</w:t>
      </w:r>
      <w:r w:rsidRPr="00B67A1B">
        <w:t>gemeinde</w:t>
      </w:r>
      <w:r w:rsidR="00904AB8">
        <w:t xml:space="preserve"> </w:t>
      </w:r>
      <w:proofErr w:type="spellStart"/>
      <w:r w:rsidRPr="00B67A1B">
        <w:t>Musterwil</w:t>
      </w:r>
      <w:proofErr w:type="spellEnd"/>
    </w:p>
    <w:p w14:paraId="560FA3B1" w14:textId="77777777" w:rsidR="00FC0546" w:rsidRDefault="00FC0546" w:rsidP="00FC0546">
      <w:pPr>
        <w:spacing w:line="280" w:lineRule="atLeast"/>
        <w:jc w:val="both"/>
        <w:rPr>
          <w:rFonts w:ascii="Arial" w:hAnsi="Arial" w:cs="Arial"/>
          <w:sz w:val="24"/>
          <w:lang w:val="de-CH"/>
        </w:rPr>
      </w:pPr>
    </w:p>
    <w:p w14:paraId="0DCA9465" w14:textId="77777777" w:rsidR="0007261D" w:rsidRPr="00B67A1B" w:rsidRDefault="0007261D" w:rsidP="00FC0546">
      <w:pPr>
        <w:spacing w:line="280" w:lineRule="atLeast"/>
        <w:jc w:val="both"/>
        <w:rPr>
          <w:rFonts w:ascii="Arial" w:hAnsi="Arial" w:cs="Arial"/>
          <w:sz w:val="24"/>
          <w:lang w:val="de-CH"/>
        </w:rPr>
      </w:pPr>
    </w:p>
    <w:p w14:paraId="2FABB152"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Jedes Reglement, auch die Gemeindeordnung, verfügt über einen Ingress, de</w:t>
      </w:r>
      <w:r w:rsidR="00904AB8">
        <w:rPr>
          <w:rFonts w:ascii="Arial" w:hAnsi="Arial" w:cs="Arial"/>
          <w:i/>
          <w:sz w:val="16"/>
          <w:lang w:val="de-CH"/>
        </w:rPr>
        <w:t>r angibt, wer das Reglement, ge</w:t>
      </w:r>
      <w:r w:rsidRPr="00B67A1B">
        <w:rPr>
          <w:rFonts w:ascii="Arial" w:hAnsi="Arial" w:cs="Arial"/>
          <w:i/>
          <w:sz w:val="16"/>
          <w:lang w:val="de-CH"/>
        </w:rPr>
        <w:t>stützt auf welche übergeordnete Rechtsgrundlage, beschlossen hat:</w:t>
      </w:r>
    </w:p>
    <w:p w14:paraId="68BE6D54" w14:textId="77777777" w:rsidR="00FC0546" w:rsidRPr="00B67A1B" w:rsidRDefault="00FC0546" w:rsidP="00FC0546">
      <w:pPr>
        <w:spacing w:line="280" w:lineRule="atLeast"/>
        <w:jc w:val="both"/>
        <w:rPr>
          <w:rFonts w:ascii="Arial" w:hAnsi="Arial" w:cs="Arial"/>
          <w:sz w:val="24"/>
          <w:lang w:val="de-CH"/>
        </w:rPr>
      </w:pPr>
    </w:p>
    <w:p w14:paraId="6C7527D9"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Die Gemeindeversammlung</w:t>
      </w:r>
    </w:p>
    <w:p w14:paraId="6586A518" w14:textId="77777777" w:rsidR="00FC0546" w:rsidRPr="00B67A1B" w:rsidRDefault="00FC0546" w:rsidP="00FC0546">
      <w:pPr>
        <w:spacing w:line="280" w:lineRule="atLeast"/>
        <w:jc w:val="both"/>
        <w:rPr>
          <w:rFonts w:ascii="Arial" w:hAnsi="Arial" w:cs="Arial"/>
          <w:sz w:val="24"/>
          <w:lang w:val="de-CH"/>
        </w:rPr>
      </w:pPr>
    </w:p>
    <w:p w14:paraId="79786DE5" w14:textId="21092237" w:rsidR="00FC0546" w:rsidRPr="00B67A1B" w:rsidRDefault="00FD3BA3" w:rsidP="00FC0546">
      <w:pPr>
        <w:spacing w:line="280" w:lineRule="atLeast"/>
        <w:jc w:val="both"/>
        <w:rPr>
          <w:rFonts w:ascii="Arial" w:hAnsi="Arial" w:cs="Arial"/>
          <w:sz w:val="24"/>
          <w:lang w:val="de-CH"/>
        </w:rPr>
      </w:pPr>
      <w:r>
        <w:rPr>
          <w:rFonts w:ascii="Arial" w:hAnsi="Arial" w:cs="Arial"/>
          <w:sz w:val="24"/>
          <w:lang w:val="de-CH"/>
        </w:rPr>
        <w:t>–</w:t>
      </w:r>
      <w:r w:rsidR="00FC0546" w:rsidRPr="00B67A1B">
        <w:rPr>
          <w:rFonts w:ascii="Arial" w:hAnsi="Arial" w:cs="Arial"/>
          <w:sz w:val="24"/>
          <w:lang w:val="de-CH"/>
        </w:rPr>
        <w:t xml:space="preserve"> gestützt auf die §§ 2 und 56 Abs. 1 </w:t>
      </w:r>
      <w:proofErr w:type="spellStart"/>
      <w:r w:rsidR="00FC0546" w:rsidRPr="00B67A1B">
        <w:rPr>
          <w:rFonts w:ascii="Arial" w:hAnsi="Arial" w:cs="Arial"/>
          <w:sz w:val="24"/>
          <w:lang w:val="de-CH"/>
        </w:rPr>
        <w:t>lit</w:t>
      </w:r>
      <w:proofErr w:type="spellEnd"/>
      <w:r w:rsidR="00FC0546" w:rsidRPr="00B67A1B">
        <w:rPr>
          <w:rFonts w:ascii="Arial" w:hAnsi="Arial" w:cs="Arial"/>
          <w:sz w:val="24"/>
          <w:lang w:val="de-CH"/>
        </w:rPr>
        <w:t>. a Gemeindegesetz vom 16. Februar 1992</w:t>
      </w:r>
      <w:r w:rsidR="00FC0546" w:rsidRPr="00B67A1B">
        <w:rPr>
          <w:rStyle w:val="Funotenzeichen"/>
          <w:rFonts w:ascii="Arial" w:hAnsi="Arial" w:cs="Arial"/>
          <w:lang w:val="de-CH"/>
        </w:rPr>
        <w:footnoteReference w:id="1"/>
      </w:r>
      <w:r w:rsidR="00FC0546" w:rsidRPr="00B67A1B">
        <w:rPr>
          <w:rFonts w:ascii="Arial" w:hAnsi="Arial" w:cs="Arial"/>
          <w:sz w:val="24"/>
          <w:lang w:val="de-CH"/>
        </w:rPr>
        <w:t xml:space="preserve"> </w:t>
      </w:r>
      <w:r>
        <w:rPr>
          <w:rFonts w:ascii="Arial" w:hAnsi="Arial" w:cs="Arial"/>
          <w:sz w:val="24"/>
          <w:lang w:val="de-CH"/>
        </w:rPr>
        <w:t>–</w:t>
      </w:r>
    </w:p>
    <w:p w14:paraId="1C1CE4C7" w14:textId="77777777" w:rsidR="00FC0546" w:rsidRPr="00B67A1B" w:rsidRDefault="00FC0546" w:rsidP="00FC0546">
      <w:pPr>
        <w:spacing w:line="280" w:lineRule="atLeast"/>
        <w:jc w:val="both"/>
        <w:rPr>
          <w:rFonts w:ascii="Arial" w:hAnsi="Arial" w:cs="Arial"/>
          <w:sz w:val="24"/>
          <w:lang w:val="de-CH"/>
        </w:rPr>
      </w:pPr>
    </w:p>
    <w:p w14:paraId="1B816011"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beschliesst:</w:t>
      </w:r>
    </w:p>
    <w:p w14:paraId="4D4F2160" w14:textId="77777777" w:rsidR="00FC0546" w:rsidRDefault="00FC0546" w:rsidP="00FC0546">
      <w:pPr>
        <w:spacing w:line="280" w:lineRule="atLeast"/>
        <w:jc w:val="both"/>
        <w:rPr>
          <w:rFonts w:ascii="Arial" w:hAnsi="Arial" w:cs="Arial"/>
          <w:sz w:val="24"/>
          <w:lang w:val="de-CH"/>
        </w:rPr>
      </w:pPr>
    </w:p>
    <w:p w14:paraId="6FC0385D" w14:textId="77777777" w:rsidR="00577CDB" w:rsidRPr="00B67A1B" w:rsidRDefault="00577CDB" w:rsidP="00FC0546">
      <w:pPr>
        <w:spacing w:line="280" w:lineRule="atLeast"/>
        <w:jc w:val="both"/>
        <w:rPr>
          <w:rFonts w:ascii="Arial" w:hAnsi="Arial" w:cs="Arial"/>
          <w:sz w:val="24"/>
          <w:lang w:val="de-CH"/>
        </w:rPr>
      </w:pPr>
    </w:p>
    <w:p w14:paraId="3C3F357B" w14:textId="77777777" w:rsidR="00FC0546" w:rsidRPr="00B67A1B" w:rsidRDefault="00FC0546" w:rsidP="00FC0546">
      <w:pPr>
        <w:pStyle w:val="Formatvorlage3"/>
      </w:pPr>
      <w:r w:rsidRPr="00B67A1B">
        <w:t>1. Einleitung</w:t>
      </w:r>
    </w:p>
    <w:p w14:paraId="5FF38686" w14:textId="77777777" w:rsidR="00FC0546" w:rsidRPr="006B623F" w:rsidRDefault="00FC0546" w:rsidP="00FC0546">
      <w:pPr>
        <w:spacing w:line="280" w:lineRule="atLeast"/>
        <w:jc w:val="both"/>
        <w:rPr>
          <w:rFonts w:ascii="Arial" w:hAnsi="Arial" w:cs="Arial"/>
          <w:sz w:val="24"/>
          <w:lang w:val="de-CH"/>
        </w:rPr>
      </w:pPr>
    </w:p>
    <w:p w14:paraId="1C7CB087"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Das Gemeindegesetz und damit auch die Gemeindeordnung beginnen mit einer Einleitung, in der Geltungsbereich und Zweck, sowie Bestand, Umfang und Aufgaben ei</w:t>
      </w:r>
      <w:r>
        <w:rPr>
          <w:rFonts w:ascii="Arial" w:hAnsi="Arial" w:cs="Arial"/>
          <w:i/>
          <w:sz w:val="16"/>
          <w:lang w:val="de-CH"/>
        </w:rPr>
        <w:t>ner Gemeinde umschrieben werden</w:t>
      </w:r>
      <w:r w:rsidRPr="008E6B0C">
        <w:rPr>
          <w:rFonts w:ascii="Arial" w:hAnsi="Arial" w:cs="Arial"/>
          <w:i/>
          <w:sz w:val="16"/>
          <w:lang w:val="de-CH"/>
        </w:rPr>
        <w:t>:</w:t>
      </w:r>
    </w:p>
    <w:p w14:paraId="768CE975" w14:textId="77777777" w:rsidR="00FC0546" w:rsidRPr="006B623F" w:rsidRDefault="00FC0546" w:rsidP="00FD3BA3">
      <w:pPr>
        <w:spacing w:line="280" w:lineRule="atLeast"/>
        <w:rPr>
          <w:rFonts w:ascii="Arial" w:hAnsi="Arial" w:cs="Arial"/>
          <w:sz w:val="24"/>
          <w:lang w:val="de-CH"/>
        </w:rPr>
      </w:pPr>
    </w:p>
    <w:p w14:paraId="16E5131C" w14:textId="77777777" w:rsidR="00FC0546" w:rsidRPr="00C85349" w:rsidRDefault="00D77D5F" w:rsidP="00C85349">
      <w:pPr>
        <w:pStyle w:val="ReglementvorlageParagrafen"/>
      </w:pPr>
      <w:r w:rsidRPr="00C85349">
        <w:t>§ 1</w:t>
      </w:r>
      <w:r w:rsidRPr="00C85349">
        <w:tab/>
      </w:r>
      <w:r w:rsidR="00FC0546" w:rsidRPr="00C85349">
        <w:t>Geltungsbereich und Zweck</w:t>
      </w:r>
      <w:r w:rsidR="00C372FC" w:rsidRPr="00C85349">
        <w:t xml:space="preserve"> (§ 1 GG)</w:t>
      </w:r>
    </w:p>
    <w:p w14:paraId="6D1AD856" w14:textId="77777777" w:rsidR="00FC0546" w:rsidRPr="00B67A1B" w:rsidRDefault="00FC0546" w:rsidP="00FC0546">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Diese Gemeindeordnung regelt:</w:t>
      </w:r>
    </w:p>
    <w:p w14:paraId="39EA39CD"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den Bestand und die Aufgaben der Gemeinde;</w:t>
      </w:r>
    </w:p>
    <w:p w14:paraId="69B8504D"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C0546" w:rsidRPr="00B67A1B">
        <w:rPr>
          <w:rFonts w:ascii="Arial" w:hAnsi="Arial" w:cs="Arial"/>
          <w:sz w:val="24"/>
          <w:lang w:val="de-CH"/>
        </w:rPr>
        <w:t xml:space="preserve">die Rechtsstellung der </w:t>
      </w:r>
      <w:r w:rsidR="0007261D">
        <w:rPr>
          <w:rFonts w:ascii="Arial" w:hAnsi="Arial" w:cs="Arial"/>
          <w:sz w:val="24"/>
          <w:lang w:val="de-CH"/>
        </w:rPr>
        <w:t>Kirchg</w:t>
      </w:r>
      <w:r w:rsidR="00FC0546" w:rsidRPr="00B67A1B">
        <w:rPr>
          <w:rFonts w:ascii="Arial" w:hAnsi="Arial" w:cs="Arial"/>
          <w:sz w:val="24"/>
          <w:lang w:val="de-CH"/>
        </w:rPr>
        <w:t>emeindeangehörigen;</w:t>
      </w:r>
    </w:p>
    <w:p w14:paraId="5EED8A37"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C0546" w:rsidRPr="00B67A1B">
        <w:rPr>
          <w:rFonts w:ascii="Arial" w:hAnsi="Arial" w:cs="Arial"/>
          <w:sz w:val="24"/>
          <w:lang w:val="de-CH"/>
        </w:rPr>
        <w:t>die Organisation</w:t>
      </w:r>
      <w:r w:rsidR="00D13854">
        <w:rPr>
          <w:rFonts w:ascii="Arial" w:hAnsi="Arial" w:cs="Arial"/>
          <w:sz w:val="24"/>
          <w:lang w:val="de-CH"/>
        </w:rPr>
        <w:t xml:space="preserve"> im Rahmen der ordentlichen Gemeindeorganisation</w:t>
      </w:r>
      <w:r w:rsidR="00FC0546" w:rsidRPr="00B67A1B">
        <w:rPr>
          <w:rFonts w:ascii="Arial" w:hAnsi="Arial" w:cs="Arial"/>
          <w:sz w:val="24"/>
          <w:lang w:val="de-CH"/>
        </w:rPr>
        <w:t>;</w:t>
      </w:r>
    </w:p>
    <w:p w14:paraId="59DC3D91"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den Finanzhaushalt;</w:t>
      </w:r>
    </w:p>
    <w:p w14:paraId="7132B87E" w14:textId="77777777" w:rsidR="00FC0546"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FC0546" w:rsidRPr="00B67A1B">
        <w:rPr>
          <w:rFonts w:ascii="Arial" w:hAnsi="Arial" w:cs="Arial"/>
          <w:sz w:val="24"/>
          <w:lang w:val="de-CH"/>
        </w:rPr>
        <w:t>das Beschwerderecht.</w:t>
      </w:r>
    </w:p>
    <w:p w14:paraId="41DCAB4A" w14:textId="77777777" w:rsidR="00904AB8" w:rsidRPr="00B67A1B" w:rsidRDefault="00904AB8" w:rsidP="00904AB8">
      <w:pPr>
        <w:spacing w:line="280" w:lineRule="atLeast"/>
        <w:ind w:left="567" w:hanging="567"/>
        <w:jc w:val="both"/>
        <w:rPr>
          <w:rFonts w:ascii="Arial" w:hAnsi="Arial" w:cs="Arial"/>
          <w:sz w:val="24"/>
          <w:lang w:val="de-CH"/>
        </w:rPr>
      </w:pPr>
    </w:p>
    <w:p w14:paraId="49A416EA" w14:textId="77777777" w:rsidR="00FC0546" w:rsidRPr="007A4C8B" w:rsidRDefault="00C372FC" w:rsidP="00C85349">
      <w:pPr>
        <w:pStyle w:val="ReglementvorlageParagrafen"/>
      </w:pPr>
      <w:r w:rsidRPr="007A4C8B">
        <w:t>§ 2</w:t>
      </w:r>
      <w:r w:rsidR="00D77D5F">
        <w:tab/>
      </w:r>
      <w:r w:rsidR="00FC0546" w:rsidRPr="007A4C8B">
        <w:t>Bestand</w:t>
      </w:r>
      <w:r w:rsidRPr="007A4C8B">
        <w:t xml:space="preserve"> (Art. 45 KV)</w:t>
      </w:r>
    </w:p>
    <w:p w14:paraId="370FF177"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Die </w:t>
      </w:r>
      <w:r w:rsidR="0007261D">
        <w:rPr>
          <w:rFonts w:ascii="Arial" w:hAnsi="Arial" w:cs="Arial"/>
          <w:sz w:val="24"/>
          <w:lang w:val="de-CH"/>
        </w:rPr>
        <w:t>Kirch</w:t>
      </w:r>
      <w:r w:rsidRPr="00B67A1B">
        <w:rPr>
          <w:rFonts w:ascii="Arial" w:hAnsi="Arial" w:cs="Arial"/>
          <w:sz w:val="24"/>
          <w:lang w:val="de-CH"/>
        </w:rPr>
        <w:t xml:space="preserve">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ist</w:t>
      </w:r>
      <w:r w:rsidR="00FF57DC">
        <w:rPr>
          <w:rFonts w:ascii="Arial" w:hAnsi="Arial" w:cs="Arial"/>
          <w:sz w:val="24"/>
          <w:lang w:val="de-CH"/>
        </w:rPr>
        <w:t xml:space="preserve"> eine Gemeinde im Sinne der Ver</w:t>
      </w:r>
      <w:r w:rsidRPr="00B67A1B">
        <w:rPr>
          <w:rFonts w:ascii="Arial" w:hAnsi="Arial" w:cs="Arial"/>
          <w:sz w:val="24"/>
          <w:lang w:val="de-CH"/>
        </w:rPr>
        <w:t>fassung des Kantons Solothurn vom 8. Juni 1986</w:t>
      </w:r>
      <w:r w:rsidRPr="00B67A1B">
        <w:rPr>
          <w:rStyle w:val="Funotenzeichen"/>
          <w:rFonts w:ascii="Arial" w:hAnsi="Arial" w:cs="Arial"/>
          <w:lang w:val="de-CH"/>
        </w:rPr>
        <w:footnoteReference w:id="2"/>
      </w:r>
      <w:r w:rsidRPr="00B67A1B">
        <w:rPr>
          <w:rFonts w:ascii="Arial" w:hAnsi="Arial" w:cs="Arial"/>
          <w:sz w:val="24"/>
          <w:lang w:val="de-CH"/>
        </w:rPr>
        <w:t xml:space="preserve"> und des Gemeindegesetzes</w:t>
      </w:r>
      <w:r w:rsidRPr="00B67A1B">
        <w:rPr>
          <w:rStyle w:val="Funotenzeichen"/>
          <w:rFonts w:ascii="Arial" w:hAnsi="Arial" w:cs="Arial"/>
          <w:lang w:val="de-CH"/>
        </w:rPr>
        <w:footnoteReference w:id="3"/>
      </w:r>
      <w:r w:rsidRPr="00B67A1B">
        <w:rPr>
          <w:rFonts w:ascii="Arial" w:hAnsi="Arial" w:cs="Arial"/>
          <w:sz w:val="24"/>
          <w:lang w:val="de-CH"/>
        </w:rPr>
        <w:t>.</w:t>
      </w:r>
    </w:p>
    <w:p w14:paraId="79AF2FA1"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2</w:t>
      </w:r>
      <w:r w:rsidRPr="00B67A1B">
        <w:rPr>
          <w:rFonts w:ascii="Arial" w:hAnsi="Arial" w:cs="Arial"/>
          <w:sz w:val="24"/>
          <w:lang w:val="de-CH"/>
        </w:rPr>
        <w:t xml:space="preserve"> Sie umfasst </w:t>
      </w:r>
      <w:r w:rsidR="0007261D">
        <w:rPr>
          <w:rFonts w:ascii="Arial" w:hAnsi="Arial" w:cs="Arial"/>
          <w:sz w:val="24"/>
          <w:lang w:val="de-CH"/>
        </w:rPr>
        <w:t>alle in ihrem</w:t>
      </w:r>
      <w:r w:rsidRPr="00B67A1B">
        <w:rPr>
          <w:rFonts w:ascii="Arial" w:hAnsi="Arial" w:cs="Arial"/>
          <w:sz w:val="24"/>
          <w:lang w:val="de-CH"/>
        </w:rPr>
        <w:t xml:space="preserve"> herkömmliche</w:t>
      </w:r>
      <w:r w:rsidR="0007261D">
        <w:rPr>
          <w:rFonts w:ascii="Arial" w:hAnsi="Arial" w:cs="Arial"/>
          <w:sz w:val="24"/>
          <w:lang w:val="de-CH"/>
        </w:rPr>
        <w:t>n</w:t>
      </w:r>
      <w:r w:rsidRPr="00B67A1B">
        <w:rPr>
          <w:rFonts w:ascii="Arial" w:hAnsi="Arial" w:cs="Arial"/>
          <w:sz w:val="24"/>
          <w:lang w:val="de-CH"/>
        </w:rPr>
        <w:t xml:space="preserve"> und verfassungsmässig garantierte</w:t>
      </w:r>
      <w:r w:rsidR="0007261D">
        <w:rPr>
          <w:rFonts w:ascii="Arial" w:hAnsi="Arial" w:cs="Arial"/>
          <w:sz w:val="24"/>
          <w:lang w:val="de-CH"/>
        </w:rPr>
        <w:t>n</w:t>
      </w:r>
      <w:r w:rsidRPr="00B67A1B">
        <w:rPr>
          <w:rFonts w:ascii="Arial" w:hAnsi="Arial" w:cs="Arial"/>
          <w:sz w:val="24"/>
          <w:lang w:val="de-CH"/>
        </w:rPr>
        <w:t xml:space="preserve"> Gebiet </w:t>
      </w:r>
      <w:r w:rsidR="0007261D">
        <w:rPr>
          <w:rFonts w:ascii="Arial" w:hAnsi="Arial" w:cs="Arial"/>
          <w:sz w:val="24"/>
          <w:lang w:val="de-CH"/>
        </w:rPr>
        <w:t>wohnenden Angehörigen römisch-katholischen / christkatholischen / evangelisch-reformierten Glaubens.</w:t>
      </w:r>
    </w:p>
    <w:p w14:paraId="50C325AE" w14:textId="77777777" w:rsidR="00FC0546" w:rsidRPr="00B67A1B" w:rsidRDefault="00FC0546" w:rsidP="00FC0546">
      <w:pPr>
        <w:spacing w:line="280" w:lineRule="atLeast"/>
        <w:jc w:val="both"/>
        <w:rPr>
          <w:rFonts w:ascii="Arial" w:hAnsi="Arial" w:cs="Arial"/>
          <w:sz w:val="24"/>
          <w:lang w:val="de-CH"/>
        </w:rPr>
      </w:pPr>
    </w:p>
    <w:p w14:paraId="69895728" w14:textId="77777777" w:rsidR="00FC0546" w:rsidRDefault="00FC0546" w:rsidP="00FC0546">
      <w:pPr>
        <w:spacing w:line="280" w:lineRule="atLeast"/>
        <w:jc w:val="both"/>
        <w:rPr>
          <w:rFonts w:ascii="Arial" w:hAnsi="Arial" w:cs="Arial"/>
          <w:i/>
          <w:sz w:val="16"/>
          <w:lang w:val="de-CH"/>
        </w:rPr>
      </w:pPr>
      <w:r w:rsidRPr="00B67A1B">
        <w:rPr>
          <w:rFonts w:ascii="Arial" w:hAnsi="Arial" w:cs="Arial"/>
          <w:i/>
          <w:sz w:val="16"/>
          <w:lang w:val="de-CH"/>
        </w:rPr>
        <w:t>Unter einem modern verstandenen Begriff der Gemeindeautonomie finden s</w:t>
      </w:r>
      <w:r w:rsidR="00BF70EA">
        <w:rPr>
          <w:rFonts w:ascii="Arial" w:hAnsi="Arial" w:cs="Arial"/>
          <w:i/>
          <w:sz w:val="16"/>
          <w:lang w:val="de-CH"/>
        </w:rPr>
        <w:t>ich kaum noch Aufgaben einer Ge</w:t>
      </w:r>
      <w:r w:rsidRPr="00B67A1B">
        <w:rPr>
          <w:rFonts w:ascii="Arial" w:hAnsi="Arial" w:cs="Arial"/>
          <w:i/>
          <w:sz w:val="16"/>
          <w:lang w:val="de-CH"/>
        </w:rPr>
        <w:t xml:space="preserve">meinde, welche sie ausschliesslich, allein und selbständig erledigt. Jede öffentliche Aufgabe steht heute in Wechselbeziehungen zu verschiedenen Staatsebenen. Die Gemeindeautonomie misst sich daher nicht mehr an der Zuordnung einer bestimmten Aufgabe, sondern an der </w:t>
      </w:r>
      <w:r w:rsidR="009A57D5">
        <w:rPr>
          <w:rFonts w:ascii="Arial" w:hAnsi="Arial" w:cs="Arial"/>
          <w:i/>
          <w:sz w:val="16"/>
          <w:lang w:val="de-CH"/>
        </w:rPr>
        <w:t>«</w:t>
      </w:r>
      <w:r w:rsidRPr="00B67A1B">
        <w:rPr>
          <w:rFonts w:ascii="Arial" w:hAnsi="Arial" w:cs="Arial"/>
          <w:i/>
          <w:sz w:val="16"/>
          <w:lang w:val="de-CH"/>
        </w:rPr>
        <w:t>relativ erheblichen Entscheid- und Gestaltungsfreiheit</w:t>
      </w:r>
      <w:r w:rsidR="009A57D5">
        <w:rPr>
          <w:rFonts w:ascii="Arial" w:hAnsi="Arial" w:cs="Arial"/>
          <w:i/>
          <w:sz w:val="16"/>
          <w:lang w:val="de-CH"/>
        </w:rPr>
        <w:t>»</w:t>
      </w:r>
      <w:r w:rsidRPr="00B67A1B">
        <w:rPr>
          <w:rFonts w:ascii="Arial" w:hAnsi="Arial" w:cs="Arial"/>
          <w:i/>
          <w:sz w:val="16"/>
          <w:lang w:val="de-CH"/>
        </w:rPr>
        <w:t xml:space="preserve">, die einer Gemeinde zusteht, wenn sie eine Aufgabe erfüllt. Die Aufgaben einer Gemeinde sind </w:t>
      </w:r>
      <w:r>
        <w:rPr>
          <w:rFonts w:ascii="Arial" w:hAnsi="Arial" w:cs="Arial"/>
          <w:i/>
          <w:sz w:val="16"/>
          <w:lang w:val="de-CH"/>
        </w:rPr>
        <w:t>daher als Ziele zu formulieren</w:t>
      </w:r>
      <w:r w:rsidRPr="008E6B0C">
        <w:rPr>
          <w:rFonts w:ascii="Arial" w:hAnsi="Arial" w:cs="Arial"/>
          <w:i/>
          <w:sz w:val="16"/>
          <w:lang w:val="de-CH"/>
        </w:rPr>
        <w:t>:</w:t>
      </w:r>
    </w:p>
    <w:p w14:paraId="54E1764B" w14:textId="77777777" w:rsidR="00FC0546" w:rsidRPr="006B623F" w:rsidRDefault="00FC0546" w:rsidP="00FC0546">
      <w:pPr>
        <w:spacing w:line="280" w:lineRule="atLeast"/>
        <w:jc w:val="both"/>
        <w:rPr>
          <w:rFonts w:ascii="Arial" w:hAnsi="Arial" w:cs="Arial"/>
          <w:sz w:val="24"/>
          <w:lang w:val="de-CH"/>
        </w:rPr>
      </w:pPr>
    </w:p>
    <w:p w14:paraId="6883F023" w14:textId="77777777" w:rsidR="00FC0546" w:rsidRPr="007A4C8B" w:rsidRDefault="00FC0546" w:rsidP="00C85349">
      <w:pPr>
        <w:pStyle w:val="ReglementvorlageParagrafen"/>
      </w:pPr>
      <w:r w:rsidRPr="007A4C8B">
        <w:t>§ 3</w:t>
      </w:r>
      <w:r w:rsidR="00D77D5F">
        <w:tab/>
      </w:r>
      <w:r w:rsidR="00C372FC" w:rsidRPr="007A4C8B">
        <w:t>Aufgaben (Art. 45 KV)</w:t>
      </w:r>
    </w:p>
    <w:p w14:paraId="28A06734"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Gemeinde ergeben sich aus der Gemeindeautonomie und der eidgenössischen und kantonalen Verfassungs- und Gesetzgebung.</w:t>
      </w:r>
    </w:p>
    <w:p w14:paraId="2CA3EC5D" w14:textId="77777777" w:rsidR="00B26688" w:rsidRPr="00B67A1B" w:rsidRDefault="00B26688" w:rsidP="00FC0546">
      <w:pPr>
        <w:spacing w:line="280" w:lineRule="atLeast"/>
        <w:jc w:val="both"/>
        <w:rPr>
          <w:rFonts w:ascii="Arial" w:hAnsi="Arial" w:cs="Arial"/>
          <w:sz w:val="24"/>
          <w:lang w:val="de-CH"/>
        </w:rPr>
      </w:pPr>
    </w:p>
    <w:p w14:paraId="27AF87A6"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Die einzelnen Aufgaben können z.B. als Zielsetzungen fakultativ wie folgt umschrieben werden (Reihenfolge nach Aufbau Rechnungs</w:t>
      </w:r>
      <w:r>
        <w:rPr>
          <w:rFonts w:ascii="Arial" w:hAnsi="Arial" w:cs="Arial"/>
          <w:i/>
          <w:sz w:val="16"/>
          <w:lang w:val="de-CH"/>
        </w:rPr>
        <w:t>legungs</w:t>
      </w:r>
      <w:r w:rsidRPr="00B67A1B">
        <w:rPr>
          <w:rFonts w:ascii="Arial" w:hAnsi="Arial" w:cs="Arial"/>
          <w:i/>
          <w:sz w:val="16"/>
          <w:lang w:val="de-CH"/>
        </w:rPr>
        <w:t>modell):</w:t>
      </w:r>
    </w:p>
    <w:p w14:paraId="13F3B94F" w14:textId="77777777" w:rsidR="00B26688" w:rsidRPr="00B26688" w:rsidRDefault="00B26688" w:rsidP="00FC0546">
      <w:pPr>
        <w:spacing w:line="280" w:lineRule="atLeast"/>
        <w:jc w:val="both"/>
        <w:rPr>
          <w:rFonts w:ascii="Arial" w:hAnsi="Arial" w:cs="Arial"/>
          <w:sz w:val="24"/>
          <w:lang w:val="de-CH"/>
        </w:rPr>
      </w:pPr>
    </w:p>
    <w:p w14:paraId="0818C28D"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2</w:t>
      </w:r>
      <w:r>
        <w:rPr>
          <w:rFonts w:ascii="Arial" w:hAnsi="Arial" w:cs="Arial"/>
          <w:sz w:val="24"/>
          <w:vertAlign w:val="superscript"/>
          <w:lang w:val="de-CH"/>
        </w:rPr>
        <w:t xml:space="preserve"> </w:t>
      </w:r>
      <w:r w:rsidRPr="00B67A1B">
        <w:rPr>
          <w:rFonts w:ascii="Arial" w:hAnsi="Arial" w:cs="Arial"/>
          <w:sz w:val="24"/>
          <w:lang w:val="de-CH"/>
        </w:rPr>
        <w:t>Insbesondere sind</w:t>
      </w:r>
      <w:r w:rsidR="00B26688">
        <w:rPr>
          <w:rFonts w:ascii="Arial" w:hAnsi="Arial" w:cs="Arial"/>
          <w:sz w:val="24"/>
          <w:lang w:val="de-CH"/>
        </w:rPr>
        <w:t>:</w:t>
      </w:r>
    </w:p>
    <w:p w14:paraId="38EC4D33"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die Organisation zu regeln und die Behörden und Verwaltungsorgane zu bestellen;</w:t>
      </w:r>
    </w:p>
    <w:p w14:paraId="5C5A7D49"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26688">
        <w:rPr>
          <w:rFonts w:ascii="Arial" w:hAnsi="Arial" w:cs="Arial"/>
          <w:sz w:val="24"/>
          <w:lang w:val="de-CH"/>
        </w:rPr>
        <w:tab/>
      </w:r>
      <w:r w:rsidR="0007261D">
        <w:rPr>
          <w:rFonts w:ascii="Arial" w:hAnsi="Arial" w:cs="Arial"/>
          <w:sz w:val="24"/>
          <w:lang w:val="de-CH"/>
        </w:rPr>
        <w:t>die weltlichen Bedürfnisse der Konfession zu erfüllen</w:t>
      </w:r>
      <w:r w:rsidRPr="00B67A1B">
        <w:rPr>
          <w:rFonts w:ascii="Arial" w:hAnsi="Arial" w:cs="Arial"/>
          <w:sz w:val="24"/>
          <w:lang w:val="de-CH"/>
        </w:rPr>
        <w:t>;</w:t>
      </w:r>
    </w:p>
    <w:p w14:paraId="1685389B"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c)</w:t>
      </w:r>
      <w:r w:rsidR="00B26688">
        <w:rPr>
          <w:rFonts w:ascii="Arial" w:hAnsi="Arial" w:cs="Arial"/>
          <w:sz w:val="24"/>
          <w:lang w:val="de-CH"/>
        </w:rPr>
        <w:tab/>
      </w:r>
      <w:r w:rsidR="0007261D">
        <w:rPr>
          <w:rFonts w:ascii="Arial" w:hAnsi="Arial" w:cs="Arial"/>
          <w:sz w:val="24"/>
          <w:lang w:val="de-CH"/>
        </w:rPr>
        <w:t>ein ausgeglichener Finanzhaushalt anzustreben</w:t>
      </w:r>
      <w:r w:rsidRPr="00B67A1B">
        <w:rPr>
          <w:rFonts w:ascii="Arial" w:hAnsi="Arial" w:cs="Arial"/>
          <w:sz w:val="24"/>
          <w:lang w:val="de-CH"/>
        </w:rPr>
        <w:t>;</w:t>
      </w:r>
    </w:p>
    <w:p w14:paraId="0FD9590B" w14:textId="77777777" w:rsidR="0007261D" w:rsidRPr="00B67A1B" w:rsidRDefault="00B26688" w:rsidP="0007261D">
      <w:pPr>
        <w:spacing w:line="280" w:lineRule="atLeast"/>
        <w:ind w:left="567" w:hanging="567"/>
        <w:jc w:val="both"/>
        <w:rPr>
          <w:rFonts w:ascii="Arial" w:hAnsi="Arial" w:cs="Arial"/>
          <w:sz w:val="24"/>
          <w:lang w:val="de-CH"/>
        </w:rPr>
      </w:pPr>
      <w:r>
        <w:rPr>
          <w:rFonts w:ascii="Arial" w:hAnsi="Arial" w:cs="Arial"/>
          <w:sz w:val="24"/>
          <w:lang w:val="de-CH"/>
        </w:rPr>
        <w:t>d)</w:t>
      </w:r>
      <w:r w:rsidR="0007261D">
        <w:rPr>
          <w:rFonts w:ascii="Arial" w:hAnsi="Arial" w:cs="Arial"/>
          <w:sz w:val="24"/>
          <w:lang w:val="de-CH"/>
        </w:rPr>
        <w:tab/>
        <w:t>(weitere Aufgaben, auch im Rahmen der innerkirchlichen Ordnung).</w:t>
      </w:r>
    </w:p>
    <w:p w14:paraId="2039C075" w14:textId="77777777" w:rsidR="00FC0546" w:rsidRPr="006B623F" w:rsidRDefault="00FC0546" w:rsidP="00FC0546">
      <w:pPr>
        <w:spacing w:line="280" w:lineRule="atLeast"/>
        <w:jc w:val="both"/>
        <w:rPr>
          <w:rFonts w:ascii="Arial" w:hAnsi="Arial" w:cs="Arial"/>
          <w:sz w:val="24"/>
          <w:lang w:val="de-CH"/>
        </w:rPr>
      </w:pPr>
    </w:p>
    <w:p w14:paraId="62990A97" w14:textId="77777777" w:rsidR="00FC0546" w:rsidRPr="006B623F" w:rsidRDefault="00FC0546" w:rsidP="00FC0546">
      <w:pPr>
        <w:spacing w:line="280" w:lineRule="atLeast"/>
        <w:jc w:val="both"/>
        <w:rPr>
          <w:rFonts w:ascii="Arial" w:hAnsi="Arial" w:cs="Arial"/>
          <w:sz w:val="24"/>
          <w:lang w:val="de-CH"/>
        </w:rPr>
      </w:pPr>
    </w:p>
    <w:p w14:paraId="243824A4" w14:textId="77777777" w:rsidR="00FC0546" w:rsidRPr="00B67A1B" w:rsidRDefault="00FC0546" w:rsidP="00FC0546">
      <w:pPr>
        <w:spacing w:line="280" w:lineRule="atLeast"/>
        <w:jc w:val="both"/>
        <w:rPr>
          <w:rFonts w:ascii="Arial" w:hAnsi="Arial" w:cs="Arial"/>
          <w:b/>
          <w:sz w:val="24"/>
          <w:lang w:val="de-CH"/>
        </w:rPr>
      </w:pPr>
      <w:r w:rsidRPr="00B67A1B">
        <w:rPr>
          <w:rFonts w:ascii="Arial" w:hAnsi="Arial" w:cs="Arial"/>
          <w:b/>
          <w:sz w:val="24"/>
          <w:lang w:val="de-CH"/>
        </w:rPr>
        <w:t>2. Gemeindeangehörige</w:t>
      </w:r>
    </w:p>
    <w:p w14:paraId="18E25CA1" w14:textId="77777777" w:rsidR="00FC0546" w:rsidRPr="00FD3BA3" w:rsidRDefault="00FC0546" w:rsidP="00FC0546">
      <w:pPr>
        <w:spacing w:line="280" w:lineRule="atLeast"/>
        <w:jc w:val="both"/>
        <w:rPr>
          <w:rFonts w:ascii="Arial" w:hAnsi="Arial" w:cs="Arial"/>
          <w:sz w:val="24"/>
          <w:lang w:val="de-CH"/>
        </w:rPr>
      </w:pPr>
    </w:p>
    <w:p w14:paraId="3F08570B"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 xml:space="preserve">Unter dem Titel </w:t>
      </w:r>
      <w:r w:rsidR="009A57D5">
        <w:rPr>
          <w:rFonts w:ascii="Arial" w:hAnsi="Arial" w:cs="Arial"/>
          <w:i/>
          <w:sz w:val="16"/>
          <w:lang w:val="de-CH"/>
        </w:rPr>
        <w:t>«</w:t>
      </w:r>
      <w:r w:rsidRPr="00B67A1B">
        <w:rPr>
          <w:rFonts w:ascii="Arial" w:hAnsi="Arial" w:cs="Arial"/>
          <w:i/>
          <w:sz w:val="16"/>
          <w:lang w:val="de-CH"/>
        </w:rPr>
        <w:t>Gemeindeangehörige</w:t>
      </w:r>
      <w:r w:rsidR="009A57D5">
        <w:rPr>
          <w:rFonts w:ascii="Arial" w:hAnsi="Arial" w:cs="Arial"/>
          <w:i/>
          <w:sz w:val="16"/>
          <w:lang w:val="de-CH"/>
        </w:rPr>
        <w:t>»</w:t>
      </w:r>
      <w:r w:rsidRPr="00B67A1B">
        <w:rPr>
          <w:rFonts w:ascii="Arial" w:hAnsi="Arial" w:cs="Arial"/>
          <w:i/>
          <w:sz w:val="16"/>
          <w:lang w:val="de-CH"/>
        </w:rPr>
        <w:t xml:space="preserve"> sind nur noch die Meldepflicht und die Datenschutzbestimmungen aus dem Gemeindegesetz abzuschreiben.</w:t>
      </w:r>
    </w:p>
    <w:p w14:paraId="3E001092" w14:textId="77777777" w:rsidR="00FC0546" w:rsidRPr="00B67A1B" w:rsidRDefault="00FC0546" w:rsidP="00FC0546">
      <w:pPr>
        <w:spacing w:line="280" w:lineRule="atLeast"/>
        <w:jc w:val="both"/>
        <w:rPr>
          <w:rFonts w:ascii="Arial" w:hAnsi="Arial" w:cs="Arial"/>
          <w:sz w:val="24"/>
          <w:lang w:val="de-CH"/>
        </w:rPr>
      </w:pPr>
    </w:p>
    <w:p w14:paraId="23888722" w14:textId="77777777" w:rsidR="002B57D1" w:rsidRPr="007A4C8B" w:rsidRDefault="0007261D" w:rsidP="00C85349">
      <w:pPr>
        <w:pStyle w:val="ReglementvorlageParagrafen"/>
      </w:pPr>
      <w:r>
        <w:t>§ 4</w:t>
      </w:r>
      <w:r w:rsidR="00D77D5F">
        <w:tab/>
      </w:r>
      <w:r w:rsidR="00C372FC" w:rsidRPr="007A4C8B">
        <w:t>Datenschutz (§ 6 GG)</w:t>
      </w:r>
    </w:p>
    <w:p w14:paraId="47B4F1E0" w14:textId="77777777" w:rsidR="002B57D1" w:rsidRPr="00B67A1B" w:rsidRDefault="002B57D1" w:rsidP="002B57D1">
      <w:pPr>
        <w:spacing w:line="280" w:lineRule="atLeast"/>
        <w:jc w:val="both"/>
        <w:rPr>
          <w:rFonts w:ascii="Arial" w:hAnsi="Arial" w:cs="Arial"/>
          <w:b/>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Der Datenschutz richtet sich nach dem Informations- und Datenschutzgesetz</w:t>
      </w:r>
      <w:r w:rsidR="0014409D">
        <w:rPr>
          <w:rFonts w:ascii="Arial" w:hAnsi="Arial" w:cs="Arial"/>
          <w:sz w:val="24"/>
          <w:lang w:val="de-CH"/>
        </w:rPr>
        <w:t xml:space="preserve"> vom 21. Februar 2001</w:t>
      </w:r>
      <w:r w:rsidR="0014409D">
        <w:rPr>
          <w:rStyle w:val="Funotenzeichen"/>
          <w:rFonts w:ascii="Arial" w:hAnsi="Arial" w:cs="Arial"/>
          <w:sz w:val="24"/>
          <w:lang w:val="de-CH"/>
        </w:rPr>
        <w:footnoteReference w:id="4"/>
      </w:r>
      <w:r w:rsidRPr="00B67A1B">
        <w:rPr>
          <w:rFonts w:ascii="Arial" w:hAnsi="Arial" w:cs="Arial"/>
          <w:sz w:val="24"/>
          <w:lang w:val="de-CH"/>
        </w:rPr>
        <w:t>.</w:t>
      </w:r>
    </w:p>
    <w:p w14:paraId="03B00601" w14:textId="77777777" w:rsidR="002B57D1" w:rsidRPr="00FD3BA3" w:rsidRDefault="002B57D1" w:rsidP="002B57D1">
      <w:pPr>
        <w:spacing w:line="280" w:lineRule="atLeast"/>
        <w:jc w:val="both"/>
        <w:rPr>
          <w:rFonts w:ascii="Arial" w:hAnsi="Arial" w:cs="Arial"/>
          <w:sz w:val="24"/>
          <w:lang w:val="de-CH"/>
        </w:rPr>
      </w:pPr>
    </w:p>
    <w:p w14:paraId="12E30FDC" w14:textId="77777777" w:rsidR="002B57D1" w:rsidRPr="00FD3BA3" w:rsidRDefault="002B57D1" w:rsidP="002B57D1">
      <w:pPr>
        <w:spacing w:line="280" w:lineRule="atLeast"/>
        <w:jc w:val="both"/>
        <w:rPr>
          <w:rFonts w:ascii="Arial" w:hAnsi="Arial" w:cs="Arial"/>
          <w:sz w:val="24"/>
          <w:lang w:val="de-CH"/>
        </w:rPr>
      </w:pPr>
    </w:p>
    <w:p w14:paraId="2BE426F1" w14:textId="77777777" w:rsidR="002B57D1" w:rsidRPr="00E712B7" w:rsidRDefault="002B57D1" w:rsidP="002B57D1">
      <w:pPr>
        <w:pStyle w:val="Formatvorlage3"/>
      </w:pPr>
      <w:r w:rsidRPr="00E712B7">
        <w:t>3. Organisation der Gemeinde</w:t>
      </w:r>
    </w:p>
    <w:p w14:paraId="6AB6B1FB" w14:textId="77777777" w:rsidR="002B57D1" w:rsidRPr="00544F64" w:rsidRDefault="002B57D1" w:rsidP="002B57D1">
      <w:pPr>
        <w:spacing w:line="280" w:lineRule="atLeast"/>
        <w:jc w:val="both"/>
        <w:rPr>
          <w:rFonts w:ascii="Arial" w:hAnsi="Arial" w:cs="Arial"/>
          <w:i/>
          <w:sz w:val="24"/>
          <w:szCs w:val="24"/>
          <w:lang w:val="de-CH"/>
        </w:rPr>
      </w:pPr>
    </w:p>
    <w:p w14:paraId="7DD6E07E"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Vor allem bei der Organisation steht den Gemeinden ein grosser Gestaltungsfreiraum zu. Unser Vorschlag:</w:t>
      </w:r>
    </w:p>
    <w:p w14:paraId="376F3AB5" w14:textId="77777777" w:rsidR="002B57D1" w:rsidRPr="00FD3BA3" w:rsidRDefault="002B57D1" w:rsidP="002B57D1">
      <w:pPr>
        <w:spacing w:line="280" w:lineRule="atLeast"/>
        <w:jc w:val="both"/>
        <w:rPr>
          <w:rFonts w:ascii="Arial" w:hAnsi="Arial" w:cs="Arial"/>
          <w:sz w:val="24"/>
          <w:lang w:val="de-CH"/>
        </w:rPr>
      </w:pPr>
    </w:p>
    <w:p w14:paraId="412C1230" w14:textId="77777777" w:rsidR="002B57D1" w:rsidRDefault="002B57D1" w:rsidP="002B57D1">
      <w:pPr>
        <w:spacing w:line="280" w:lineRule="atLeast"/>
        <w:jc w:val="both"/>
        <w:rPr>
          <w:rFonts w:ascii="Arial" w:hAnsi="Arial" w:cs="Arial"/>
          <w:b/>
          <w:sz w:val="24"/>
          <w:lang w:val="de-CH"/>
        </w:rPr>
      </w:pPr>
      <w:r w:rsidRPr="00B67A1B">
        <w:rPr>
          <w:rFonts w:ascii="Arial" w:hAnsi="Arial" w:cs="Arial"/>
          <w:b/>
          <w:sz w:val="24"/>
          <w:lang w:val="de-CH"/>
        </w:rPr>
        <w:t>3.1. Allgemeine Organisation</w:t>
      </w:r>
    </w:p>
    <w:p w14:paraId="52C28C82" w14:textId="77777777" w:rsidR="004E0024" w:rsidRPr="004E0024" w:rsidRDefault="004E0024" w:rsidP="002B57D1">
      <w:pPr>
        <w:spacing w:line="280" w:lineRule="atLeast"/>
        <w:jc w:val="both"/>
        <w:rPr>
          <w:rFonts w:ascii="Arial" w:hAnsi="Arial" w:cs="Arial"/>
          <w:sz w:val="24"/>
          <w:lang w:val="de-CH"/>
        </w:rPr>
      </w:pPr>
    </w:p>
    <w:p w14:paraId="0C954599" w14:textId="77777777" w:rsidR="002B57D1" w:rsidRPr="007A4C8B" w:rsidRDefault="002B57D1" w:rsidP="00C85349">
      <w:pPr>
        <w:pStyle w:val="ReglementvorlageParagrafen"/>
      </w:pPr>
      <w:r w:rsidRPr="007A4C8B">
        <w:t xml:space="preserve">§ </w:t>
      </w:r>
      <w:r w:rsidR="0007261D">
        <w:t>5</w:t>
      </w:r>
      <w:r w:rsidR="00D77D5F">
        <w:tab/>
      </w:r>
      <w:r w:rsidR="00017294" w:rsidRPr="007A4C8B">
        <w:t>Organe (§ 17 GG)</w:t>
      </w:r>
    </w:p>
    <w:p w14:paraId="559BC769"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 xml:space="preserve">Organe der </w:t>
      </w:r>
      <w:r w:rsidR="0007261D">
        <w:rPr>
          <w:rFonts w:ascii="Arial" w:hAnsi="Arial" w:cs="Arial"/>
          <w:sz w:val="24"/>
          <w:lang w:val="de-CH"/>
        </w:rPr>
        <w:t>Kirch</w:t>
      </w:r>
      <w:r w:rsidRPr="00B67A1B">
        <w:rPr>
          <w:rFonts w:ascii="Arial" w:hAnsi="Arial" w:cs="Arial"/>
          <w:sz w:val="24"/>
          <w:lang w:val="de-CH"/>
        </w:rPr>
        <w:t>gemeinde sind:</w:t>
      </w:r>
    </w:p>
    <w:p w14:paraId="543DF643"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die Gemeindeversammlung;</w:t>
      </w:r>
    </w:p>
    <w:p w14:paraId="681D507D"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Behörden:</w:t>
      </w:r>
    </w:p>
    <w:p w14:paraId="47A5B7AE" w14:textId="77777777" w:rsidR="002B57D1" w:rsidRPr="00B67A1B" w:rsidRDefault="002B57D1" w:rsidP="006720D9">
      <w:pPr>
        <w:spacing w:line="280" w:lineRule="atLeast"/>
        <w:ind w:left="567" w:hanging="567"/>
        <w:jc w:val="both"/>
        <w:rPr>
          <w:rFonts w:ascii="Arial" w:hAnsi="Arial" w:cs="Arial"/>
          <w:sz w:val="24"/>
          <w:lang w:val="de-CH"/>
        </w:rPr>
      </w:pPr>
      <w:r w:rsidRPr="00B67A1B">
        <w:rPr>
          <w:rFonts w:ascii="Arial" w:hAnsi="Arial" w:cs="Arial"/>
          <w:sz w:val="24"/>
          <w:lang w:val="de-CH"/>
        </w:rPr>
        <w:t>1.</w:t>
      </w:r>
      <w:r w:rsidR="006720D9">
        <w:rPr>
          <w:rFonts w:ascii="Arial" w:hAnsi="Arial" w:cs="Arial"/>
          <w:sz w:val="24"/>
          <w:lang w:val="de-CH"/>
        </w:rPr>
        <w:tab/>
      </w:r>
      <w:r w:rsidRPr="00B67A1B">
        <w:rPr>
          <w:rFonts w:ascii="Arial" w:hAnsi="Arial" w:cs="Arial"/>
          <w:sz w:val="24"/>
          <w:lang w:val="de-CH"/>
        </w:rPr>
        <w:t>der Gemeinderat;</w:t>
      </w:r>
    </w:p>
    <w:p w14:paraId="3B847A1C" w14:textId="77777777" w:rsidR="002B57D1" w:rsidRPr="00B67A1B" w:rsidRDefault="006720D9" w:rsidP="006720D9">
      <w:pPr>
        <w:spacing w:line="280" w:lineRule="atLeast"/>
        <w:ind w:left="567" w:hanging="567"/>
        <w:jc w:val="both"/>
        <w:rPr>
          <w:rFonts w:ascii="Arial" w:hAnsi="Arial" w:cs="Arial"/>
          <w:sz w:val="24"/>
          <w:lang w:val="de-CH"/>
        </w:rPr>
      </w:pPr>
      <w:r>
        <w:rPr>
          <w:rFonts w:ascii="Arial" w:hAnsi="Arial" w:cs="Arial"/>
          <w:sz w:val="24"/>
          <w:lang w:val="de-CH"/>
        </w:rPr>
        <w:t>2.</w:t>
      </w:r>
      <w:r>
        <w:rPr>
          <w:rFonts w:ascii="Arial" w:hAnsi="Arial" w:cs="Arial"/>
          <w:sz w:val="24"/>
          <w:lang w:val="de-CH"/>
        </w:rPr>
        <w:tab/>
      </w:r>
      <w:r w:rsidR="002B57D1" w:rsidRPr="00B67A1B">
        <w:rPr>
          <w:rFonts w:ascii="Arial" w:hAnsi="Arial" w:cs="Arial"/>
          <w:sz w:val="24"/>
          <w:lang w:val="de-CH"/>
        </w:rPr>
        <w:t>die Kommissionen;</w:t>
      </w:r>
    </w:p>
    <w:p w14:paraId="644D4D3A" w14:textId="77777777" w:rsidR="002B57D1" w:rsidRPr="00B67A1B" w:rsidRDefault="002B57D1" w:rsidP="0014409D">
      <w:pPr>
        <w:spacing w:line="280" w:lineRule="atLeast"/>
        <w:ind w:left="567" w:hanging="567"/>
        <w:jc w:val="both"/>
        <w:rPr>
          <w:rFonts w:ascii="Arial" w:hAnsi="Arial" w:cs="Arial"/>
          <w:sz w:val="24"/>
          <w:lang w:val="de-CH"/>
        </w:rPr>
      </w:pPr>
      <w:r w:rsidRPr="00B67A1B">
        <w:rPr>
          <w:rFonts w:ascii="Arial" w:hAnsi="Arial" w:cs="Arial"/>
          <w:sz w:val="24"/>
          <w:lang w:val="de-CH"/>
        </w:rPr>
        <w:t xml:space="preserve">c) die Beamten und Angestellten im Rahmen ihrer selbständigen </w:t>
      </w:r>
      <w:proofErr w:type="spellStart"/>
      <w:r w:rsidRPr="00B67A1B">
        <w:rPr>
          <w:rFonts w:ascii="Arial" w:hAnsi="Arial" w:cs="Arial"/>
          <w:sz w:val="24"/>
          <w:lang w:val="de-CH"/>
        </w:rPr>
        <w:t>Entscheidkompetenz</w:t>
      </w:r>
      <w:proofErr w:type="spellEnd"/>
      <w:r w:rsidRPr="00B67A1B">
        <w:rPr>
          <w:rFonts w:ascii="Arial" w:hAnsi="Arial" w:cs="Arial"/>
          <w:sz w:val="24"/>
          <w:lang w:val="de-CH"/>
        </w:rPr>
        <w:t>.</w:t>
      </w:r>
    </w:p>
    <w:p w14:paraId="049887BC" w14:textId="77777777" w:rsidR="002B57D1" w:rsidRPr="00B67A1B" w:rsidRDefault="002B57D1" w:rsidP="002B57D1">
      <w:pPr>
        <w:spacing w:line="280" w:lineRule="atLeast"/>
        <w:jc w:val="both"/>
        <w:rPr>
          <w:rFonts w:ascii="Arial" w:hAnsi="Arial" w:cs="Arial"/>
          <w:sz w:val="24"/>
          <w:lang w:val="de-CH"/>
        </w:rPr>
      </w:pPr>
    </w:p>
    <w:p w14:paraId="6A9BECB8" w14:textId="77777777" w:rsidR="002B57D1" w:rsidRPr="007A4C8B" w:rsidRDefault="002B57D1" w:rsidP="00C85349">
      <w:pPr>
        <w:pStyle w:val="ReglementvorlageParagrafen"/>
      </w:pPr>
      <w:r w:rsidRPr="007A4C8B">
        <w:t xml:space="preserve">§ </w:t>
      </w:r>
      <w:r w:rsidR="004C2963">
        <w:t>6</w:t>
      </w:r>
      <w:r w:rsidR="00D77D5F">
        <w:tab/>
      </w:r>
      <w:r w:rsidR="00017294" w:rsidRPr="007A4C8B">
        <w:t>Geschäftsverkehr (§ 18 GG)</w:t>
      </w:r>
    </w:p>
    <w:p w14:paraId="7AD53C3C"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Geschäfte, die an die Gemeinde</w:t>
      </w:r>
      <w:r w:rsidR="006E422D">
        <w:rPr>
          <w:rFonts w:ascii="Arial" w:hAnsi="Arial" w:cs="Arial"/>
          <w:sz w:val="24"/>
          <w:lang w:val="de-CH"/>
        </w:rPr>
        <w:t>ratskommission, den Gemeinderat</w:t>
      </w:r>
      <w:r w:rsidRPr="00B67A1B">
        <w:rPr>
          <w:rFonts w:ascii="Arial" w:hAnsi="Arial" w:cs="Arial"/>
          <w:sz w:val="24"/>
          <w:lang w:val="de-CH"/>
        </w:rPr>
        <w:t xml:space="preserve"> oder die Gemeindeversammlung weitergeleitet werden, sind in der Regel zuvor von den entsprechenden Kommissionen </w:t>
      </w:r>
      <w:proofErr w:type="spellStart"/>
      <w:r w:rsidRPr="00B67A1B">
        <w:rPr>
          <w:rFonts w:ascii="Arial" w:hAnsi="Arial" w:cs="Arial"/>
          <w:sz w:val="24"/>
          <w:lang w:val="de-CH"/>
        </w:rPr>
        <w:t>vorzuberaten</w:t>
      </w:r>
      <w:proofErr w:type="spellEnd"/>
      <w:r w:rsidRPr="00B67A1B">
        <w:rPr>
          <w:rFonts w:ascii="Arial" w:hAnsi="Arial" w:cs="Arial"/>
          <w:sz w:val="24"/>
          <w:lang w:val="de-CH"/>
        </w:rPr>
        <w:t>.</w:t>
      </w:r>
    </w:p>
    <w:p w14:paraId="6174D17E" w14:textId="77777777" w:rsidR="002B57D1" w:rsidRPr="002D24FD" w:rsidRDefault="002B57D1" w:rsidP="002D24FD">
      <w:pPr>
        <w:spacing w:line="280" w:lineRule="atLeast"/>
        <w:ind w:left="284"/>
        <w:jc w:val="both"/>
        <w:rPr>
          <w:rFonts w:ascii="Arial" w:hAnsi="Arial" w:cs="Arial"/>
          <w:i/>
          <w:sz w:val="24"/>
          <w:lang w:val="de-CH"/>
        </w:rPr>
      </w:pPr>
      <w:r w:rsidRPr="002D24FD">
        <w:rPr>
          <w:rFonts w:ascii="Arial" w:hAnsi="Arial" w:cs="Arial"/>
          <w:i/>
          <w:sz w:val="24"/>
          <w:lang w:val="de-CH"/>
        </w:rPr>
        <w:t>Variante:</w:t>
      </w:r>
    </w:p>
    <w:p w14:paraId="5995A6D0" w14:textId="77777777" w:rsidR="002B57D1" w:rsidRPr="00B67A1B" w:rsidRDefault="002B57D1" w:rsidP="002D24FD">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w:t>
      </w:r>
      <w:r w:rsidR="006B2547">
        <w:rPr>
          <w:rFonts w:ascii="Arial" w:hAnsi="Arial" w:cs="Arial"/>
          <w:sz w:val="24"/>
          <w:lang w:val="de-CH"/>
        </w:rPr>
        <w:t xml:space="preserve"> </w:t>
      </w:r>
      <w:r w:rsidRPr="00B67A1B">
        <w:rPr>
          <w:rFonts w:ascii="Arial" w:hAnsi="Arial" w:cs="Arial"/>
          <w:sz w:val="24"/>
          <w:lang w:val="de-CH"/>
        </w:rPr>
        <w:t>können zuvor den entsprechenden Kommissionen unterbreitet werden</w:t>
      </w:r>
      <w:r>
        <w:rPr>
          <w:rFonts w:ascii="Arial" w:hAnsi="Arial" w:cs="Arial"/>
          <w:sz w:val="24"/>
          <w:lang w:val="de-CH"/>
        </w:rPr>
        <w:t>.</w:t>
      </w:r>
    </w:p>
    <w:p w14:paraId="5D2D63CF" w14:textId="77777777" w:rsidR="002B57D1" w:rsidRPr="00B67A1B" w:rsidRDefault="002B57D1" w:rsidP="002D24FD">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Eingehendere Regelungen kann der Gemeinderat in Pflichtenheften treffen.</w:t>
      </w:r>
    </w:p>
    <w:p w14:paraId="315AEBC5" w14:textId="77777777" w:rsidR="002B57D1" w:rsidRPr="00B67A1B" w:rsidRDefault="002B57D1" w:rsidP="002B57D1">
      <w:pPr>
        <w:spacing w:line="280" w:lineRule="atLeast"/>
        <w:jc w:val="both"/>
        <w:rPr>
          <w:rFonts w:ascii="Arial" w:hAnsi="Arial" w:cs="Arial"/>
          <w:sz w:val="24"/>
          <w:lang w:val="de-CH"/>
        </w:rPr>
      </w:pPr>
    </w:p>
    <w:p w14:paraId="7565F104" w14:textId="77777777" w:rsidR="002B57D1" w:rsidRPr="007A4C8B" w:rsidRDefault="004C2963" w:rsidP="00C85349">
      <w:pPr>
        <w:pStyle w:val="ReglementvorlageParagrafen"/>
      </w:pPr>
      <w:r>
        <w:t>§ 7</w:t>
      </w:r>
      <w:r w:rsidR="00D77D5F">
        <w:tab/>
      </w:r>
      <w:r w:rsidR="00017294" w:rsidRPr="007A4C8B">
        <w:t>Einberufung der Gemeindeversammlung (§ 21 GG)</w:t>
      </w:r>
    </w:p>
    <w:p w14:paraId="62DC1499"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Die Stimmberechtigten sind mindestens 7 Tage im Voraus zur Gemeindeversammlung einzuladen.</w:t>
      </w:r>
    </w:p>
    <w:p w14:paraId="300F0C0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Ort, Datum, Zeit und Traktanden sind anzugeben.</w:t>
      </w:r>
    </w:p>
    <w:p w14:paraId="4C4CFED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Die Einladung ist im Publikationsorgan der Gemeinde zu veröffentlichen oder den Stimmberechtigten zuzustellen.</w:t>
      </w:r>
    </w:p>
    <w:p w14:paraId="40DA8FC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4</w:t>
      </w:r>
      <w:r>
        <w:rPr>
          <w:rFonts w:ascii="Arial" w:hAnsi="Arial" w:cs="Arial"/>
          <w:sz w:val="24"/>
          <w:vertAlign w:val="superscript"/>
          <w:lang w:val="de-CH"/>
        </w:rPr>
        <w:t xml:space="preserve"> </w:t>
      </w:r>
      <w:r w:rsidRPr="00B67A1B">
        <w:rPr>
          <w:rFonts w:ascii="Arial" w:hAnsi="Arial" w:cs="Arial"/>
          <w:sz w:val="24"/>
          <w:lang w:val="de-CH"/>
        </w:rPr>
        <w:t>Die Anträge des Gemeinderates sowie die entsprechenden Unterlagen sind während der Einladungsfrist aufzulegen.</w:t>
      </w:r>
    </w:p>
    <w:p w14:paraId="1BCB5656" w14:textId="77777777" w:rsidR="002B57D1" w:rsidRPr="00B67A1B" w:rsidRDefault="002B57D1" w:rsidP="002B57D1">
      <w:pPr>
        <w:spacing w:line="280" w:lineRule="atLeast"/>
        <w:jc w:val="both"/>
        <w:rPr>
          <w:rFonts w:ascii="Arial" w:hAnsi="Arial" w:cs="Arial"/>
          <w:sz w:val="24"/>
          <w:lang w:val="de-CH"/>
        </w:rPr>
      </w:pPr>
    </w:p>
    <w:p w14:paraId="62BBD0D2" w14:textId="77777777" w:rsidR="002B57D1" w:rsidRPr="007A4C8B" w:rsidRDefault="002B57D1" w:rsidP="00C85349">
      <w:pPr>
        <w:pStyle w:val="ReglementvorlageParagrafen"/>
      </w:pPr>
      <w:r w:rsidRPr="007A4C8B">
        <w:t xml:space="preserve">§ </w:t>
      </w:r>
      <w:r w:rsidR="004C2963">
        <w:t>8</w:t>
      </w:r>
      <w:r w:rsidR="00D77D5F">
        <w:tab/>
      </w:r>
      <w:r w:rsidR="00017294" w:rsidRPr="007A4C8B">
        <w:t>Einberufung der Behörden (§ 24 GG)</w:t>
      </w:r>
    </w:p>
    <w:p w14:paraId="5A46EF3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 xml:space="preserve">Einladung und Traktandenliste sind den </w:t>
      </w:r>
      <w:proofErr w:type="spellStart"/>
      <w:r w:rsidRPr="00B67A1B">
        <w:rPr>
          <w:rFonts w:ascii="Arial" w:hAnsi="Arial" w:cs="Arial"/>
          <w:sz w:val="24"/>
          <w:lang w:val="de-CH"/>
        </w:rPr>
        <w:t>Behördemitgliedern</w:t>
      </w:r>
      <w:proofErr w:type="spellEnd"/>
      <w:r w:rsidRPr="00B67A1B">
        <w:rPr>
          <w:rFonts w:ascii="Arial" w:hAnsi="Arial" w:cs="Arial"/>
          <w:sz w:val="24"/>
          <w:lang w:val="de-CH"/>
        </w:rPr>
        <w:t xml:space="preserve"> mindestens 3 Tage vor der Sitzung zuzustellen.</w:t>
      </w:r>
    </w:p>
    <w:p w14:paraId="6E54E707"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 xml:space="preserve">Die entsprechenden Unterlagen sind für die </w:t>
      </w:r>
      <w:proofErr w:type="spellStart"/>
      <w:r w:rsidRPr="00B67A1B">
        <w:rPr>
          <w:rFonts w:ascii="Arial" w:hAnsi="Arial" w:cs="Arial"/>
          <w:sz w:val="24"/>
          <w:lang w:val="de-CH"/>
        </w:rPr>
        <w:t>Behördemitglieder</w:t>
      </w:r>
      <w:proofErr w:type="spellEnd"/>
      <w:r w:rsidRPr="00B67A1B">
        <w:rPr>
          <w:rFonts w:ascii="Arial" w:hAnsi="Arial" w:cs="Arial"/>
          <w:sz w:val="24"/>
          <w:lang w:val="de-CH"/>
        </w:rPr>
        <w:t xml:space="preserve"> während der Einladungsfrist aufzulegen oder ihnen zuzustellen.</w:t>
      </w:r>
    </w:p>
    <w:p w14:paraId="4A2FD8A6" w14:textId="77777777" w:rsidR="00C44E8D" w:rsidRPr="00A24530" w:rsidRDefault="00C44E8D" w:rsidP="002B57D1">
      <w:pPr>
        <w:spacing w:line="280" w:lineRule="atLeast"/>
        <w:jc w:val="both"/>
        <w:rPr>
          <w:rFonts w:ascii="Arial" w:hAnsi="Arial" w:cs="Arial"/>
          <w:sz w:val="24"/>
          <w:lang w:val="de-CH"/>
        </w:rPr>
      </w:pPr>
    </w:p>
    <w:p w14:paraId="289741BB" w14:textId="77777777" w:rsidR="002B57D1" w:rsidRPr="00C44E8D" w:rsidRDefault="00C44E8D" w:rsidP="002B57D1">
      <w:pPr>
        <w:spacing w:line="280" w:lineRule="atLeast"/>
        <w:jc w:val="both"/>
        <w:rPr>
          <w:rFonts w:ascii="Arial" w:hAnsi="Arial" w:cs="Arial"/>
          <w:i/>
          <w:sz w:val="16"/>
          <w:lang w:val="de-CH"/>
        </w:rPr>
      </w:pPr>
      <w:r w:rsidRPr="00C44E8D">
        <w:rPr>
          <w:rFonts w:ascii="Arial" w:hAnsi="Arial" w:cs="Arial"/>
          <w:i/>
          <w:sz w:val="16"/>
          <w:lang w:val="de-CH"/>
        </w:rPr>
        <w:t>Als Absatz 3</w:t>
      </w:r>
      <w:r w:rsidR="002B57D1" w:rsidRPr="00C44E8D">
        <w:rPr>
          <w:rFonts w:ascii="Arial" w:hAnsi="Arial" w:cs="Arial"/>
          <w:i/>
          <w:sz w:val="16"/>
          <w:lang w:val="de-CH"/>
        </w:rPr>
        <w:t xml:space="preserve"> kann das Einberufungsverfahren genauer geregelt werden.</w:t>
      </w:r>
    </w:p>
    <w:p w14:paraId="4DC16C37" w14:textId="77777777" w:rsidR="002B57D1" w:rsidRPr="00B67A1B" w:rsidRDefault="002B57D1" w:rsidP="002B57D1">
      <w:pPr>
        <w:spacing w:line="280" w:lineRule="atLeast"/>
        <w:jc w:val="both"/>
        <w:rPr>
          <w:rFonts w:ascii="Arial" w:hAnsi="Arial" w:cs="Arial"/>
          <w:i/>
          <w:sz w:val="16"/>
          <w:lang w:val="de-CH"/>
        </w:rPr>
      </w:pPr>
    </w:p>
    <w:p w14:paraId="10614630" w14:textId="77777777" w:rsidR="002B57D1"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Wenn erwünscht, kann in der folgenden Bestimmung das Quorum für die Beschlussfähigkeit in Behörden </w:t>
      </w:r>
      <w:r w:rsidR="0080302E">
        <w:rPr>
          <w:rFonts w:ascii="Arial" w:hAnsi="Arial" w:cs="Arial"/>
          <w:b/>
          <w:i/>
          <w:sz w:val="16"/>
          <w:lang w:val="de-CH"/>
        </w:rPr>
        <w:t>her</w:t>
      </w:r>
      <w:r w:rsidRPr="00B67A1B">
        <w:rPr>
          <w:rFonts w:ascii="Arial" w:hAnsi="Arial" w:cs="Arial"/>
          <w:b/>
          <w:i/>
          <w:sz w:val="16"/>
          <w:lang w:val="de-CH"/>
        </w:rPr>
        <w:t>aufgesetzt</w:t>
      </w:r>
      <w:r w:rsidRPr="00B67A1B">
        <w:rPr>
          <w:rFonts w:ascii="Arial" w:hAnsi="Arial" w:cs="Arial"/>
          <w:i/>
          <w:sz w:val="16"/>
          <w:lang w:val="de-CH"/>
        </w:rPr>
        <w:t xml:space="preserve"> werden. Z.B</w:t>
      </w:r>
      <w:r w:rsidR="00D13854">
        <w:rPr>
          <w:rFonts w:ascii="Arial" w:hAnsi="Arial" w:cs="Arial"/>
          <w:i/>
          <w:sz w:val="16"/>
          <w:lang w:val="de-CH"/>
        </w:rPr>
        <w:t>.</w:t>
      </w:r>
      <w:r w:rsidRPr="00B67A1B">
        <w:rPr>
          <w:rFonts w:ascii="Arial" w:hAnsi="Arial" w:cs="Arial"/>
          <w:i/>
          <w:sz w:val="16"/>
          <w:lang w:val="de-CH"/>
        </w:rPr>
        <w:t xml:space="preserve"> 2/3 der Mitglieder müssen anwesend sein.</w:t>
      </w:r>
    </w:p>
    <w:p w14:paraId="7ECE487F" w14:textId="77777777" w:rsidR="002B57D1" w:rsidRPr="00D15786" w:rsidRDefault="002B57D1" w:rsidP="002B57D1">
      <w:pPr>
        <w:spacing w:line="280" w:lineRule="atLeast"/>
        <w:jc w:val="both"/>
        <w:rPr>
          <w:rFonts w:ascii="Arial" w:hAnsi="Arial" w:cs="Arial"/>
          <w:sz w:val="24"/>
          <w:szCs w:val="24"/>
          <w:lang w:val="de-CH"/>
        </w:rPr>
      </w:pPr>
    </w:p>
    <w:p w14:paraId="4AC01EA8" w14:textId="77777777" w:rsidR="002B57D1" w:rsidRPr="007A4C8B" w:rsidRDefault="002B57D1" w:rsidP="00C85349">
      <w:pPr>
        <w:pStyle w:val="ReglementvorlageParagrafen"/>
      </w:pPr>
      <w:r w:rsidRPr="007A4C8B">
        <w:t xml:space="preserve">§ </w:t>
      </w:r>
      <w:r w:rsidR="004C2963">
        <w:t>9</w:t>
      </w:r>
      <w:r w:rsidR="00D77D5F">
        <w:tab/>
      </w:r>
      <w:r w:rsidR="00017294" w:rsidRPr="007A4C8B">
        <w:t>Beschlussfähigkeit</w:t>
      </w:r>
      <w:r w:rsidR="00D13854">
        <w:t xml:space="preserve"> der Behörden</w:t>
      </w:r>
      <w:r w:rsidR="00017294" w:rsidRPr="007A4C8B">
        <w:t xml:space="preserve"> (§ 26 GG)</w:t>
      </w:r>
    </w:p>
    <w:p w14:paraId="4764E9DF"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Die Behörden sind beschlussfähig, wenn mehr als die Hälfte der Mitglieder oder Ersatzmitglieder, aber wenigstens 3 anwesend sind.</w:t>
      </w:r>
    </w:p>
    <w:p w14:paraId="056CFDDC" w14:textId="77777777" w:rsidR="002B57D1" w:rsidRPr="00B67A1B" w:rsidRDefault="002B57D1" w:rsidP="002B57D1">
      <w:pPr>
        <w:spacing w:line="280" w:lineRule="atLeast"/>
        <w:jc w:val="both"/>
        <w:rPr>
          <w:rFonts w:ascii="Arial" w:hAnsi="Arial" w:cs="Arial"/>
          <w:sz w:val="24"/>
          <w:lang w:val="de-CH"/>
        </w:rPr>
      </w:pPr>
    </w:p>
    <w:p w14:paraId="41539F56" w14:textId="77777777" w:rsidR="002B57D1" w:rsidRPr="007A4C8B" w:rsidRDefault="002B57D1" w:rsidP="00C85349">
      <w:pPr>
        <w:pStyle w:val="ReglementvorlageParagrafen"/>
      </w:pPr>
      <w:r w:rsidRPr="007A4C8B">
        <w:t>§ 1</w:t>
      </w:r>
      <w:r w:rsidR="004C2963">
        <w:t>0</w:t>
      </w:r>
      <w:r w:rsidR="00D77D5F">
        <w:tab/>
      </w:r>
      <w:r w:rsidR="00017294" w:rsidRPr="007A4C8B">
        <w:t>Protokollführung und Genehmigung (§§ 28 ff. GG)</w:t>
      </w:r>
    </w:p>
    <w:p w14:paraId="40148BD8"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Das Protokoll der Gemeindevers</w:t>
      </w:r>
      <w:r w:rsidR="00BC46FB">
        <w:rPr>
          <w:rFonts w:ascii="Arial" w:hAnsi="Arial" w:cs="Arial"/>
          <w:sz w:val="24"/>
          <w:lang w:val="de-CH"/>
        </w:rPr>
        <w:t>ammlung wird vom Gemeinderat ge</w:t>
      </w:r>
      <w:r w:rsidRPr="00B67A1B">
        <w:rPr>
          <w:rFonts w:ascii="Arial" w:hAnsi="Arial" w:cs="Arial"/>
          <w:sz w:val="24"/>
          <w:lang w:val="de-CH"/>
        </w:rPr>
        <w:t>nehmigt und an der jeweils nächsten Gemeindeversammlung aufgelegt.</w:t>
      </w:r>
    </w:p>
    <w:p w14:paraId="6F45C2FE"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1:</w:t>
      </w:r>
    </w:p>
    <w:p w14:paraId="62568F32" w14:textId="77777777" w:rsidR="002B57D1" w:rsidRDefault="00E4535C" w:rsidP="00135363">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Das Protokoll der Gemeindeversa</w:t>
      </w:r>
      <w:r w:rsidR="00BC46FB">
        <w:rPr>
          <w:rFonts w:ascii="Arial" w:hAnsi="Arial" w:cs="Arial"/>
          <w:sz w:val="24"/>
          <w:lang w:val="de-CH"/>
        </w:rPr>
        <w:t>mmlung wird von der Gemeindever</w:t>
      </w:r>
      <w:r w:rsidR="002B57D1" w:rsidRPr="00B67A1B">
        <w:rPr>
          <w:rFonts w:ascii="Arial" w:hAnsi="Arial" w:cs="Arial"/>
          <w:sz w:val="24"/>
          <w:lang w:val="de-CH"/>
        </w:rPr>
        <w:t>sammlung genehmigt.</w:t>
      </w:r>
    </w:p>
    <w:p w14:paraId="2DC053FF"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2:</w:t>
      </w:r>
    </w:p>
    <w:p w14:paraId="46632784" w14:textId="77777777" w:rsidR="002B57D1" w:rsidRPr="00B67A1B" w:rsidRDefault="002B57D1" w:rsidP="00135363">
      <w:pPr>
        <w:spacing w:line="280" w:lineRule="atLeast"/>
        <w:ind w:left="284"/>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lang w:val="de-CH"/>
        </w:rPr>
        <w:t> </w:t>
      </w:r>
      <w:r w:rsidRPr="00B67A1B">
        <w:rPr>
          <w:rFonts w:ascii="Arial" w:hAnsi="Arial" w:cs="Arial"/>
          <w:sz w:val="24"/>
          <w:lang w:val="de-CH"/>
        </w:rPr>
        <w:t>Das Protokoll der Gemeindeversammlung wird vom Büro genehmigt und an der jeweils nächsten Gemeindeversammlung aufgelegt.</w:t>
      </w:r>
    </w:p>
    <w:p w14:paraId="64EFD089" w14:textId="77777777" w:rsidR="002B57D1" w:rsidRPr="00A16DEB" w:rsidRDefault="002B57D1" w:rsidP="002B57D1">
      <w:pPr>
        <w:spacing w:line="280" w:lineRule="atLeast"/>
        <w:jc w:val="both"/>
        <w:rPr>
          <w:rFonts w:ascii="Arial" w:hAnsi="Arial" w:cs="Arial"/>
          <w:sz w:val="24"/>
          <w:lang w:val="de-CH"/>
        </w:rPr>
      </w:pPr>
    </w:p>
    <w:p w14:paraId="5F2012F3" w14:textId="77777777" w:rsidR="002B57D1" w:rsidRPr="00B67A1B" w:rsidRDefault="00C44E8D" w:rsidP="002B57D1">
      <w:pPr>
        <w:spacing w:line="280" w:lineRule="atLeast"/>
        <w:jc w:val="both"/>
        <w:rPr>
          <w:rFonts w:ascii="Arial" w:hAnsi="Arial" w:cs="Arial"/>
          <w:i/>
          <w:sz w:val="16"/>
          <w:lang w:val="de-CH"/>
        </w:rPr>
      </w:pPr>
      <w:r>
        <w:rPr>
          <w:rFonts w:ascii="Arial" w:hAnsi="Arial" w:cs="Arial"/>
          <w:i/>
          <w:sz w:val="16"/>
          <w:lang w:val="de-CH"/>
        </w:rPr>
        <w:t xml:space="preserve">In weiteren Absätzen </w:t>
      </w:r>
      <w:r w:rsidR="002B57D1" w:rsidRPr="00B67A1B">
        <w:rPr>
          <w:rFonts w:ascii="Arial" w:hAnsi="Arial" w:cs="Arial"/>
          <w:i/>
          <w:sz w:val="16"/>
          <w:lang w:val="de-CH"/>
        </w:rPr>
        <w:t>ist – wenn gewünscht – eine eingehendere Protokollführung in den Behörden vorzusehen.</w:t>
      </w:r>
    </w:p>
    <w:p w14:paraId="6C83E5CB" w14:textId="77777777" w:rsidR="002B57D1" w:rsidRPr="00B67A1B" w:rsidRDefault="002B57D1" w:rsidP="002B57D1">
      <w:pPr>
        <w:spacing w:line="280" w:lineRule="atLeast"/>
        <w:jc w:val="both"/>
        <w:rPr>
          <w:rFonts w:ascii="Arial" w:hAnsi="Arial" w:cs="Arial"/>
          <w:sz w:val="24"/>
          <w:lang w:val="de-CH"/>
        </w:rPr>
      </w:pPr>
    </w:p>
    <w:p w14:paraId="1B137DB5" w14:textId="77777777" w:rsidR="002B57D1" w:rsidRPr="007A4C8B" w:rsidRDefault="002B57D1" w:rsidP="00C85349">
      <w:pPr>
        <w:pStyle w:val="ReglementvorlageParagrafen"/>
      </w:pPr>
      <w:r w:rsidRPr="007A4C8B">
        <w:t>§ 1</w:t>
      </w:r>
      <w:r w:rsidR="004C2963">
        <w:t>1</w:t>
      </w:r>
      <w:r w:rsidR="00D77D5F">
        <w:tab/>
      </w:r>
      <w:r w:rsidR="00017294" w:rsidRPr="007A4C8B">
        <w:t>Öffentlichkeit der Verhandlungen (§ 31 GG)</w:t>
      </w:r>
    </w:p>
    <w:p w14:paraId="55CA3E07"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Verhandlungen der Gemeindeversammlung und des Gemeinderates sind in der Regel öffentlich.</w:t>
      </w:r>
    </w:p>
    <w:p w14:paraId="4ABA7200"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Aus wichtigen Gründen kann das jeweilige Organ beschliessen, die Öffentlichkeit auszuschliessen.</w:t>
      </w:r>
    </w:p>
    <w:p w14:paraId="6DB45392" w14:textId="77777777" w:rsidR="002B57D1" w:rsidRPr="00B67A1B" w:rsidRDefault="002B57D1" w:rsidP="002B57D1">
      <w:pPr>
        <w:spacing w:line="280" w:lineRule="atLeast"/>
        <w:jc w:val="both"/>
        <w:rPr>
          <w:rFonts w:ascii="Arial" w:hAnsi="Arial" w:cs="Arial"/>
          <w:sz w:val="24"/>
          <w:lang w:val="de-CH"/>
        </w:rPr>
      </w:pPr>
    </w:p>
    <w:p w14:paraId="39F7059F" w14:textId="77777777" w:rsidR="002B57D1" w:rsidRPr="007A4C8B" w:rsidRDefault="004C2963" w:rsidP="00C85349">
      <w:pPr>
        <w:pStyle w:val="ReglementvorlageParagrafen"/>
      </w:pPr>
      <w:r>
        <w:t>§ 12</w:t>
      </w:r>
      <w:r w:rsidR="00D77D5F">
        <w:tab/>
      </w:r>
      <w:r w:rsidR="00017294" w:rsidRPr="007A4C8B">
        <w:t>Wahlen und Abstimmungen (§§ 33 ff. GG)</w:t>
      </w:r>
    </w:p>
    <w:p w14:paraId="549F68B9"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Urnenwahlen von Gemeindebehörden finden nach dem Proporzverfahren statt.</w:t>
      </w:r>
    </w:p>
    <w:p w14:paraId="02815162" w14:textId="77777777" w:rsidR="00D13854" w:rsidRPr="00D13854" w:rsidRDefault="00D13854" w:rsidP="00D13854">
      <w:pPr>
        <w:spacing w:line="280" w:lineRule="atLeast"/>
        <w:jc w:val="both"/>
        <w:rPr>
          <w:rFonts w:ascii="Arial" w:hAnsi="Arial" w:cs="Arial"/>
          <w:sz w:val="24"/>
          <w:lang w:val="de-CH"/>
        </w:rPr>
      </w:pPr>
      <w:r w:rsidRPr="00D13854">
        <w:rPr>
          <w:rFonts w:ascii="Arial" w:hAnsi="Arial" w:cs="Arial"/>
          <w:sz w:val="24"/>
          <w:vertAlign w:val="superscript"/>
          <w:lang w:val="de-CH"/>
        </w:rPr>
        <w:t xml:space="preserve">2 </w:t>
      </w:r>
      <w:r w:rsidRPr="00D13854">
        <w:rPr>
          <w:rFonts w:ascii="Arial" w:hAnsi="Arial" w:cs="Arial"/>
          <w:sz w:val="24"/>
          <w:lang w:val="de-CH"/>
        </w:rPr>
        <w:t xml:space="preserve">Vorbehalten bleibt die </w:t>
      </w:r>
      <w:proofErr w:type="spellStart"/>
      <w:r w:rsidRPr="00D13854">
        <w:rPr>
          <w:rFonts w:ascii="Arial" w:hAnsi="Arial" w:cs="Arial"/>
          <w:sz w:val="24"/>
          <w:lang w:val="de-CH"/>
        </w:rPr>
        <w:t>Majorzwahl</w:t>
      </w:r>
      <w:proofErr w:type="spellEnd"/>
      <w:r w:rsidRPr="00D13854">
        <w:rPr>
          <w:rFonts w:ascii="Arial" w:hAnsi="Arial" w:cs="Arial"/>
          <w:sz w:val="24"/>
          <w:lang w:val="de-CH"/>
        </w:rPr>
        <w:t xml:space="preserve"> in Wahlkreisen, in denen weniger als 3 Mitglieder zu wählen sind.</w:t>
      </w:r>
    </w:p>
    <w:p w14:paraId="361BDDB7" w14:textId="77777777" w:rsidR="002B57D1" w:rsidRPr="00B67A1B" w:rsidRDefault="00D13854" w:rsidP="002B57D1">
      <w:pPr>
        <w:spacing w:line="280" w:lineRule="atLeast"/>
        <w:jc w:val="both"/>
        <w:rPr>
          <w:rFonts w:ascii="Arial" w:hAnsi="Arial" w:cs="Arial"/>
          <w:sz w:val="24"/>
          <w:lang w:val="de-CH"/>
        </w:rPr>
      </w:pPr>
      <w:r>
        <w:rPr>
          <w:rFonts w:ascii="Arial" w:hAnsi="Arial" w:cs="Arial"/>
          <w:sz w:val="24"/>
          <w:vertAlign w:val="superscript"/>
          <w:lang w:val="de-CH"/>
        </w:rPr>
        <w:t>3</w:t>
      </w:r>
      <w:r w:rsidR="002B57D1">
        <w:rPr>
          <w:rFonts w:ascii="Arial" w:hAnsi="Arial" w:cs="Arial"/>
          <w:sz w:val="24"/>
          <w:vertAlign w:val="superscript"/>
          <w:lang w:val="de-CH"/>
        </w:rPr>
        <w:t xml:space="preserve"> </w:t>
      </w:r>
      <w:r w:rsidR="002B57D1" w:rsidRPr="00B67A1B">
        <w:rPr>
          <w:rFonts w:ascii="Arial" w:hAnsi="Arial" w:cs="Arial"/>
          <w:sz w:val="24"/>
          <w:lang w:val="de-CH"/>
        </w:rPr>
        <w:t xml:space="preserve">An der Gemeindeversammlung und </w:t>
      </w:r>
      <w:r w:rsidR="00BC46FB">
        <w:rPr>
          <w:rFonts w:ascii="Arial" w:hAnsi="Arial" w:cs="Arial"/>
          <w:sz w:val="24"/>
          <w:lang w:val="de-CH"/>
        </w:rPr>
        <w:t>in den Behörden ist geheim abzu</w:t>
      </w:r>
      <w:r w:rsidR="002B57D1" w:rsidRPr="00B67A1B">
        <w:rPr>
          <w:rFonts w:ascii="Arial" w:hAnsi="Arial" w:cs="Arial"/>
          <w:sz w:val="24"/>
          <w:lang w:val="de-CH"/>
        </w:rPr>
        <w:t>stimmen oder zu wählen, wenn es 1/5 der Stimmberechtigten oder der Mitglieder verlangt. Stehen mehrere Kandidaten zur Wa</w:t>
      </w:r>
      <w:r w:rsidR="002B57D1">
        <w:rPr>
          <w:rFonts w:ascii="Arial" w:hAnsi="Arial" w:cs="Arial"/>
          <w:sz w:val="24"/>
          <w:lang w:val="de-CH"/>
        </w:rPr>
        <w:t>hl, muss geheim gewählt werden.</w:t>
      </w:r>
    </w:p>
    <w:p w14:paraId="66158967" w14:textId="77777777" w:rsidR="002B57D1" w:rsidRPr="000A3473" w:rsidRDefault="002B57D1" w:rsidP="002B57D1">
      <w:pPr>
        <w:spacing w:line="280" w:lineRule="atLeast"/>
        <w:jc w:val="both"/>
        <w:rPr>
          <w:rFonts w:ascii="Arial" w:hAnsi="Arial" w:cs="Arial"/>
          <w:sz w:val="24"/>
          <w:lang w:val="de-CH"/>
        </w:rPr>
      </w:pPr>
    </w:p>
    <w:p w14:paraId="63450FAE" w14:textId="77777777" w:rsidR="002B57D1" w:rsidRPr="007A4C8B" w:rsidRDefault="004C2963" w:rsidP="00C85349">
      <w:pPr>
        <w:pStyle w:val="ReglementvorlageParagrafen"/>
      </w:pPr>
      <w:r>
        <w:t>§ 13</w:t>
      </w:r>
      <w:r w:rsidR="00D77D5F">
        <w:tab/>
      </w:r>
      <w:r w:rsidR="00017294" w:rsidRPr="007A4C8B">
        <w:t>Archiv (§ 41 GG)</w:t>
      </w:r>
    </w:p>
    <w:p w14:paraId="6B776930"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Alle wichtigen manuell geführten oder elektronisch gespeicherten Datenbestände der Gemeinde, die für die laufende Verwaltung nicht benützt werden, sind zu archivieren.</w:t>
      </w:r>
    </w:p>
    <w:p w14:paraId="5F0B549D" w14:textId="77777777" w:rsidR="002B57D1" w:rsidRPr="006D2666" w:rsidRDefault="002B57D1" w:rsidP="002B57D1">
      <w:pPr>
        <w:spacing w:line="280" w:lineRule="atLeast"/>
        <w:jc w:val="both"/>
        <w:rPr>
          <w:rFonts w:ascii="Arial" w:hAnsi="Arial" w:cs="Arial"/>
          <w:sz w:val="24"/>
          <w:lang w:val="de-CH"/>
        </w:rPr>
      </w:pPr>
    </w:p>
    <w:p w14:paraId="50BA06BE"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Auch hier können </w:t>
      </w:r>
      <w:r w:rsidR="00C44E8D">
        <w:rPr>
          <w:rFonts w:ascii="Arial" w:hAnsi="Arial" w:cs="Arial"/>
          <w:i/>
          <w:sz w:val="16"/>
          <w:lang w:val="de-CH"/>
        </w:rPr>
        <w:t xml:space="preserve">in weiteren Absätzen </w:t>
      </w:r>
      <w:r w:rsidRPr="00B67A1B">
        <w:rPr>
          <w:rFonts w:ascii="Arial" w:hAnsi="Arial" w:cs="Arial"/>
          <w:i/>
          <w:sz w:val="16"/>
          <w:lang w:val="de-CH"/>
        </w:rPr>
        <w:t>allenfalls eingehendere Vorschriften gemacht werden.</w:t>
      </w:r>
    </w:p>
    <w:p w14:paraId="0BA17C98" w14:textId="77777777" w:rsidR="002F173E" w:rsidRPr="000A3473" w:rsidRDefault="002F173E" w:rsidP="002B57D1">
      <w:pPr>
        <w:spacing w:line="280" w:lineRule="atLeast"/>
        <w:jc w:val="both"/>
        <w:rPr>
          <w:rFonts w:ascii="Arial" w:hAnsi="Arial" w:cs="Arial"/>
          <w:sz w:val="24"/>
          <w:lang w:val="de-CH"/>
        </w:rPr>
      </w:pPr>
    </w:p>
    <w:p w14:paraId="4D359754"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3.2. Politische Rechte</w:t>
      </w:r>
    </w:p>
    <w:p w14:paraId="1BFB4FA1" w14:textId="77777777" w:rsidR="002B57D1" w:rsidRPr="000A3473" w:rsidRDefault="002B57D1" w:rsidP="002B57D1">
      <w:pPr>
        <w:spacing w:line="280" w:lineRule="atLeast"/>
        <w:jc w:val="both"/>
        <w:rPr>
          <w:rFonts w:ascii="Arial" w:hAnsi="Arial" w:cs="Arial"/>
          <w:sz w:val="24"/>
          <w:lang w:val="de-CH"/>
        </w:rPr>
      </w:pPr>
    </w:p>
    <w:p w14:paraId="132A8C5D" w14:textId="77777777" w:rsidR="002B57D1" w:rsidRPr="007A4C8B" w:rsidRDefault="002B57D1" w:rsidP="00C85349">
      <w:pPr>
        <w:pStyle w:val="ReglementvorlageParagrafen"/>
      </w:pPr>
      <w:r w:rsidRPr="007A4C8B">
        <w:t>§ 1</w:t>
      </w:r>
      <w:r w:rsidR="0070662D">
        <w:t>4</w:t>
      </w:r>
      <w:r w:rsidR="00D77D5F">
        <w:tab/>
      </w:r>
      <w:r w:rsidR="00017294" w:rsidRPr="007A4C8B">
        <w:t>Allgemeine Mitwirkungsrechte an der Gemeindeversammlung (§ 42 GG)</w:t>
      </w:r>
    </w:p>
    <w:p w14:paraId="62577A17"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Wer stimmberechtigt ist, kann:</w:t>
      </w:r>
    </w:p>
    <w:p w14:paraId="50F3A7EF"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 xml:space="preserve">an der Gemeindeversammlung teilnehmen, </w:t>
      </w:r>
      <w:r w:rsidR="00BC46FB">
        <w:rPr>
          <w:rFonts w:ascii="Arial" w:hAnsi="Arial" w:cs="Arial"/>
          <w:sz w:val="24"/>
          <w:lang w:val="de-CH"/>
        </w:rPr>
        <w:t>sich an der Diskussion be</w:t>
      </w:r>
      <w:r w:rsidR="002B57D1" w:rsidRPr="00B67A1B">
        <w:rPr>
          <w:rFonts w:ascii="Arial" w:hAnsi="Arial" w:cs="Arial"/>
          <w:sz w:val="24"/>
          <w:lang w:val="de-CH"/>
        </w:rPr>
        <w:t>teiligen, sowie zu den traktandierten Gegenständen Anträge und zum Verfahren Ordnungsanträge stellen;</w:t>
      </w:r>
    </w:p>
    <w:p w14:paraId="2E7E6506"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eine Motion zu einem Gegens</w:t>
      </w:r>
      <w:r w:rsidR="00BC46FB">
        <w:rPr>
          <w:rFonts w:ascii="Arial" w:hAnsi="Arial" w:cs="Arial"/>
          <w:sz w:val="24"/>
          <w:lang w:val="de-CH"/>
        </w:rPr>
        <w:t>tand einreichen, für den die Ge</w:t>
      </w:r>
      <w:r w:rsidR="002B57D1" w:rsidRPr="00B67A1B">
        <w:rPr>
          <w:rFonts w:ascii="Arial" w:hAnsi="Arial" w:cs="Arial"/>
          <w:sz w:val="24"/>
          <w:lang w:val="de-CH"/>
        </w:rPr>
        <w:t>meindeversammlung zuständig ist;</w:t>
      </w:r>
    </w:p>
    <w:p w14:paraId="41F671EB" w14:textId="77777777" w:rsidR="002B57D1" w:rsidRPr="00BC46F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C46FB">
        <w:rPr>
          <w:rFonts w:ascii="Arial" w:hAnsi="Arial" w:cs="Arial"/>
          <w:sz w:val="24"/>
          <w:lang w:val="de-CH"/>
        </w:rPr>
        <w:t>ein Postulat zu einem Gegenstand e</w:t>
      </w:r>
      <w:r w:rsidR="00BC46FB">
        <w:rPr>
          <w:rFonts w:ascii="Arial" w:hAnsi="Arial" w:cs="Arial"/>
          <w:sz w:val="24"/>
          <w:lang w:val="de-CH"/>
        </w:rPr>
        <w:t>inreichen, für den die Gemeinde</w:t>
      </w:r>
      <w:r w:rsidR="002B57D1" w:rsidRPr="00BC46FB">
        <w:rPr>
          <w:rFonts w:ascii="Arial" w:hAnsi="Arial" w:cs="Arial"/>
          <w:sz w:val="24"/>
          <w:lang w:val="de-CH"/>
        </w:rPr>
        <w:t>versammlung oder der Gemeinderat zuständig ist;</w:t>
      </w:r>
    </w:p>
    <w:p w14:paraId="267D1CF0"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mit einer Interpellation an der G</w:t>
      </w:r>
      <w:r w:rsidR="00BC46FB">
        <w:rPr>
          <w:rFonts w:ascii="Arial" w:hAnsi="Arial" w:cs="Arial"/>
          <w:sz w:val="24"/>
          <w:lang w:val="de-CH"/>
        </w:rPr>
        <w:t>emeindeversammlung mündlich Aus</w:t>
      </w:r>
      <w:r w:rsidR="002B57D1" w:rsidRPr="00B67A1B">
        <w:rPr>
          <w:rFonts w:ascii="Arial" w:hAnsi="Arial" w:cs="Arial"/>
          <w:sz w:val="24"/>
          <w:lang w:val="de-CH"/>
        </w:rPr>
        <w:t>kunft über Gemeindeangelegenheiten verlangen.</w:t>
      </w:r>
    </w:p>
    <w:p w14:paraId="28CBF17D" w14:textId="77777777" w:rsidR="002B57D1" w:rsidRPr="00B67A1B" w:rsidRDefault="002B57D1" w:rsidP="002B57D1">
      <w:pPr>
        <w:spacing w:line="280" w:lineRule="atLeast"/>
        <w:jc w:val="both"/>
        <w:rPr>
          <w:rFonts w:ascii="Arial" w:hAnsi="Arial" w:cs="Arial"/>
          <w:sz w:val="24"/>
          <w:lang w:val="de-CH"/>
        </w:rPr>
      </w:pPr>
    </w:p>
    <w:p w14:paraId="32FC1B22"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Hier können, wenn erwünscht, die einzelnen Rechte näher umschrieben werd</w:t>
      </w:r>
      <w:r w:rsidR="0080302E">
        <w:rPr>
          <w:rFonts w:ascii="Arial" w:hAnsi="Arial" w:cs="Arial"/>
          <w:i/>
          <w:sz w:val="16"/>
          <w:lang w:val="de-CH"/>
        </w:rPr>
        <w:t>en, indem der Gesetzestext abge</w:t>
      </w:r>
      <w:r w:rsidRPr="00B67A1B">
        <w:rPr>
          <w:rFonts w:ascii="Arial" w:hAnsi="Arial" w:cs="Arial"/>
          <w:i/>
          <w:sz w:val="16"/>
          <w:lang w:val="de-CH"/>
        </w:rPr>
        <w:t>schrieben wird.</w:t>
      </w:r>
    </w:p>
    <w:p w14:paraId="0CA9AF36" w14:textId="77777777" w:rsidR="002B57D1" w:rsidRPr="00955231" w:rsidRDefault="002B57D1" w:rsidP="002B57D1">
      <w:pPr>
        <w:spacing w:line="280" w:lineRule="atLeast"/>
        <w:jc w:val="both"/>
        <w:rPr>
          <w:rFonts w:ascii="Arial" w:hAnsi="Arial" w:cs="Arial"/>
          <w:sz w:val="24"/>
          <w:lang w:val="de-CH"/>
        </w:rPr>
      </w:pPr>
    </w:p>
    <w:p w14:paraId="64B36582" w14:textId="77777777" w:rsidR="002B57D1" w:rsidRPr="007A4C8B" w:rsidRDefault="002B57D1" w:rsidP="00C85349">
      <w:pPr>
        <w:pStyle w:val="ReglementvorlageParagrafen"/>
      </w:pPr>
      <w:r w:rsidRPr="007A4C8B">
        <w:t>§ 1</w:t>
      </w:r>
      <w:r w:rsidR="0070662D">
        <w:t>5</w:t>
      </w:r>
      <w:r w:rsidR="00D77D5F">
        <w:tab/>
      </w:r>
      <w:r w:rsidR="00017294" w:rsidRPr="007A4C8B">
        <w:t>Petition (Art. 26 KV)</w:t>
      </w:r>
    </w:p>
    <w:p w14:paraId="514A2396" w14:textId="77777777" w:rsidR="002B57D1"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Jeder </w:t>
      </w:r>
      <w:r w:rsidR="00BA6520">
        <w:rPr>
          <w:rFonts w:ascii="Arial" w:hAnsi="Arial" w:cs="Arial"/>
          <w:sz w:val="24"/>
          <w:lang w:val="de-CH"/>
        </w:rPr>
        <w:t>Kirchgemeindeangehöriger</w:t>
      </w:r>
      <w:r w:rsidRPr="00B67A1B">
        <w:rPr>
          <w:rFonts w:ascii="Arial" w:hAnsi="Arial" w:cs="Arial"/>
          <w:sz w:val="24"/>
          <w:lang w:val="de-CH"/>
        </w:rPr>
        <w:t xml:space="preserve"> und jede </w:t>
      </w:r>
      <w:r w:rsidR="00BA6520">
        <w:rPr>
          <w:rFonts w:ascii="Arial" w:hAnsi="Arial" w:cs="Arial"/>
          <w:sz w:val="24"/>
          <w:lang w:val="de-CH"/>
        </w:rPr>
        <w:t>Kirchgemeindeangehörige</w:t>
      </w:r>
      <w:r w:rsidRPr="00B67A1B">
        <w:rPr>
          <w:rFonts w:ascii="Arial" w:hAnsi="Arial" w:cs="Arial"/>
          <w:sz w:val="24"/>
          <w:lang w:val="de-CH"/>
        </w:rPr>
        <w:t xml:space="preserve"> </w:t>
      </w:r>
      <w:r w:rsidR="00BC46FB">
        <w:rPr>
          <w:rFonts w:ascii="Arial" w:hAnsi="Arial" w:cs="Arial"/>
          <w:sz w:val="24"/>
          <w:lang w:val="de-CH"/>
        </w:rPr>
        <w:t>ist berechtigt, Gesuche und Ein</w:t>
      </w:r>
      <w:r w:rsidRPr="00B67A1B">
        <w:rPr>
          <w:rFonts w:ascii="Arial" w:hAnsi="Arial" w:cs="Arial"/>
          <w:sz w:val="24"/>
          <w:lang w:val="de-CH"/>
        </w:rPr>
        <w:t>gaben an kommunale Organe zu richte</w:t>
      </w:r>
      <w:r w:rsidR="00BC46FB">
        <w:rPr>
          <w:rFonts w:ascii="Arial" w:hAnsi="Arial" w:cs="Arial"/>
          <w:sz w:val="24"/>
          <w:lang w:val="de-CH"/>
        </w:rPr>
        <w:t>n. Das zuständige Organ ist ver</w:t>
      </w:r>
      <w:r w:rsidRPr="00B67A1B">
        <w:rPr>
          <w:rFonts w:ascii="Arial" w:hAnsi="Arial" w:cs="Arial"/>
          <w:sz w:val="24"/>
          <w:lang w:val="de-CH"/>
        </w:rPr>
        <w:t>pflichtet, innert angemessener Frist, jedoch vor Ablauf eines Jahres eine begründete Antwort zu geben.</w:t>
      </w:r>
    </w:p>
    <w:p w14:paraId="244418E5" w14:textId="77777777" w:rsidR="006B2547" w:rsidRPr="00B67A1B" w:rsidRDefault="006B2547" w:rsidP="002B57D1">
      <w:pPr>
        <w:spacing w:line="280" w:lineRule="atLeast"/>
        <w:jc w:val="both"/>
        <w:rPr>
          <w:rFonts w:ascii="Arial" w:hAnsi="Arial" w:cs="Arial"/>
          <w:sz w:val="24"/>
          <w:lang w:val="de-CH"/>
        </w:rPr>
      </w:pPr>
    </w:p>
    <w:p w14:paraId="637BD624" w14:textId="77777777" w:rsidR="002B57D1" w:rsidRPr="00D226A2" w:rsidRDefault="0070662D" w:rsidP="00D226A2">
      <w:pPr>
        <w:pStyle w:val="ReglementvorlageParagrafen"/>
      </w:pPr>
      <w:r>
        <w:t>§ 16</w:t>
      </w:r>
      <w:r w:rsidR="00D226A2">
        <w:tab/>
      </w:r>
      <w:r w:rsidR="00017294" w:rsidRPr="00D226A2">
        <w:t xml:space="preserve">Einberufung der Gemeindeversammlung durch die Stimmberechtigten </w:t>
      </w:r>
      <w:r w:rsidR="00D226A2">
        <w:br/>
      </w:r>
      <w:r w:rsidR="00017294" w:rsidRPr="00D226A2">
        <w:t>(§ 49 GG)</w:t>
      </w:r>
    </w:p>
    <w:p w14:paraId="20D311D3"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Ein Fünftel (</w:t>
      </w:r>
      <w:r w:rsidRPr="006B6095">
        <w:rPr>
          <w:rFonts w:ascii="Arial" w:hAnsi="Arial" w:cs="Arial"/>
          <w:i/>
          <w:sz w:val="24"/>
          <w:lang w:val="de-CH"/>
        </w:rPr>
        <w:t>Variante: ein Zehntel</w:t>
      </w:r>
      <w:r w:rsidRPr="00B67A1B">
        <w:rPr>
          <w:rFonts w:ascii="Arial" w:hAnsi="Arial" w:cs="Arial"/>
          <w:sz w:val="24"/>
          <w:lang w:val="de-CH"/>
        </w:rPr>
        <w:t>) der Stimmberechtigten kann verlangen, dass innert nützlicher Frist eine Gemeindeversammlung einberufen wird.</w:t>
      </w:r>
    </w:p>
    <w:p w14:paraId="5C5F90F6" w14:textId="77777777" w:rsidR="002B57D1" w:rsidRPr="00B67A1B" w:rsidRDefault="002B57D1" w:rsidP="002B57D1">
      <w:pPr>
        <w:spacing w:line="280" w:lineRule="atLeast"/>
        <w:jc w:val="both"/>
        <w:rPr>
          <w:rFonts w:ascii="Arial" w:hAnsi="Arial" w:cs="Arial"/>
          <w:sz w:val="24"/>
          <w:lang w:val="de-CH"/>
        </w:rPr>
      </w:pPr>
    </w:p>
    <w:p w14:paraId="594907E1" w14:textId="77777777" w:rsidR="002B57D1" w:rsidRPr="007A4C8B" w:rsidRDefault="00017294" w:rsidP="00C85349">
      <w:pPr>
        <w:pStyle w:val="ReglementvorlageParagrafen"/>
      </w:pPr>
      <w:r w:rsidRPr="007A4C8B">
        <w:t>§ 1</w:t>
      </w:r>
      <w:r w:rsidR="0070662D">
        <w:t>7</w:t>
      </w:r>
      <w:r w:rsidR="00D77D5F">
        <w:tab/>
      </w:r>
      <w:r w:rsidRPr="007A4C8B">
        <w:t>Obligatorische Urnenabstimmung (§§ 50 ff. GG)</w:t>
      </w:r>
    </w:p>
    <w:p w14:paraId="61C02CC3"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Über eine von der Gemeindeversammlung beratene Vorlage ist an der Urne abzustimmen, wenn:</w:t>
      </w:r>
    </w:p>
    <w:p w14:paraId="24820F81"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der Gemeindebestand oder das Gemeindegebiet wesentlich verändert werden soll;</w:t>
      </w:r>
    </w:p>
    <w:p w14:paraId="2C999976"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 xml:space="preserve">es die Gemeindeversammlung mit einem Drittel </w:t>
      </w:r>
      <w:r w:rsidR="002B57D1" w:rsidRPr="00B67A1B">
        <w:rPr>
          <w:rFonts w:ascii="Arial" w:hAnsi="Arial" w:cs="Arial"/>
          <w:i/>
          <w:sz w:val="24"/>
          <w:lang w:val="de-CH"/>
        </w:rPr>
        <w:t xml:space="preserve">(Variante: einem Fünftel) </w:t>
      </w:r>
      <w:r w:rsidR="002B57D1" w:rsidRPr="00B67A1B">
        <w:rPr>
          <w:rFonts w:ascii="Arial" w:hAnsi="Arial" w:cs="Arial"/>
          <w:sz w:val="24"/>
          <w:lang w:val="de-CH"/>
        </w:rPr>
        <w:t>der anwesenden Stimmberechtigten bestimmt;</w:t>
      </w:r>
    </w:p>
    <w:p w14:paraId="1BA1164A"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FB2824">
        <w:rPr>
          <w:rFonts w:ascii="Arial" w:hAnsi="Arial" w:cs="Arial"/>
          <w:sz w:val="24"/>
          <w:lang w:val="de-CH"/>
        </w:rPr>
        <w:t>die einmalige Ausgabe Fr. ... oder die jährlich wiederkehrende Ausgabe Fr. ... übersteigt;</w:t>
      </w:r>
    </w:p>
    <w:p w14:paraId="0DE0E73B"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t>…</w:t>
      </w:r>
    </w:p>
    <w:p w14:paraId="08138DD1"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t>…</w:t>
      </w:r>
    </w:p>
    <w:p w14:paraId="7134340F"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(weitere Geschäfte)</w:t>
      </w:r>
    </w:p>
    <w:p w14:paraId="7ABE18EF" w14:textId="77777777" w:rsidR="002B57D1" w:rsidRPr="00B67A1B" w:rsidRDefault="002B57D1" w:rsidP="002B57D1">
      <w:pPr>
        <w:spacing w:line="280" w:lineRule="atLeast"/>
        <w:jc w:val="both"/>
        <w:rPr>
          <w:rFonts w:ascii="Arial" w:hAnsi="Arial" w:cs="Arial"/>
          <w:sz w:val="24"/>
          <w:lang w:val="de-CH"/>
        </w:rPr>
      </w:pPr>
    </w:p>
    <w:p w14:paraId="69CF81D5"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In diesen Fällen unterbleibt </w:t>
      </w:r>
      <w:r w:rsidR="00BC46FB">
        <w:rPr>
          <w:rFonts w:ascii="Arial" w:hAnsi="Arial" w:cs="Arial"/>
          <w:sz w:val="24"/>
          <w:lang w:val="de-CH"/>
        </w:rPr>
        <w:t>die Schlussabstimmung an der Ge</w:t>
      </w:r>
      <w:r w:rsidRPr="00B67A1B">
        <w:rPr>
          <w:rFonts w:ascii="Arial" w:hAnsi="Arial" w:cs="Arial"/>
          <w:sz w:val="24"/>
          <w:lang w:val="de-CH"/>
        </w:rPr>
        <w:t>meindeversammlung.</w:t>
      </w:r>
    </w:p>
    <w:p w14:paraId="58B4AFB4" w14:textId="77777777" w:rsidR="002B57D1" w:rsidRPr="00955231" w:rsidRDefault="002B57D1" w:rsidP="002B57D1">
      <w:pPr>
        <w:spacing w:line="280" w:lineRule="atLeast"/>
        <w:jc w:val="both"/>
        <w:rPr>
          <w:rFonts w:ascii="Arial" w:hAnsi="Arial" w:cs="Arial"/>
          <w:sz w:val="24"/>
          <w:lang w:val="de-CH"/>
        </w:rPr>
      </w:pPr>
    </w:p>
    <w:p w14:paraId="00B5B72B" w14:textId="77777777" w:rsidR="002B57D1" w:rsidRPr="007A4C8B" w:rsidRDefault="002B57D1" w:rsidP="00C85349">
      <w:pPr>
        <w:pStyle w:val="ReglementvorlageParagrafen"/>
      </w:pPr>
      <w:r w:rsidRPr="007A4C8B">
        <w:t>§ 1</w:t>
      </w:r>
      <w:r w:rsidR="0070662D">
        <w:t>8</w:t>
      </w:r>
      <w:r w:rsidR="00D77D5F">
        <w:tab/>
      </w:r>
      <w:r w:rsidR="00017294" w:rsidRPr="007A4C8B">
        <w:t>Urnenwahlen (§ 54 GG)</w:t>
      </w:r>
    </w:p>
    <w:p w14:paraId="56408B31" w14:textId="77777777" w:rsidR="002B57D1" w:rsidRPr="00B67A1B" w:rsidRDefault="002B57D1" w:rsidP="002B57D1">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 der Urne werden gewählt:</w:t>
      </w:r>
    </w:p>
    <w:p w14:paraId="0528B4D7" w14:textId="77777777" w:rsidR="002B57D1" w:rsidRPr="00B67A1B" w:rsidRDefault="002B57D1" w:rsidP="00612E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612E8C">
        <w:rPr>
          <w:rFonts w:ascii="Arial" w:hAnsi="Arial" w:cs="Arial"/>
          <w:sz w:val="24"/>
          <w:lang w:val="de-CH"/>
        </w:rPr>
        <w:tab/>
      </w:r>
      <w:r w:rsidRPr="00B67A1B">
        <w:rPr>
          <w:rFonts w:ascii="Arial" w:hAnsi="Arial" w:cs="Arial"/>
          <w:sz w:val="24"/>
          <w:lang w:val="de-CH"/>
        </w:rPr>
        <w:t>die Mitglieder des Gemeinderates;</w:t>
      </w:r>
    </w:p>
    <w:p w14:paraId="05AE597A"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Mitglieder der Rechnungsprüfungskommission;</w:t>
      </w:r>
    </w:p>
    <w:p w14:paraId="0CAB47BC"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die Mitglieder folgender weiterer Kommissionen:</w:t>
      </w:r>
    </w:p>
    <w:p w14:paraId="21EBA36F" w14:textId="77777777" w:rsidR="002B57D1" w:rsidRPr="00B67A1B" w:rsidRDefault="0019153E" w:rsidP="0019153E">
      <w:pPr>
        <w:tabs>
          <w:tab w:val="left" w:pos="2268"/>
        </w:tabs>
        <w:spacing w:line="280" w:lineRule="atLeast"/>
        <w:ind w:left="567" w:hanging="567"/>
        <w:jc w:val="both"/>
        <w:rPr>
          <w:rFonts w:ascii="Arial" w:hAnsi="Arial" w:cs="Arial"/>
          <w:sz w:val="24"/>
          <w:lang w:val="de-CH"/>
        </w:rPr>
      </w:pPr>
      <w:r>
        <w:rPr>
          <w:rFonts w:ascii="Arial" w:hAnsi="Arial" w:cs="Arial"/>
          <w:sz w:val="24"/>
          <w:lang w:val="de-CH"/>
        </w:rPr>
        <w:tab/>
        <w:t>Name</w:t>
      </w:r>
      <w:r>
        <w:rPr>
          <w:rFonts w:ascii="Arial" w:hAnsi="Arial" w:cs="Arial"/>
          <w:sz w:val="24"/>
          <w:lang w:val="de-CH"/>
        </w:rPr>
        <w:tab/>
      </w:r>
      <w:r>
        <w:rPr>
          <w:rFonts w:ascii="Arial" w:hAnsi="Arial" w:cs="Arial"/>
          <w:sz w:val="24"/>
          <w:lang w:val="de-CH"/>
        </w:rPr>
        <w:tab/>
        <w:t>Mitgliederzahl</w:t>
      </w:r>
      <w:r>
        <w:rPr>
          <w:rFonts w:ascii="Arial" w:hAnsi="Arial" w:cs="Arial"/>
          <w:sz w:val="24"/>
          <w:lang w:val="de-CH"/>
        </w:rPr>
        <w:tab/>
      </w:r>
      <w:r>
        <w:rPr>
          <w:rFonts w:ascii="Arial" w:hAnsi="Arial" w:cs="Arial"/>
          <w:sz w:val="24"/>
          <w:lang w:val="de-CH"/>
        </w:rPr>
        <w:tab/>
      </w:r>
      <w:r w:rsidR="002B57D1" w:rsidRPr="00B67A1B">
        <w:rPr>
          <w:rFonts w:ascii="Arial" w:hAnsi="Arial" w:cs="Arial"/>
          <w:sz w:val="24"/>
          <w:lang w:val="de-CH"/>
        </w:rPr>
        <w:t>Ersatz</w:t>
      </w:r>
    </w:p>
    <w:p w14:paraId="67E98C46"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1.</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05B7470E"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lastRenderedPageBreak/>
        <w:t>2.</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632D8D98"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der Gemeindepräsident oder die Gemeindepräsidentin</w:t>
      </w:r>
    </w:p>
    <w:p w14:paraId="659DF22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Stehen nicht mehr vorgeschlagene Kandidaten oder Kandidatinnen zur Verfügung als Ämter zu besetzen sind, gelten diese sowohl bei Proporz- wie bei allen </w:t>
      </w:r>
      <w:proofErr w:type="spellStart"/>
      <w:r w:rsidRPr="00B67A1B">
        <w:rPr>
          <w:rFonts w:ascii="Arial" w:hAnsi="Arial" w:cs="Arial"/>
          <w:sz w:val="24"/>
          <w:lang w:val="de-CH"/>
        </w:rPr>
        <w:t>Majorzwahlen</w:t>
      </w:r>
      <w:proofErr w:type="spellEnd"/>
      <w:r w:rsidRPr="00B67A1B">
        <w:rPr>
          <w:rFonts w:ascii="Arial" w:hAnsi="Arial" w:cs="Arial"/>
          <w:sz w:val="24"/>
          <w:lang w:val="de-CH"/>
        </w:rPr>
        <w:t xml:space="preserve"> bereits im ersten Wahlgang als in stiller Wahl gewählt.</w:t>
      </w:r>
    </w:p>
    <w:p w14:paraId="7760D97A" w14:textId="77777777" w:rsidR="002B57D1" w:rsidRPr="00B67A1B" w:rsidRDefault="002B57D1" w:rsidP="002B57D1">
      <w:pPr>
        <w:spacing w:line="280" w:lineRule="atLeast"/>
        <w:jc w:val="both"/>
        <w:rPr>
          <w:rFonts w:ascii="Arial" w:hAnsi="Arial" w:cs="Arial"/>
          <w:i/>
          <w:sz w:val="16"/>
          <w:lang w:val="de-CH"/>
        </w:rPr>
      </w:pPr>
    </w:p>
    <w:p w14:paraId="59840672"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Nur die hier im Muster</w:t>
      </w:r>
      <w:r w:rsidR="00D13854">
        <w:rPr>
          <w:rFonts w:ascii="Arial" w:hAnsi="Arial" w:cs="Arial"/>
          <w:i/>
          <w:sz w:val="16"/>
          <w:lang w:val="de-CH"/>
        </w:rPr>
        <w:t xml:space="preserve"> explizit</w:t>
      </w:r>
      <w:r w:rsidRPr="00B67A1B">
        <w:rPr>
          <w:rFonts w:ascii="Arial" w:hAnsi="Arial" w:cs="Arial"/>
          <w:i/>
          <w:sz w:val="16"/>
          <w:lang w:val="de-CH"/>
        </w:rPr>
        <w:t xml:space="preserve"> erwähnten Organe sind obligatorisch an der Urne zu wählen. In allen übrigen Fällen ent</w:t>
      </w:r>
      <w:r w:rsidRPr="00B67A1B">
        <w:rPr>
          <w:rFonts w:ascii="Arial" w:hAnsi="Arial" w:cs="Arial"/>
          <w:i/>
          <w:sz w:val="16"/>
          <w:lang w:val="de-CH"/>
        </w:rPr>
        <w:softHyphen/>
        <w:t xml:space="preserve">scheidet die Gemeinde. Sie können stille Wahlen für einzelne oder für alle Proporz- und </w:t>
      </w:r>
      <w:proofErr w:type="spellStart"/>
      <w:r w:rsidRPr="00B67A1B">
        <w:rPr>
          <w:rFonts w:ascii="Arial" w:hAnsi="Arial" w:cs="Arial"/>
          <w:i/>
          <w:sz w:val="16"/>
          <w:lang w:val="de-CH"/>
        </w:rPr>
        <w:t>Majorzwahlen</w:t>
      </w:r>
      <w:proofErr w:type="spellEnd"/>
      <w:r w:rsidRPr="00B67A1B">
        <w:rPr>
          <w:rFonts w:ascii="Arial" w:hAnsi="Arial" w:cs="Arial"/>
          <w:i/>
          <w:sz w:val="16"/>
          <w:lang w:val="de-CH"/>
        </w:rPr>
        <w:t xml:space="preserve"> vorsehen (§ 70 </w:t>
      </w:r>
      <w:proofErr w:type="spellStart"/>
      <w:r w:rsidRPr="00B67A1B">
        <w:rPr>
          <w:rFonts w:ascii="Arial" w:hAnsi="Arial" w:cs="Arial"/>
          <w:i/>
          <w:sz w:val="16"/>
          <w:lang w:val="de-CH"/>
        </w:rPr>
        <w:t>GpR</w:t>
      </w:r>
      <w:proofErr w:type="spellEnd"/>
      <w:r w:rsidRPr="00B67A1B">
        <w:rPr>
          <w:rFonts w:ascii="Arial" w:hAnsi="Arial" w:cs="Arial"/>
          <w:i/>
          <w:sz w:val="16"/>
          <w:lang w:val="de-CH"/>
        </w:rPr>
        <w:t>). Wenn Sie auf Abs. 2 verzichten, sind stille Wahlen nur für Proporzwahlen</w:t>
      </w:r>
      <w:r w:rsidR="0019153E">
        <w:rPr>
          <w:rFonts w:ascii="Arial" w:hAnsi="Arial" w:cs="Arial"/>
          <w:i/>
          <w:sz w:val="16"/>
          <w:lang w:val="de-CH"/>
        </w:rPr>
        <w:t xml:space="preserve"> ohnehin von Gesetzes wegen vorgesehen.</w:t>
      </w:r>
    </w:p>
    <w:p w14:paraId="38F81742" w14:textId="77777777" w:rsidR="002B57D1" w:rsidRPr="00B67A1B" w:rsidRDefault="002B57D1" w:rsidP="002B57D1">
      <w:pPr>
        <w:spacing w:line="280" w:lineRule="atLeast"/>
        <w:jc w:val="both"/>
        <w:rPr>
          <w:rFonts w:ascii="Arial" w:hAnsi="Arial" w:cs="Arial"/>
          <w:sz w:val="24"/>
          <w:lang w:val="de-CH"/>
        </w:rPr>
      </w:pPr>
    </w:p>
    <w:p w14:paraId="20A122A2" w14:textId="77777777" w:rsidR="002B57D1" w:rsidRPr="00B67A1B" w:rsidRDefault="00713420" w:rsidP="002B57D1">
      <w:pPr>
        <w:spacing w:line="280" w:lineRule="atLeast"/>
        <w:jc w:val="both"/>
        <w:rPr>
          <w:rFonts w:ascii="Arial" w:hAnsi="Arial" w:cs="Arial"/>
          <w:b/>
          <w:sz w:val="24"/>
          <w:lang w:val="de-CH"/>
        </w:rPr>
      </w:pPr>
      <w:r>
        <w:rPr>
          <w:rFonts w:ascii="Arial" w:hAnsi="Arial" w:cs="Arial"/>
          <w:b/>
          <w:sz w:val="24"/>
          <w:lang w:val="de-CH"/>
        </w:rPr>
        <w:t>3.3.</w:t>
      </w:r>
      <w:r w:rsidR="002B57D1" w:rsidRPr="00B67A1B">
        <w:rPr>
          <w:rFonts w:ascii="Arial" w:hAnsi="Arial" w:cs="Arial"/>
          <w:b/>
          <w:sz w:val="24"/>
          <w:lang w:val="de-CH"/>
        </w:rPr>
        <w:t xml:space="preserve"> Gemeindeversammlung</w:t>
      </w:r>
    </w:p>
    <w:p w14:paraId="60BA6AA7" w14:textId="77777777" w:rsidR="002B57D1" w:rsidRDefault="002B57D1" w:rsidP="002B57D1">
      <w:pPr>
        <w:spacing w:line="280" w:lineRule="atLeast"/>
        <w:jc w:val="both"/>
        <w:rPr>
          <w:rFonts w:ascii="Arial" w:hAnsi="Arial" w:cs="Arial"/>
          <w:sz w:val="24"/>
          <w:lang w:val="de-CH"/>
        </w:rPr>
      </w:pPr>
    </w:p>
    <w:p w14:paraId="6A9A85A5" w14:textId="77777777" w:rsidR="002B57D1" w:rsidRPr="007A4C8B" w:rsidRDefault="00473B23" w:rsidP="00C85349">
      <w:pPr>
        <w:pStyle w:val="ReglementvorlageParagrafen"/>
      </w:pPr>
      <w:r>
        <w:t>§ 19</w:t>
      </w:r>
      <w:r w:rsidR="00D77D5F">
        <w:tab/>
      </w:r>
      <w:r w:rsidR="00017294" w:rsidRPr="007A4C8B">
        <w:t>Zusammensetzung (§ 55 GG)</w:t>
      </w:r>
    </w:p>
    <w:p w14:paraId="45060A3F" w14:textId="77777777" w:rsidR="002B57D1" w:rsidRPr="00B67A1B" w:rsidRDefault="002B57D1" w:rsidP="002B57D1">
      <w:pPr>
        <w:spacing w:line="280" w:lineRule="atLeast"/>
        <w:rPr>
          <w:rFonts w:ascii="Arial" w:hAnsi="Arial" w:cs="Arial"/>
          <w:sz w:val="24"/>
          <w:lang w:val="de-CH"/>
        </w:rPr>
      </w:pPr>
      <w:r>
        <w:rPr>
          <w:rFonts w:ascii="Arial" w:hAnsi="Arial" w:cs="Arial"/>
          <w:sz w:val="24"/>
          <w:vertAlign w:val="superscript"/>
          <w:lang w:val="de-CH"/>
        </w:rPr>
        <w:t xml:space="preserve">1 </w:t>
      </w:r>
      <w:r>
        <w:rPr>
          <w:rFonts w:ascii="Arial" w:hAnsi="Arial" w:cs="Arial"/>
          <w:sz w:val="24"/>
          <w:lang w:val="de-CH"/>
        </w:rPr>
        <w:t>Die Gemeindeversammlung besteht aus den jeweils anwesenden Stimmberechtigten.</w:t>
      </w:r>
    </w:p>
    <w:p w14:paraId="13C3DDAB" w14:textId="77777777" w:rsidR="002B57D1" w:rsidRDefault="002B57D1" w:rsidP="002B57D1">
      <w:pPr>
        <w:spacing w:line="280" w:lineRule="atLeast"/>
        <w:jc w:val="both"/>
        <w:rPr>
          <w:rFonts w:ascii="Arial" w:hAnsi="Arial" w:cs="Arial"/>
          <w:sz w:val="24"/>
          <w:lang w:val="de-CH"/>
        </w:rPr>
      </w:pPr>
    </w:p>
    <w:p w14:paraId="3B81848E"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 xml:space="preserve">Per 1. Januar 2026 tritt die Teilrevision Finanzhaushaltsrecht der Gemeinden in Kraft. Unter anderem lautet § 56 Abs. 1 </w:t>
      </w:r>
      <w:proofErr w:type="spellStart"/>
      <w:r w:rsidRPr="00A4205C">
        <w:rPr>
          <w:rFonts w:ascii="Arial" w:hAnsi="Arial" w:cs="Arial"/>
          <w:i/>
          <w:iCs/>
          <w:sz w:val="16"/>
          <w:lang w:val="de-CH"/>
        </w:rPr>
        <w:t>lit</w:t>
      </w:r>
      <w:proofErr w:type="spellEnd"/>
      <w:r w:rsidRPr="00A4205C">
        <w:rPr>
          <w:rFonts w:ascii="Arial" w:hAnsi="Arial" w:cs="Arial"/>
          <w:i/>
          <w:iCs/>
          <w:sz w:val="16"/>
          <w:lang w:val="de-CH"/>
        </w:rPr>
        <w:t>. a Ziff. 3 GG neu wie folgt: Die Gemeindeversammlung beschliesst Geschäfte über im Rechnungslegungsmodell definierte Finanz- und Sachanlagen des Finanzvermögens sowie Geschäfte über das Verwaltungsvermögen, deren Auswirkungen einen in der Gemeindeordnung zu bestimmenden Betrag übersteigen (insbesondere Anlagen, Ausgaben, Nachtragskredite, Eigentumsübertragungen, Einräumung beschränkter dinglicher Rechte, Verpflichtungen oder Einnahmenreduktionen); die Geschäfte über Finanz- und Sachanlagen des Finanzvermögens können in der Gemeindeordnung vollständig an den Gemeinderat übertragen werden. § 217</w:t>
      </w:r>
      <w:r w:rsidRPr="00A4205C">
        <w:rPr>
          <w:rFonts w:ascii="Arial" w:hAnsi="Arial" w:cs="Arial"/>
          <w:i/>
          <w:iCs/>
          <w:sz w:val="16"/>
          <w:vertAlign w:val="superscript"/>
          <w:lang w:val="de-CH"/>
        </w:rPr>
        <w:t>nonies</w:t>
      </w:r>
      <w:r w:rsidRPr="00A4205C">
        <w:rPr>
          <w:rFonts w:ascii="Arial" w:hAnsi="Arial" w:cs="Arial"/>
          <w:i/>
          <w:iCs/>
          <w:sz w:val="16"/>
          <w:lang w:val="de-CH"/>
        </w:rPr>
        <w:t xml:space="preserve"> Abs. 1 GG lautet: Soweit in der Gemeindeordnung für Geschäfte über Finanz- und Sachanlagen des Finanzvermögens noch keine Beträge bestimmt wurden, ab welchen die Gemeindeversammlung zuständig ist, gelten die fünffachen Beträge für Geschäfte über das Verwaltungsvermögen.</w:t>
      </w:r>
    </w:p>
    <w:p w14:paraId="72C721B6"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 xml:space="preserve">Neu müssen somit auch für Geschäfte über im Rechnungslegungsmodell definierte Finanz- und Sachanlagen des Finanzvermögens «Finanzkompetenzen» in der Gemeindeordnung definiert werden. Als Finanz- und Sachanlagen des Finanzvermögens gelten sämtliche Geschäfte, welche gemäss geltendem Kontenplan unter die Bilanzkontogruppe 107 (Finanzanlagen mit mittel- und langfristigen Laufzeiten) sowie die Bilanzgruppe 108 (Sachanlagen des Finanzvermögens -&gt; Finanzliegenschaften) fallen (vgl. Ziffer 4.1. der entsprechenden </w:t>
      </w:r>
      <w:hyperlink r:id="rId8" w:history="1">
        <w:r w:rsidRPr="00A4205C">
          <w:rPr>
            <w:rStyle w:val="Hyperlink"/>
            <w:rFonts w:ascii="Arial" w:hAnsi="Arial" w:cs="Arial"/>
            <w:i/>
            <w:iCs/>
            <w:sz w:val="16"/>
            <w:lang w:val="de-CH"/>
          </w:rPr>
          <w:t>Botschaft des Regierungsrates</w:t>
        </w:r>
      </w:hyperlink>
      <w:r w:rsidRPr="00A4205C">
        <w:rPr>
          <w:rFonts w:ascii="Arial" w:hAnsi="Arial" w:cs="Arial"/>
          <w:i/>
          <w:iCs/>
          <w:sz w:val="16"/>
          <w:lang w:val="de-CH"/>
        </w:rPr>
        <w:t>). Solange keine entsprechende Regelung erfolgt, gilt § 217</w:t>
      </w:r>
      <w:r w:rsidRPr="00A4205C">
        <w:rPr>
          <w:rFonts w:ascii="Arial" w:hAnsi="Arial" w:cs="Arial"/>
          <w:i/>
          <w:iCs/>
          <w:sz w:val="16"/>
          <w:vertAlign w:val="superscript"/>
          <w:lang w:val="de-CH"/>
        </w:rPr>
        <w:t>nonies</w:t>
      </w:r>
      <w:r w:rsidRPr="00A4205C">
        <w:rPr>
          <w:rFonts w:ascii="Arial" w:hAnsi="Arial" w:cs="Arial"/>
          <w:i/>
          <w:iCs/>
          <w:sz w:val="16"/>
          <w:lang w:val="de-CH"/>
        </w:rPr>
        <w:t xml:space="preserve"> Abs. 1 GG.</w:t>
      </w:r>
    </w:p>
    <w:p w14:paraId="5C65330F"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Nachfolgend werden drei Varianten zur Regelung aufgezeigt.</w:t>
      </w:r>
    </w:p>
    <w:p w14:paraId="3164AEAD"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Variante 1: «Unterschiedliche» Finanzkompetenzen für Geschäfte über im Rechnungslegungsmodell definierte Finanz- und Sachanlagen des Finanzvermögens sowie Geschäfte über das Verwaltungsvermögen. In der Regel tiefere beim Verwaltungsvermögen.</w:t>
      </w:r>
    </w:p>
    <w:p w14:paraId="7E8DEFB8"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Variante 2: «Gleiche» Finanzkompetenzen für Geschäfte über im Rechnungslegungsmodell definierte Finanz- und Sachanlagen des Finanzvermögens sowie Geschäfte über das Verwaltungsvermögen.</w:t>
      </w:r>
    </w:p>
    <w:p w14:paraId="263273FC" w14:textId="77777777" w:rsidR="00D74597" w:rsidRPr="00A4205C" w:rsidRDefault="00D74597" w:rsidP="00D74597">
      <w:pPr>
        <w:spacing w:line="280" w:lineRule="atLeast"/>
        <w:jc w:val="both"/>
        <w:rPr>
          <w:rFonts w:ascii="Arial" w:hAnsi="Arial" w:cs="Arial"/>
          <w:i/>
          <w:iCs/>
          <w:sz w:val="16"/>
          <w:lang w:val="de-CH"/>
        </w:rPr>
      </w:pPr>
      <w:r w:rsidRPr="00A4205C">
        <w:rPr>
          <w:rFonts w:ascii="Arial" w:hAnsi="Arial" w:cs="Arial"/>
          <w:i/>
          <w:iCs/>
          <w:sz w:val="16"/>
          <w:lang w:val="de-CH"/>
        </w:rPr>
        <w:t xml:space="preserve">Variante 3: </w:t>
      </w:r>
      <w:bookmarkStart w:id="0" w:name="_Hlk190094204"/>
      <w:r w:rsidRPr="00A4205C">
        <w:rPr>
          <w:rFonts w:ascii="Arial" w:hAnsi="Arial" w:cs="Arial"/>
          <w:i/>
          <w:iCs/>
          <w:sz w:val="16"/>
          <w:lang w:val="de-CH"/>
        </w:rPr>
        <w:t>Vollstän</w:t>
      </w:r>
      <w:bookmarkEnd w:id="0"/>
      <w:r w:rsidRPr="00A4205C">
        <w:rPr>
          <w:rFonts w:ascii="Arial" w:hAnsi="Arial" w:cs="Arial"/>
          <w:i/>
          <w:iCs/>
          <w:sz w:val="16"/>
          <w:lang w:val="de-CH"/>
        </w:rPr>
        <w:t>dige Übertragung der Finanzkompetenzen für Geschäfte über im Rechnungslegungsmodell definierte Finanz- und Sachanlagen des Finanzvermögens an den Gemeinderat.</w:t>
      </w:r>
    </w:p>
    <w:p w14:paraId="7898540C" w14:textId="77777777" w:rsidR="00D74597" w:rsidRPr="00A4205C" w:rsidRDefault="00D74597" w:rsidP="00D74597">
      <w:pPr>
        <w:pStyle w:val="ReglementvorlageParagrafen"/>
        <w:rPr>
          <w:i w:val="0"/>
          <w:iCs/>
        </w:rPr>
      </w:pPr>
    </w:p>
    <w:p w14:paraId="06DD57D5" w14:textId="5CE99A2F" w:rsidR="00D74597" w:rsidRPr="00FF258B" w:rsidRDefault="00D74597" w:rsidP="00FF258B">
      <w:pPr>
        <w:spacing w:line="280" w:lineRule="atLeast"/>
        <w:jc w:val="both"/>
        <w:rPr>
          <w:rFonts w:ascii="Arial" w:hAnsi="Arial" w:cs="Arial"/>
          <w:i/>
          <w:sz w:val="24"/>
          <w:lang w:val="de-CH"/>
        </w:rPr>
      </w:pPr>
      <w:bookmarkStart w:id="1" w:name="_Hlk190157765"/>
      <w:r w:rsidRPr="00FF258B">
        <w:rPr>
          <w:rFonts w:ascii="Arial" w:hAnsi="Arial" w:cs="Arial"/>
          <w:i/>
          <w:sz w:val="24"/>
          <w:lang w:val="de-CH"/>
        </w:rPr>
        <w:t>Variante 1:</w:t>
      </w:r>
    </w:p>
    <w:p w14:paraId="747F4970" w14:textId="77777777" w:rsidR="00D74597" w:rsidRPr="00A4205C" w:rsidRDefault="00D74597" w:rsidP="00D74597">
      <w:pPr>
        <w:pStyle w:val="ReglementvorlageParagrafen"/>
        <w:rPr>
          <w:i w:val="0"/>
          <w:iCs/>
        </w:rPr>
      </w:pPr>
    </w:p>
    <w:p w14:paraId="52313D54" w14:textId="106C1451" w:rsidR="00D74597" w:rsidRPr="00B642A9" w:rsidRDefault="00D74597" w:rsidP="00D74597">
      <w:pPr>
        <w:pStyle w:val="ReglementvorlageParagrafen"/>
      </w:pPr>
      <w:r w:rsidRPr="00B642A9">
        <w:t>§ 20</w:t>
      </w:r>
      <w:r w:rsidRPr="00B642A9">
        <w:tab/>
        <w:t>Befugnisse (§§ 56 ff. GG)</w:t>
      </w:r>
    </w:p>
    <w:p w14:paraId="460AB23B" w14:textId="77777777" w:rsidR="00D74597" w:rsidRPr="00B642A9" w:rsidRDefault="00D74597" w:rsidP="00D74597">
      <w:pPr>
        <w:spacing w:line="280" w:lineRule="atLeast"/>
        <w:jc w:val="both"/>
        <w:rPr>
          <w:rFonts w:ascii="Arial" w:hAnsi="Arial" w:cs="Arial"/>
          <w:sz w:val="24"/>
          <w:lang w:val="de-CH"/>
        </w:rPr>
      </w:pPr>
      <w:r w:rsidRPr="00B642A9">
        <w:rPr>
          <w:rFonts w:ascii="Arial" w:hAnsi="Arial" w:cs="Arial"/>
          <w:sz w:val="24"/>
          <w:vertAlign w:val="superscript"/>
          <w:lang w:val="de-CH"/>
        </w:rPr>
        <w:t xml:space="preserve">1 </w:t>
      </w:r>
      <w:r w:rsidRPr="00B642A9">
        <w:rPr>
          <w:rFonts w:ascii="Arial" w:hAnsi="Arial" w:cs="Arial"/>
          <w:sz w:val="24"/>
          <w:lang w:val="de-CH"/>
        </w:rPr>
        <w:t>Neben den in den §§ 50 und 56 des Gemeindegesetzes</w:t>
      </w:r>
      <w:r w:rsidRPr="00B642A9">
        <w:rPr>
          <w:rStyle w:val="Funotenzeichen"/>
          <w:rFonts w:ascii="Arial" w:hAnsi="Arial" w:cs="Arial"/>
          <w:lang w:val="de-CH"/>
        </w:rPr>
        <w:footnoteReference w:id="5"/>
      </w:r>
      <w:r w:rsidRPr="00B642A9">
        <w:rPr>
          <w:rFonts w:ascii="Arial" w:hAnsi="Arial" w:cs="Arial"/>
          <w:sz w:val="24"/>
          <w:lang w:val="de-CH"/>
        </w:rPr>
        <w:t xml:space="preserve"> aufgeführten Befugnissen stehen der Gemeindeversammlung weitere nicht übertragbare Befugnisse zu:</w:t>
      </w:r>
    </w:p>
    <w:p w14:paraId="23645ECC" w14:textId="77777777" w:rsidR="00D74597" w:rsidRPr="00B642A9" w:rsidRDefault="00D74597" w:rsidP="00D74597">
      <w:pPr>
        <w:pStyle w:val="Listenabsatz"/>
        <w:numPr>
          <w:ilvl w:val="0"/>
          <w:numId w:val="35"/>
        </w:numPr>
        <w:spacing w:line="280" w:lineRule="atLeast"/>
        <w:ind w:left="567" w:hanging="567"/>
        <w:jc w:val="both"/>
        <w:rPr>
          <w:rFonts w:ascii="Arial" w:hAnsi="Arial" w:cs="Arial"/>
          <w:sz w:val="24"/>
          <w:lang w:val="de-CH"/>
        </w:rPr>
      </w:pPr>
      <w:r w:rsidRPr="00B642A9">
        <w:rPr>
          <w:rFonts w:ascii="Arial" w:hAnsi="Arial" w:cs="Arial"/>
          <w:sz w:val="24"/>
          <w:lang w:val="de-CH"/>
        </w:rPr>
        <w:t>sie beschliesst Geschäfte</w:t>
      </w:r>
      <w:r w:rsidRPr="00B642A9">
        <w:t xml:space="preserve"> </w:t>
      </w:r>
      <w:r w:rsidRPr="00B642A9">
        <w:rPr>
          <w:rFonts w:ascii="Arial" w:hAnsi="Arial" w:cs="Arial"/>
          <w:sz w:val="24"/>
          <w:lang w:val="de-CH"/>
        </w:rPr>
        <w:t xml:space="preserve">über im Rechnungslegungsmodell definierte Finanz- und Sachanlagen des Finanzvermögens, deren Auswirkungen einmalig Fr. ... oder jährlich wiederkehrend Fr. ... übersteigen (insbesondere Anlagen, </w:t>
      </w:r>
      <w:r w:rsidRPr="00B642A9">
        <w:rPr>
          <w:rFonts w:ascii="Arial" w:hAnsi="Arial" w:cs="Arial"/>
          <w:sz w:val="24"/>
          <w:lang w:val="de-CH"/>
        </w:rPr>
        <w:lastRenderedPageBreak/>
        <w:t>Nachtragskredite, Eigentumsübertragungen, Einräumung beschränkter dinglicher Rechte, Verpflichtungen oder Einnahmenreduktionen, Gründung oder Erweiterung von Unternehmen, Beteiligung an privaten Unternehmungen und Zusammenarbeit der Gemeinden);</w:t>
      </w:r>
    </w:p>
    <w:p w14:paraId="5C957806" w14:textId="77777777" w:rsidR="00D74597" w:rsidRPr="00B642A9" w:rsidRDefault="00D74597" w:rsidP="00D74597">
      <w:pPr>
        <w:pStyle w:val="Listenabsatz"/>
        <w:numPr>
          <w:ilvl w:val="0"/>
          <w:numId w:val="35"/>
        </w:numPr>
        <w:spacing w:line="280" w:lineRule="atLeast"/>
        <w:ind w:left="567" w:hanging="567"/>
        <w:jc w:val="both"/>
        <w:rPr>
          <w:rFonts w:ascii="Arial" w:hAnsi="Arial" w:cs="Arial"/>
          <w:sz w:val="24"/>
          <w:lang w:val="de-CH"/>
        </w:rPr>
      </w:pPr>
      <w:r w:rsidRPr="00B642A9">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6D2A55B2" w14:textId="77777777" w:rsidR="00D74597" w:rsidRPr="00B642A9"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c)</w:t>
      </w:r>
      <w:r w:rsidRPr="00B642A9">
        <w:rPr>
          <w:rFonts w:ascii="Arial" w:hAnsi="Arial" w:cs="Arial"/>
          <w:sz w:val="24"/>
          <w:lang w:val="de-CH"/>
        </w:rPr>
        <w:tab/>
      </w:r>
      <w:r w:rsidRPr="00B642A9">
        <w:rPr>
          <w:rFonts w:ascii="Arial" w:hAnsi="Arial" w:cs="Arial"/>
          <w:i/>
          <w:sz w:val="24"/>
          <w:lang w:val="de-CH"/>
        </w:rPr>
        <w:t>weitere hier aufzuführende nicht übertragbare Befugnisse;</w:t>
      </w:r>
    </w:p>
    <w:p w14:paraId="0C266D80" w14:textId="77777777" w:rsidR="00D74597" w:rsidRPr="00B642A9"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d)</w:t>
      </w:r>
      <w:r w:rsidRPr="00B642A9">
        <w:rPr>
          <w:rFonts w:ascii="Arial" w:hAnsi="Arial" w:cs="Arial"/>
          <w:sz w:val="24"/>
          <w:lang w:val="de-CH"/>
        </w:rPr>
        <w:tab/>
      </w:r>
      <w:r w:rsidRPr="00B642A9">
        <w:rPr>
          <w:rFonts w:ascii="Arial" w:hAnsi="Arial" w:cs="Arial"/>
          <w:i/>
          <w:sz w:val="24"/>
          <w:lang w:val="de-CH"/>
        </w:rPr>
        <w:t>weitere hier aufzuführende übertragbare Befugnisse.</w:t>
      </w:r>
    </w:p>
    <w:p w14:paraId="39438744" w14:textId="77777777" w:rsidR="00D74597" w:rsidRPr="00B642A9" w:rsidRDefault="00D74597" w:rsidP="00D74597">
      <w:pPr>
        <w:spacing w:line="280" w:lineRule="atLeast"/>
        <w:jc w:val="both"/>
        <w:rPr>
          <w:rFonts w:ascii="Arial" w:hAnsi="Arial" w:cs="Arial"/>
          <w:bCs/>
          <w:sz w:val="24"/>
          <w:lang w:val="de-CH"/>
        </w:rPr>
      </w:pPr>
    </w:p>
    <w:p w14:paraId="6EA90548" w14:textId="77777777" w:rsidR="00D74597" w:rsidRPr="00FF258B" w:rsidRDefault="00D74597" w:rsidP="00FF258B">
      <w:pPr>
        <w:spacing w:line="280" w:lineRule="atLeast"/>
        <w:jc w:val="both"/>
        <w:rPr>
          <w:rFonts w:ascii="Arial" w:hAnsi="Arial" w:cs="Arial"/>
          <w:i/>
          <w:sz w:val="24"/>
          <w:lang w:val="de-CH"/>
        </w:rPr>
      </w:pPr>
      <w:r w:rsidRPr="00FF258B">
        <w:rPr>
          <w:rFonts w:ascii="Arial" w:hAnsi="Arial" w:cs="Arial"/>
          <w:i/>
          <w:sz w:val="24"/>
          <w:lang w:val="de-CH"/>
        </w:rPr>
        <w:t>Variante 2:</w:t>
      </w:r>
    </w:p>
    <w:p w14:paraId="653C833B" w14:textId="77777777" w:rsidR="00D74597" w:rsidRPr="00B642A9" w:rsidRDefault="00D74597" w:rsidP="00D74597">
      <w:pPr>
        <w:pStyle w:val="ReglementvorlageParagrafen"/>
        <w:rPr>
          <w:i w:val="0"/>
          <w:iCs/>
        </w:rPr>
      </w:pPr>
    </w:p>
    <w:p w14:paraId="5D8353CF" w14:textId="383B896C" w:rsidR="00D74597" w:rsidRPr="00B642A9" w:rsidRDefault="00D74597" w:rsidP="00D74597">
      <w:pPr>
        <w:pStyle w:val="ReglementvorlageParagrafen"/>
      </w:pPr>
      <w:r w:rsidRPr="00B642A9">
        <w:t>§ 20</w:t>
      </w:r>
      <w:r w:rsidRPr="00B642A9">
        <w:tab/>
        <w:t>Befugnisse (§§ 56 ff. GG)</w:t>
      </w:r>
    </w:p>
    <w:p w14:paraId="12332330" w14:textId="77777777" w:rsidR="00D74597" w:rsidRPr="00B642A9" w:rsidRDefault="00D74597" w:rsidP="00D74597">
      <w:pPr>
        <w:spacing w:line="280" w:lineRule="atLeast"/>
        <w:jc w:val="both"/>
        <w:rPr>
          <w:rFonts w:ascii="Arial" w:hAnsi="Arial" w:cs="Arial"/>
          <w:sz w:val="24"/>
          <w:lang w:val="de-CH"/>
        </w:rPr>
      </w:pPr>
      <w:r w:rsidRPr="00B642A9">
        <w:rPr>
          <w:rFonts w:ascii="Arial" w:hAnsi="Arial" w:cs="Arial"/>
          <w:sz w:val="24"/>
          <w:vertAlign w:val="superscript"/>
          <w:lang w:val="de-CH"/>
        </w:rPr>
        <w:t xml:space="preserve">1 </w:t>
      </w:r>
      <w:r w:rsidRPr="00B642A9">
        <w:rPr>
          <w:rFonts w:ascii="Arial" w:hAnsi="Arial" w:cs="Arial"/>
          <w:sz w:val="24"/>
          <w:lang w:val="de-CH"/>
        </w:rPr>
        <w:t>Neben den in den §§ 50 und 56 des Gemeindegesetzes</w:t>
      </w:r>
      <w:r w:rsidRPr="00B642A9">
        <w:rPr>
          <w:rStyle w:val="Funotenzeichen"/>
          <w:rFonts w:ascii="Arial" w:hAnsi="Arial" w:cs="Arial"/>
          <w:lang w:val="de-CH"/>
        </w:rPr>
        <w:footnoteReference w:id="6"/>
      </w:r>
      <w:r w:rsidRPr="00B642A9">
        <w:rPr>
          <w:rFonts w:ascii="Arial" w:hAnsi="Arial" w:cs="Arial"/>
          <w:sz w:val="24"/>
          <w:lang w:val="de-CH"/>
        </w:rPr>
        <w:t xml:space="preserve"> aufgeführten Befugnissen stehen der Gemeindeversammlung weitere nicht übertragbare Befugnisse zu:</w:t>
      </w:r>
    </w:p>
    <w:p w14:paraId="4ED9ACFF" w14:textId="77777777" w:rsidR="00D74597" w:rsidRPr="00B642A9" w:rsidRDefault="00D74597" w:rsidP="00D74597">
      <w:pPr>
        <w:pStyle w:val="Listenabsatz"/>
        <w:numPr>
          <w:ilvl w:val="0"/>
          <w:numId w:val="34"/>
        </w:numPr>
        <w:spacing w:line="280" w:lineRule="atLeast"/>
        <w:ind w:left="567" w:hanging="567"/>
        <w:jc w:val="both"/>
        <w:rPr>
          <w:rFonts w:ascii="Arial" w:hAnsi="Arial" w:cs="Arial"/>
          <w:sz w:val="24"/>
          <w:lang w:val="de-CH"/>
        </w:rPr>
      </w:pPr>
      <w:r w:rsidRPr="00B642A9">
        <w:rPr>
          <w:rFonts w:ascii="Arial" w:hAnsi="Arial" w:cs="Arial"/>
          <w:sz w:val="24"/>
          <w:lang w:val="de-CH"/>
        </w:rPr>
        <w:t>sie beschliesst Geschäfte über im Rechnungslegungsmodell definierte Finanz- und Sachanlagen des Finanzvermögens sowie Geschäfte über das Verwaltungsvermögen, deren Auswirkungen einmalig Fr. ... oder jährlich wiederkehrend Fr. ... übersteigen (insbesondere Anlagen,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0FCE9432" w14:textId="77777777" w:rsidR="00D74597" w:rsidRPr="00B642A9"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b)</w:t>
      </w:r>
      <w:r w:rsidRPr="00B642A9">
        <w:rPr>
          <w:rFonts w:ascii="Arial" w:hAnsi="Arial" w:cs="Arial"/>
          <w:sz w:val="24"/>
          <w:lang w:val="de-CH"/>
        </w:rPr>
        <w:tab/>
      </w:r>
      <w:r w:rsidRPr="00B642A9">
        <w:rPr>
          <w:rFonts w:ascii="Arial" w:hAnsi="Arial" w:cs="Arial"/>
          <w:i/>
          <w:sz w:val="24"/>
          <w:lang w:val="de-CH"/>
        </w:rPr>
        <w:t>weitere hier aufzuführende nicht übertragbare Befugnisse;</w:t>
      </w:r>
    </w:p>
    <w:p w14:paraId="031808AD" w14:textId="77777777" w:rsidR="00D74597" w:rsidRPr="00B642A9"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c)</w:t>
      </w:r>
      <w:r w:rsidRPr="00B642A9">
        <w:rPr>
          <w:rFonts w:ascii="Arial" w:hAnsi="Arial" w:cs="Arial"/>
          <w:sz w:val="24"/>
          <w:lang w:val="de-CH"/>
        </w:rPr>
        <w:tab/>
      </w:r>
      <w:r w:rsidRPr="00B642A9">
        <w:rPr>
          <w:rFonts w:ascii="Arial" w:hAnsi="Arial" w:cs="Arial"/>
          <w:i/>
          <w:sz w:val="24"/>
          <w:lang w:val="de-CH"/>
        </w:rPr>
        <w:t>weitere hier aufzuführende übertragbare Befugnisse.</w:t>
      </w:r>
    </w:p>
    <w:bookmarkEnd w:id="1"/>
    <w:p w14:paraId="4C118567" w14:textId="77777777" w:rsidR="00D74597" w:rsidRPr="00B642A9" w:rsidRDefault="00D74597" w:rsidP="00D74597">
      <w:pPr>
        <w:spacing w:line="280" w:lineRule="atLeast"/>
        <w:jc w:val="both"/>
        <w:rPr>
          <w:rFonts w:ascii="Arial" w:hAnsi="Arial" w:cs="Arial"/>
          <w:bCs/>
          <w:sz w:val="24"/>
          <w:lang w:val="de-CH"/>
        </w:rPr>
      </w:pPr>
    </w:p>
    <w:p w14:paraId="57378EDF" w14:textId="61DAA3F9" w:rsidR="00D74597" w:rsidRPr="00FF258B" w:rsidRDefault="00D74597" w:rsidP="00FF258B">
      <w:pPr>
        <w:spacing w:line="280" w:lineRule="atLeast"/>
        <w:jc w:val="both"/>
        <w:rPr>
          <w:rFonts w:ascii="Arial" w:hAnsi="Arial" w:cs="Arial"/>
          <w:i/>
          <w:sz w:val="24"/>
          <w:lang w:val="de-CH"/>
        </w:rPr>
      </w:pPr>
      <w:r w:rsidRPr="00FF258B">
        <w:rPr>
          <w:rFonts w:ascii="Arial" w:hAnsi="Arial" w:cs="Arial"/>
          <w:i/>
          <w:sz w:val="24"/>
          <w:lang w:val="de-CH"/>
        </w:rPr>
        <w:t>Variante 3:</w:t>
      </w:r>
    </w:p>
    <w:p w14:paraId="0970D250" w14:textId="77777777" w:rsidR="00D74597" w:rsidRPr="00B642A9" w:rsidRDefault="00D74597" w:rsidP="00D74597">
      <w:pPr>
        <w:pStyle w:val="ReglementvorlageParagrafen"/>
        <w:rPr>
          <w:i w:val="0"/>
          <w:iCs/>
        </w:rPr>
      </w:pPr>
    </w:p>
    <w:p w14:paraId="4840FD9C" w14:textId="166819FB" w:rsidR="00D74597" w:rsidRPr="00B642A9" w:rsidRDefault="00D74597" w:rsidP="00D74597">
      <w:pPr>
        <w:pStyle w:val="ReglementvorlageParagrafen"/>
      </w:pPr>
      <w:r w:rsidRPr="00B642A9">
        <w:t>§ 20</w:t>
      </w:r>
      <w:r w:rsidRPr="00B642A9">
        <w:tab/>
        <w:t>Befugnisse (§§ 56 ff. GG)</w:t>
      </w:r>
    </w:p>
    <w:p w14:paraId="004E2C82" w14:textId="77777777" w:rsidR="00D74597" w:rsidRPr="00B642A9" w:rsidRDefault="00D74597" w:rsidP="00D74597">
      <w:pPr>
        <w:spacing w:line="280" w:lineRule="atLeast"/>
        <w:jc w:val="both"/>
        <w:rPr>
          <w:rFonts w:ascii="Arial" w:hAnsi="Arial" w:cs="Arial"/>
          <w:sz w:val="24"/>
          <w:lang w:val="de-CH"/>
        </w:rPr>
      </w:pPr>
      <w:r w:rsidRPr="00B642A9">
        <w:rPr>
          <w:rFonts w:ascii="Arial" w:hAnsi="Arial" w:cs="Arial"/>
          <w:sz w:val="24"/>
          <w:vertAlign w:val="superscript"/>
          <w:lang w:val="de-CH"/>
        </w:rPr>
        <w:t xml:space="preserve">1 </w:t>
      </w:r>
      <w:r w:rsidRPr="00B642A9">
        <w:rPr>
          <w:rFonts w:ascii="Arial" w:hAnsi="Arial" w:cs="Arial"/>
          <w:sz w:val="24"/>
          <w:lang w:val="de-CH"/>
        </w:rPr>
        <w:t>Neben den in den §§ 50 und 56 des Gemeindegesetzes</w:t>
      </w:r>
      <w:r w:rsidRPr="00B642A9">
        <w:rPr>
          <w:rStyle w:val="Funotenzeichen"/>
          <w:rFonts w:ascii="Arial" w:hAnsi="Arial" w:cs="Arial"/>
          <w:lang w:val="de-CH"/>
        </w:rPr>
        <w:footnoteReference w:id="7"/>
      </w:r>
      <w:r w:rsidRPr="00B642A9">
        <w:rPr>
          <w:rFonts w:ascii="Arial" w:hAnsi="Arial" w:cs="Arial"/>
          <w:sz w:val="24"/>
          <w:lang w:val="de-CH"/>
        </w:rPr>
        <w:t xml:space="preserve"> aufgeführten Befugnissen stehen der Gemeindeversammlung weitere nicht übertragbare Befugnisse zu:</w:t>
      </w:r>
    </w:p>
    <w:p w14:paraId="520E1ABE" w14:textId="77777777" w:rsidR="00D74597" w:rsidRPr="00B642A9" w:rsidRDefault="00D74597" w:rsidP="00D74597">
      <w:pPr>
        <w:pStyle w:val="Listenabsatz"/>
        <w:numPr>
          <w:ilvl w:val="0"/>
          <w:numId w:val="36"/>
        </w:numPr>
        <w:spacing w:line="280" w:lineRule="atLeast"/>
        <w:jc w:val="both"/>
        <w:rPr>
          <w:rFonts w:ascii="Arial" w:hAnsi="Arial" w:cs="Arial"/>
          <w:sz w:val="24"/>
          <w:lang w:val="de-CH"/>
        </w:rPr>
      </w:pPr>
      <w:r w:rsidRPr="00B642A9">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 die Geschäfte über Finanz- und Sachanlagen des Finanzvermögens werden vollständig an den Gemeinderat übertragen;</w:t>
      </w:r>
    </w:p>
    <w:p w14:paraId="0224C89D" w14:textId="77777777" w:rsidR="00D74597" w:rsidRPr="00B642A9"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b)</w:t>
      </w:r>
      <w:r w:rsidRPr="00B642A9">
        <w:rPr>
          <w:rFonts w:ascii="Arial" w:hAnsi="Arial" w:cs="Arial"/>
          <w:sz w:val="24"/>
          <w:lang w:val="de-CH"/>
        </w:rPr>
        <w:tab/>
      </w:r>
      <w:r w:rsidRPr="00B642A9">
        <w:rPr>
          <w:rFonts w:ascii="Arial" w:hAnsi="Arial" w:cs="Arial"/>
          <w:i/>
          <w:sz w:val="24"/>
          <w:lang w:val="de-CH"/>
        </w:rPr>
        <w:t>weitere hier aufzuführende nicht übertragbare Befugnisse;</w:t>
      </w:r>
    </w:p>
    <w:p w14:paraId="5830EBE0" w14:textId="77777777" w:rsidR="00D74597" w:rsidRPr="00B67A1B" w:rsidRDefault="00D74597" w:rsidP="00D74597">
      <w:pPr>
        <w:spacing w:line="280" w:lineRule="atLeast"/>
        <w:ind w:left="567" w:hanging="567"/>
        <w:jc w:val="both"/>
        <w:rPr>
          <w:rFonts w:ascii="Arial" w:hAnsi="Arial" w:cs="Arial"/>
          <w:sz w:val="24"/>
          <w:lang w:val="de-CH"/>
        </w:rPr>
      </w:pPr>
      <w:r w:rsidRPr="00B642A9">
        <w:rPr>
          <w:rFonts w:ascii="Arial" w:hAnsi="Arial" w:cs="Arial"/>
          <w:sz w:val="24"/>
          <w:lang w:val="de-CH"/>
        </w:rPr>
        <w:t>c)</w:t>
      </w:r>
      <w:r w:rsidRPr="00B642A9">
        <w:rPr>
          <w:rFonts w:ascii="Arial" w:hAnsi="Arial" w:cs="Arial"/>
          <w:sz w:val="24"/>
          <w:lang w:val="de-CH"/>
        </w:rPr>
        <w:tab/>
      </w:r>
      <w:r w:rsidRPr="00B642A9">
        <w:rPr>
          <w:rFonts w:ascii="Arial" w:hAnsi="Arial" w:cs="Arial"/>
          <w:i/>
          <w:sz w:val="24"/>
          <w:lang w:val="de-CH"/>
        </w:rPr>
        <w:t>weitere hier aufzuführende übertragbare Befugnisse.</w:t>
      </w:r>
    </w:p>
    <w:p w14:paraId="5BA3675D" w14:textId="77777777" w:rsidR="002B57D1" w:rsidRPr="00D74597" w:rsidRDefault="002B57D1" w:rsidP="002B57D1">
      <w:pPr>
        <w:spacing w:line="280" w:lineRule="atLeast"/>
        <w:jc w:val="both"/>
        <w:rPr>
          <w:rFonts w:ascii="Arial" w:hAnsi="Arial" w:cs="Arial"/>
          <w:bCs/>
          <w:sz w:val="24"/>
          <w:lang w:val="de-CH"/>
        </w:rPr>
      </w:pPr>
    </w:p>
    <w:p w14:paraId="26C1391F" w14:textId="77777777" w:rsidR="002B57D1" w:rsidRPr="007A4C8B" w:rsidRDefault="002B57D1" w:rsidP="00C85349">
      <w:pPr>
        <w:pStyle w:val="ReglementvorlageParagrafen"/>
      </w:pPr>
      <w:r w:rsidRPr="007A4C8B">
        <w:t>§ 2</w:t>
      </w:r>
      <w:r w:rsidR="00473B23">
        <w:t>1</w:t>
      </w:r>
      <w:r w:rsidR="00ED2360">
        <w:tab/>
      </w:r>
      <w:r w:rsidR="00017294" w:rsidRPr="007A4C8B">
        <w:t>Verfahren (§§ 58 ff. GG)</w:t>
      </w:r>
    </w:p>
    <w:p w14:paraId="5DB92809" w14:textId="77777777" w:rsidR="002B57D1" w:rsidRPr="00B67A1B" w:rsidRDefault="002B57D1" w:rsidP="002B57D1">
      <w:pPr>
        <w:spacing w:line="280" w:lineRule="atLeast"/>
        <w:jc w:val="both"/>
        <w:rPr>
          <w:rFonts w:ascii="Arial" w:hAnsi="Arial" w:cs="Arial"/>
          <w:b/>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Das Verfahren richtet sich nach dem Gemeindegesetz</w:t>
      </w:r>
      <w:r w:rsidRPr="00B67A1B">
        <w:rPr>
          <w:rStyle w:val="Funotenzeichen"/>
          <w:rFonts w:ascii="Arial" w:hAnsi="Arial" w:cs="Arial"/>
          <w:lang w:val="de-CH"/>
        </w:rPr>
        <w:footnoteReference w:id="8"/>
      </w:r>
      <w:r w:rsidRPr="00B67A1B">
        <w:rPr>
          <w:rFonts w:ascii="Arial" w:hAnsi="Arial" w:cs="Arial"/>
          <w:b/>
          <w:sz w:val="24"/>
          <w:lang w:val="de-CH"/>
        </w:rPr>
        <w:t>.</w:t>
      </w:r>
    </w:p>
    <w:p w14:paraId="2341CFF1" w14:textId="77777777" w:rsidR="002B57D1" w:rsidRPr="00D74597" w:rsidRDefault="002B57D1" w:rsidP="002B57D1">
      <w:pPr>
        <w:spacing w:line="280" w:lineRule="atLeast"/>
        <w:jc w:val="both"/>
        <w:rPr>
          <w:rFonts w:ascii="Arial" w:hAnsi="Arial" w:cs="Arial"/>
          <w:bCs/>
          <w:sz w:val="24"/>
          <w:lang w:val="de-CH"/>
        </w:rPr>
      </w:pPr>
    </w:p>
    <w:p w14:paraId="2ED30EE4"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Wer </w:t>
      </w:r>
      <w:r w:rsidRPr="00D74597">
        <w:rPr>
          <w:rFonts w:ascii="Arial" w:hAnsi="Arial" w:cs="Arial"/>
          <w:b/>
          <w:bCs/>
          <w:iCs/>
          <w:sz w:val="16"/>
          <w:lang w:val="de-CH"/>
        </w:rPr>
        <w:t>will</w:t>
      </w:r>
      <w:r w:rsidR="003F1C03">
        <w:rPr>
          <w:rFonts w:ascii="Arial" w:hAnsi="Arial" w:cs="Arial"/>
          <w:i/>
          <w:sz w:val="16"/>
          <w:lang w:val="de-CH"/>
        </w:rPr>
        <w:t>,</w:t>
      </w:r>
      <w:r w:rsidRPr="00B67A1B">
        <w:rPr>
          <w:rFonts w:ascii="Arial" w:hAnsi="Arial" w:cs="Arial"/>
          <w:i/>
          <w:sz w:val="16"/>
          <w:lang w:val="de-CH"/>
        </w:rPr>
        <w:t xml:space="preserve"> kann hier das Verfahren nach Gemeindegesetz abschreiben.</w:t>
      </w:r>
    </w:p>
    <w:p w14:paraId="71EF1F76" w14:textId="77777777" w:rsidR="003F1C03" w:rsidRPr="00D74597" w:rsidRDefault="003F1C03" w:rsidP="002B57D1">
      <w:pPr>
        <w:spacing w:line="280" w:lineRule="atLeast"/>
        <w:jc w:val="both"/>
        <w:rPr>
          <w:rFonts w:ascii="Arial" w:hAnsi="Arial" w:cs="Arial"/>
          <w:bCs/>
          <w:sz w:val="24"/>
          <w:lang w:val="de-CH"/>
        </w:rPr>
      </w:pPr>
    </w:p>
    <w:p w14:paraId="1F70354A"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4.</w:t>
      </w:r>
      <w:r w:rsidRPr="00B67A1B">
        <w:rPr>
          <w:rFonts w:ascii="Arial" w:hAnsi="Arial" w:cs="Arial"/>
          <w:b/>
          <w:sz w:val="24"/>
          <w:lang w:val="de-CH"/>
        </w:rPr>
        <w:t xml:space="preserve"> Gemeinderat</w:t>
      </w:r>
    </w:p>
    <w:p w14:paraId="2EB925BC" w14:textId="77777777" w:rsidR="002B57D1" w:rsidRPr="00B67A1B" w:rsidRDefault="002B57D1" w:rsidP="002B57D1">
      <w:pPr>
        <w:spacing w:line="280" w:lineRule="atLeast"/>
        <w:jc w:val="both"/>
        <w:rPr>
          <w:rFonts w:ascii="Arial" w:hAnsi="Arial" w:cs="Arial"/>
          <w:sz w:val="24"/>
          <w:lang w:val="de-CH"/>
        </w:rPr>
      </w:pPr>
    </w:p>
    <w:p w14:paraId="0FE96C93"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Der Gemeinderat zählt mindestens 3 Mitglieder. Nach oben ist die Zahl nicht begrenzt.</w:t>
      </w:r>
      <w:r>
        <w:rPr>
          <w:rFonts w:ascii="Arial" w:hAnsi="Arial" w:cs="Arial"/>
          <w:i/>
          <w:sz w:val="16"/>
          <w:lang w:val="de-CH"/>
        </w:rPr>
        <w:t xml:space="preserve"> </w:t>
      </w:r>
      <w:r w:rsidRPr="007C532E">
        <w:rPr>
          <w:rFonts w:ascii="Arial" w:hAnsi="Arial" w:cs="Arial"/>
          <w:i/>
          <w:sz w:val="16"/>
          <w:lang w:val="de-CH"/>
        </w:rPr>
        <w:t xml:space="preserve">Es ist eine bestimmte und </w:t>
      </w:r>
      <w:r w:rsidRPr="00264ACF">
        <w:rPr>
          <w:rFonts w:ascii="Arial" w:hAnsi="Arial" w:cs="Arial"/>
          <w:b/>
          <w:i/>
          <w:sz w:val="16"/>
          <w:lang w:val="de-CH"/>
        </w:rPr>
        <w:t>nicht</w:t>
      </w:r>
      <w:r w:rsidRPr="007C532E">
        <w:rPr>
          <w:rFonts w:ascii="Arial" w:hAnsi="Arial" w:cs="Arial"/>
          <w:i/>
          <w:sz w:val="16"/>
          <w:lang w:val="de-CH"/>
        </w:rPr>
        <w:t xml:space="preserve"> eine variable (z.B. </w:t>
      </w:r>
      <w:r w:rsidR="009A57D5">
        <w:rPr>
          <w:rFonts w:ascii="Arial" w:hAnsi="Arial" w:cs="Arial"/>
          <w:i/>
          <w:sz w:val="16"/>
          <w:lang w:val="de-CH"/>
        </w:rPr>
        <w:t>«</w:t>
      </w:r>
      <w:r w:rsidRPr="007C532E">
        <w:rPr>
          <w:rFonts w:ascii="Arial" w:hAnsi="Arial" w:cs="Arial"/>
          <w:i/>
          <w:sz w:val="16"/>
          <w:lang w:val="de-CH"/>
        </w:rPr>
        <w:t>3-5</w:t>
      </w:r>
      <w:r w:rsidR="009A57D5">
        <w:rPr>
          <w:rFonts w:ascii="Arial" w:hAnsi="Arial" w:cs="Arial"/>
          <w:i/>
          <w:sz w:val="16"/>
          <w:lang w:val="de-CH"/>
        </w:rPr>
        <w:t>»</w:t>
      </w:r>
      <w:r w:rsidRPr="007C532E">
        <w:rPr>
          <w:rFonts w:ascii="Arial" w:hAnsi="Arial" w:cs="Arial"/>
          <w:i/>
          <w:sz w:val="16"/>
          <w:lang w:val="de-CH"/>
        </w:rPr>
        <w:t>) Mitgliederzahl festzulegen. Dies gilt ebenso bei den Kommissionen.</w:t>
      </w:r>
    </w:p>
    <w:p w14:paraId="08F6FDA0" w14:textId="77777777" w:rsidR="002B57D1" w:rsidRPr="00955231" w:rsidRDefault="002B57D1" w:rsidP="002B57D1">
      <w:pPr>
        <w:spacing w:line="280" w:lineRule="atLeast"/>
        <w:jc w:val="both"/>
        <w:rPr>
          <w:rFonts w:ascii="Arial" w:hAnsi="Arial" w:cs="Arial"/>
          <w:sz w:val="24"/>
          <w:lang w:val="de-CH"/>
        </w:rPr>
      </w:pPr>
    </w:p>
    <w:p w14:paraId="066C9BC6" w14:textId="77777777" w:rsidR="002B57D1" w:rsidRPr="007A4C8B" w:rsidRDefault="002B57D1" w:rsidP="00C85349">
      <w:pPr>
        <w:pStyle w:val="ReglementvorlageParagrafen"/>
      </w:pPr>
      <w:r w:rsidRPr="007A4C8B">
        <w:t>§ 2</w:t>
      </w:r>
      <w:r w:rsidR="00473B23">
        <w:t>2</w:t>
      </w:r>
      <w:r w:rsidR="00ED2360">
        <w:tab/>
      </w:r>
      <w:r w:rsidR="00CF7943" w:rsidRPr="007A4C8B">
        <w:t>Zusammensetzung (§ 67 GG)</w:t>
      </w:r>
    </w:p>
    <w:p w14:paraId="0FA0BAB2" w14:textId="77777777" w:rsidR="002B57D1"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zählt ... Mitglieder.</w:t>
      </w:r>
    </w:p>
    <w:p w14:paraId="2427083F" w14:textId="77777777" w:rsidR="0003089D" w:rsidRPr="0003089D" w:rsidRDefault="0003089D" w:rsidP="0003089D">
      <w:pPr>
        <w:spacing w:line="280" w:lineRule="atLeast"/>
        <w:jc w:val="both"/>
        <w:rPr>
          <w:rFonts w:ascii="Arial" w:hAnsi="Arial" w:cs="Arial"/>
          <w:sz w:val="24"/>
          <w:lang w:val="de-CH"/>
        </w:rPr>
      </w:pPr>
      <w:r w:rsidRPr="0003089D">
        <w:rPr>
          <w:rFonts w:ascii="Arial" w:hAnsi="Arial" w:cs="Arial"/>
          <w:sz w:val="24"/>
          <w:vertAlign w:val="superscript"/>
          <w:lang w:val="de-CH"/>
        </w:rPr>
        <w:t>2</w:t>
      </w:r>
      <w:r w:rsidRPr="0003089D">
        <w:rPr>
          <w:rFonts w:ascii="Arial" w:hAnsi="Arial" w:cs="Arial"/>
          <w:sz w:val="24"/>
          <w:lang w:val="de-CH"/>
        </w:rPr>
        <w:t xml:space="preserve"> (Allenfalls aufgeteilt auf Wahlkreise)</w:t>
      </w:r>
    </w:p>
    <w:p w14:paraId="08741A9A" w14:textId="77777777" w:rsidR="00264ACF" w:rsidRPr="00264ACF" w:rsidRDefault="00264ACF" w:rsidP="002B57D1">
      <w:pPr>
        <w:spacing w:line="280" w:lineRule="atLeast"/>
        <w:jc w:val="both"/>
        <w:rPr>
          <w:rFonts w:ascii="Arial" w:hAnsi="Arial" w:cs="Arial"/>
          <w:sz w:val="24"/>
          <w:vertAlign w:val="superscript"/>
          <w:lang w:val="de-CH"/>
        </w:rPr>
      </w:pPr>
    </w:p>
    <w:p w14:paraId="692D44E2"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Aufgepasst: Nicht die Gemeindeversammlung hat die sogenannte Generalkompetenz, sondern der Gemeinderat. Alle Befugnisse, welche andere Organe als der Gemeinderat haben sollen, sind daher bei den entsprechenden Organen aufzuführen. Vorbehalten sind die unübertragbaren Befugnisse der Gemeindeversammlung.</w:t>
      </w:r>
    </w:p>
    <w:p w14:paraId="08B88220" w14:textId="77777777" w:rsidR="002B57D1" w:rsidRPr="00B67A1B" w:rsidRDefault="002B57D1" w:rsidP="002B57D1">
      <w:pPr>
        <w:spacing w:line="280" w:lineRule="atLeast"/>
        <w:jc w:val="both"/>
        <w:rPr>
          <w:rFonts w:ascii="Arial" w:hAnsi="Arial" w:cs="Arial"/>
          <w:sz w:val="24"/>
          <w:lang w:val="de-CH"/>
        </w:rPr>
      </w:pPr>
    </w:p>
    <w:p w14:paraId="2964A7F2" w14:textId="77777777" w:rsidR="002B57D1" w:rsidRPr="007A4C8B" w:rsidRDefault="002B57D1" w:rsidP="00C85349">
      <w:pPr>
        <w:pStyle w:val="ReglementvorlageParagrafen"/>
      </w:pPr>
      <w:r w:rsidRPr="007A4C8B">
        <w:t>§ 2</w:t>
      </w:r>
      <w:r w:rsidR="00473B23">
        <w:t>3</w:t>
      </w:r>
      <w:r w:rsidR="00ED2360">
        <w:tab/>
      </w:r>
      <w:r w:rsidR="00CF7943" w:rsidRPr="007A4C8B">
        <w:t>Befugnisse (§ 70 GG)</w:t>
      </w:r>
    </w:p>
    <w:p w14:paraId="158BA9B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ist das vollziehen</w:t>
      </w:r>
      <w:r w:rsidR="00E0064F">
        <w:rPr>
          <w:rFonts w:ascii="Arial" w:hAnsi="Arial" w:cs="Arial"/>
          <w:sz w:val="24"/>
          <w:lang w:val="de-CH"/>
        </w:rPr>
        <w:t>de und verwaltende Organ der Ge</w:t>
      </w:r>
      <w:r w:rsidRPr="00B67A1B">
        <w:rPr>
          <w:rFonts w:ascii="Arial" w:hAnsi="Arial" w:cs="Arial"/>
          <w:sz w:val="24"/>
          <w:lang w:val="de-CH"/>
        </w:rPr>
        <w:t>meinde.</w:t>
      </w:r>
    </w:p>
    <w:p w14:paraId="29FB5B54"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Er beschliesst und wählt in allen Angel</w:t>
      </w:r>
      <w:r w:rsidR="00E0064F">
        <w:rPr>
          <w:rFonts w:ascii="Arial" w:hAnsi="Arial" w:cs="Arial"/>
          <w:sz w:val="24"/>
          <w:lang w:val="de-CH"/>
        </w:rPr>
        <w:t>egenheiten, die nicht in der Ge</w:t>
      </w:r>
      <w:r w:rsidRPr="00B67A1B">
        <w:rPr>
          <w:rFonts w:ascii="Arial" w:hAnsi="Arial" w:cs="Arial"/>
          <w:sz w:val="24"/>
          <w:lang w:val="de-CH"/>
        </w:rPr>
        <w:t xml:space="preserve">setzgebung, in der Gemeindeordnung oder in anderen rechtsetzenden </w:t>
      </w:r>
      <w:proofErr w:type="spellStart"/>
      <w:r w:rsidRPr="00B67A1B">
        <w:rPr>
          <w:rFonts w:ascii="Arial" w:hAnsi="Arial" w:cs="Arial"/>
          <w:sz w:val="24"/>
          <w:lang w:val="de-CH"/>
        </w:rPr>
        <w:t>Gemeindereglementen</w:t>
      </w:r>
      <w:proofErr w:type="spellEnd"/>
      <w:r w:rsidRPr="00B67A1B">
        <w:rPr>
          <w:rFonts w:ascii="Arial" w:hAnsi="Arial" w:cs="Arial"/>
          <w:sz w:val="24"/>
          <w:lang w:val="de-CH"/>
        </w:rPr>
        <w:t xml:space="preserve"> ausdrücklich einem anderen Organ übertragen sind.</w:t>
      </w:r>
    </w:p>
    <w:p w14:paraId="2AEB6AA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Er hat insbesondere folgende Sachaufgaben</w:t>
      </w:r>
      <w:r>
        <w:rPr>
          <w:rFonts w:ascii="Arial" w:hAnsi="Arial" w:cs="Arial"/>
          <w:sz w:val="24"/>
          <w:lang w:val="de-CH"/>
        </w:rPr>
        <w:t>:</w:t>
      </w:r>
    </w:p>
    <w:p w14:paraId="24683B6D"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sidR="00104F54">
        <w:rPr>
          <w:rFonts w:ascii="Arial" w:hAnsi="Arial" w:cs="Arial"/>
          <w:sz w:val="24"/>
          <w:lang w:val="de-CH"/>
        </w:rPr>
        <w:t>…</w:t>
      </w:r>
    </w:p>
    <w:p w14:paraId="4DBC9080"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00104F54">
        <w:rPr>
          <w:rFonts w:ascii="Arial" w:hAnsi="Arial" w:cs="Arial"/>
          <w:sz w:val="24"/>
          <w:lang w:val="de-CH"/>
        </w:rPr>
        <w:t>…</w:t>
      </w:r>
    </w:p>
    <w:p w14:paraId="13C1C339" w14:textId="7BD15E32" w:rsidR="00DE7FCE" w:rsidRPr="005D37BC" w:rsidRDefault="00FF258B" w:rsidP="00DE7FCE">
      <w:pPr>
        <w:spacing w:line="280" w:lineRule="atLeast"/>
        <w:jc w:val="both"/>
        <w:rPr>
          <w:rFonts w:ascii="Arial" w:hAnsi="Arial" w:cs="Arial"/>
          <w:sz w:val="24"/>
          <w:lang w:val="de-CH"/>
        </w:rPr>
      </w:pPr>
      <w:bookmarkStart w:id="2" w:name="_Hlk193091451"/>
      <w:r>
        <w:rPr>
          <w:rFonts w:ascii="Arial" w:hAnsi="Arial" w:cs="Arial"/>
          <w:sz w:val="24"/>
          <w:vertAlign w:val="superscript"/>
          <w:lang w:val="de-CH"/>
        </w:rPr>
        <w:t>4</w:t>
      </w:r>
      <w:r w:rsidR="00DE7FCE" w:rsidRPr="005D37BC">
        <w:rPr>
          <w:rFonts w:ascii="Arial" w:hAnsi="Arial" w:cs="Arial"/>
          <w:sz w:val="24"/>
          <w:vertAlign w:val="superscript"/>
          <w:lang w:val="de-CH"/>
        </w:rPr>
        <w:t xml:space="preserve"> </w:t>
      </w:r>
      <w:r w:rsidR="00DE7FCE" w:rsidRPr="005D37BC">
        <w:rPr>
          <w:rFonts w:ascii="Arial" w:hAnsi="Arial" w:cs="Arial"/>
          <w:sz w:val="24"/>
          <w:lang w:val="de-CH"/>
        </w:rPr>
        <w:t>Unter Vorbehalt der Befugnisse der Gemeindeversammlung beschliesst der Gemeinderat Geschäfte über:</w:t>
      </w:r>
    </w:p>
    <w:p w14:paraId="0B6B2645" w14:textId="77777777" w:rsidR="00DE7FCE" w:rsidRPr="005D37BC" w:rsidRDefault="00DE7FCE" w:rsidP="00DE7FCE">
      <w:pPr>
        <w:pStyle w:val="Listenabsatz"/>
        <w:numPr>
          <w:ilvl w:val="0"/>
          <w:numId w:val="37"/>
        </w:numPr>
        <w:spacing w:line="280" w:lineRule="atLeast"/>
        <w:ind w:left="567" w:hanging="567"/>
        <w:jc w:val="both"/>
        <w:rPr>
          <w:rFonts w:ascii="Arial" w:hAnsi="Arial" w:cs="Arial"/>
          <w:sz w:val="24"/>
          <w:lang w:val="de-CH"/>
        </w:rPr>
      </w:pPr>
      <w:r w:rsidRPr="005D37BC">
        <w:rPr>
          <w:rFonts w:ascii="Arial" w:hAnsi="Arial" w:cs="Arial"/>
          <w:sz w:val="24"/>
          <w:lang w:val="de-CH"/>
        </w:rPr>
        <w:t>im Rechnungslegungsmodell definierte Finanz- und Sachanlagen des Finanzvermögens;</w:t>
      </w:r>
    </w:p>
    <w:p w14:paraId="28A7E043" w14:textId="77777777" w:rsidR="00DE7FCE" w:rsidRPr="005D37BC" w:rsidRDefault="00DE7FCE" w:rsidP="00DE7FCE">
      <w:pPr>
        <w:pStyle w:val="Listenabsatz"/>
        <w:numPr>
          <w:ilvl w:val="0"/>
          <w:numId w:val="37"/>
        </w:numPr>
        <w:spacing w:line="280" w:lineRule="atLeast"/>
        <w:ind w:left="567" w:hanging="567"/>
        <w:jc w:val="both"/>
        <w:rPr>
          <w:rFonts w:ascii="Arial" w:hAnsi="Arial" w:cs="Arial"/>
          <w:sz w:val="24"/>
          <w:lang w:val="de-CH"/>
        </w:rPr>
      </w:pPr>
      <w:r w:rsidRPr="005D37BC">
        <w:rPr>
          <w:rFonts w:ascii="Arial" w:hAnsi="Arial" w:cs="Arial"/>
          <w:sz w:val="24"/>
          <w:lang w:val="de-CH"/>
        </w:rPr>
        <w:t>das übrige Finanzvermögen;</w:t>
      </w:r>
    </w:p>
    <w:p w14:paraId="4B5330D9" w14:textId="77777777" w:rsidR="00DE7FCE" w:rsidRPr="005D37BC" w:rsidRDefault="00DE7FCE" w:rsidP="00DE7FCE">
      <w:pPr>
        <w:pStyle w:val="Listenabsatz"/>
        <w:numPr>
          <w:ilvl w:val="0"/>
          <w:numId w:val="37"/>
        </w:numPr>
        <w:spacing w:line="280" w:lineRule="atLeast"/>
        <w:ind w:left="567" w:hanging="567"/>
        <w:jc w:val="both"/>
        <w:rPr>
          <w:rFonts w:ascii="Arial" w:hAnsi="Arial" w:cs="Arial"/>
          <w:sz w:val="24"/>
          <w:lang w:val="de-CH"/>
        </w:rPr>
      </w:pPr>
      <w:r w:rsidRPr="005D37BC">
        <w:rPr>
          <w:rFonts w:ascii="Arial" w:hAnsi="Arial" w:cs="Arial"/>
          <w:sz w:val="24"/>
          <w:lang w:val="de-CH"/>
        </w:rPr>
        <w:t>das Verwaltungsvermögen.</w:t>
      </w:r>
    </w:p>
    <w:bookmarkEnd w:id="2"/>
    <w:p w14:paraId="7F52D490" w14:textId="77777777" w:rsidR="00DE7FCE" w:rsidRPr="00B67A1B" w:rsidRDefault="00DE7FCE" w:rsidP="002B57D1">
      <w:pPr>
        <w:spacing w:line="280" w:lineRule="atLeast"/>
        <w:jc w:val="both"/>
        <w:rPr>
          <w:rFonts w:ascii="Arial" w:hAnsi="Arial" w:cs="Arial"/>
          <w:sz w:val="24"/>
          <w:lang w:val="de-CH"/>
        </w:rPr>
      </w:pPr>
    </w:p>
    <w:p w14:paraId="5F284618"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 sind die Befugnisse einzeln aufzuzählen.</w:t>
      </w:r>
    </w:p>
    <w:p w14:paraId="2715E475" w14:textId="77777777" w:rsidR="002B57D1" w:rsidRPr="00B67A1B" w:rsidRDefault="002B57D1" w:rsidP="002B57D1">
      <w:pPr>
        <w:spacing w:line="280" w:lineRule="atLeast"/>
        <w:jc w:val="both"/>
        <w:rPr>
          <w:rFonts w:ascii="Arial" w:hAnsi="Arial" w:cs="Arial"/>
          <w:sz w:val="24"/>
          <w:lang w:val="de-CH"/>
        </w:rPr>
      </w:pPr>
    </w:p>
    <w:p w14:paraId="0DEA18E6"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geplant:</w:t>
      </w:r>
    </w:p>
    <w:p w14:paraId="68C9F277" w14:textId="77777777" w:rsidR="002B57D1" w:rsidRPr="00B67A1B" w:rsidRDefault="002B57D1" w:rsidP="002B57D1">
      <w:pPr>
        <w:spacing w:line="280" w:lineRule="atLeast"/>
        <w:jc w:val="both"/>
        <w:rPr>
          <w:rFonts w:ascii="Arial" w:hAnsi="Arial" w:cs="Arial"/>
          <w:sz w:val="24"/>
          <w:lang w:val="de-CH"/>
        </w:rPr>
      </w:pPr>
    </w:p>
    <w:p w14:paraId="2667A0F0" w14:textId="77777777" w:rsidR="002B57D1" w:rsidRPr="007A4C8B" w:rsidRDefault="002B57D1" w:rsidP="00C85349">
      <w:pPr>
        <w:pStyle w:val="ReglementvorlageParagrafen"/>
      </w:pPr>
      <w:r w:rsidRPr="007A4C8B">
        <w:t>§ 2</w:t>
      </w:r>
      <w:r w:rsidR="00473B23">
        <w:t>4</w:t>
      </w:r>
      <w:r w:rsidR="00ED2360">
        <w:tab/>
      </w:r>
      <w:r w:rsidR="00CF7943" w:rsidRPr="007A4C8B">
        <w:t>Ressortsystem (§ 72 GG)</w:t>
      </w:r>
    </w:p>
    <w:p w14:paraId="7095EBA1"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gliedert seine Aufgaben in folgende Ressorts:</w:t>
      </w:r>
    </w:p>
    <w:p w14:paraId="427D7487" w14:textId="77777777" w:rsidR="002B57D1"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473B23">
        <w:rPr>
          <w:rFonts w:ascii="Arial" w:hAnsi="Arial" w:cs="Arial"/>
          <w:sz w:val="24"/>
          <w:lang w:val="de-CH"/>
        </w:rPr>
        <w:t>…</w:t>
      </w:r>
    </w:p>
    <w:p w14:paraId="61EC2E64" w14:textId="77777777" w:rsidR="0003089D" w:rsidRDefault="0003089D"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w:t>
      </w:r>
    </w:p>
    <w:p w14:paraId="3CBC99E1" w14:textId="77777777" w:rsidR="0003089D" w:rsidRDefault="0003089D"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t>…</w:t>
      </w:r>
    </w:p>
    <w:p w14:paraId="2A6827A1" w14:textId="77777777" w:rsidR="0003089D" w:rsidRPr="00B67A1B" w:rsidRDefault="0003089D" w:rsidP="00264ACF">
      <w:pPr>
        <w:spacing w:line="280" w:lineRule="atLeast"/>
        <w:ind w:left="567" w:hanging="567"/>
        <w:jc w:val="both"/>
        <w:rPr>
          <w:rFonts w:ascii="Arial" w:hAnsi="Arial" w:cs="Arial"/>
          <w:sz w:val="24"/>
          <w:lang w:val="de-CH"/>
        </w:rPr>
      </w:pPr>
      <w:r>
        <w:rPr>
          <w:rFonts w:ascii="Arial" w:hAnsi="Arial" w:cs="Arial"/>
          <w:sz w:val="24"/>
          <w:lang w:val="de-CH"/>
        </w:rPr>
        <w:t>…</w:t>
      </w:r>
      <w:r>
        <w:rPr>
          <w:rFonts w:ascii="Arial" w:hAnsi="Arial" w:cs="Arial"/>
          <w:sz w:val="24"/>
          <w:lang w:val="de-CH"/>
        </w:rPr>
        <w:tab/>
        <w:t>…</w:t>
      </w:r>
    </w:p>
    <w:p w14:paraId="78C50BA0"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3A5BE58C" w14:textId="77777777" w:rsidR="002B57D1" w:rsidRPr="00B67A1B" w:rsidRDefault="00116ECB" w:rsidP="00A859D6">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Der Gemeinderat gliedert seine Aufgaben in Ressorts, die von der Gemeindeversammlung zu beschliessen sind.</w:t>
      </w:r>
    </w:p>
    <w:p w14:paraId="7281FF67" w14:textId="77777777" w:rsidR="002B57D1" w:rsidRPr="00B67A1B" w:rsidRDefault="002B57D1" w:rsidP="006B2547">
      <w:pPr>
        <w:spacing w:line="280" w:lineRule="atLeast"/>
        <w:ind w:left="567"/>
        <w:jc w:val="both"/>
        <w:rPr>
          <w:rFonts w:ascii="Arial" w:hAnsi="Arial" w:cs="Arial"/>
          <w:sz w:val="24"/>
          <w:lang w:val="de-CH"/>
        </w:rPr>
      </w:pPr>
    </w:p>
    <w:p w14:paraId="00300091"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lastRenderedPageBreak/>
        <w:t>Wenn gewünscht:</w:t>
      </w:r>
    </w:p>
    <w:p w14:paraId="4C926EC0" w14:textId="77777777" w:rsidR="002B57D1" w:rsidRPr="00B67A1B" w:rsidRDefault="002B57D1" w:rsidP="002B57D1">
      <w:pPr>
        <w:spacing w:line="280" w:lineRule="atLeast"/>
        <w:jc w:val="both"/>
        <w:rPr>
          <w:rFonts w:ascii="Arial" w:hAnsi="Arial" w:cs="Arial"/>
          <w:sz w:val="24"/>
          <w:lang w:val="de-CH"/>
        </w:rPr>
      </w:pPr>
    </w:p>
    <w:p w14:paraId="28AF9ECF"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5</w:t>
      </w:r>
      <w:r w:rsidRPr="00B67A1B">
        <w:rPr>
          <w:rFonts w:ascii="Arial" w:hAnsi="Arial" w:cs="Arial"/>
          <w:b/>
          <w:sz w:val="24"/>
          <w:lang w:val="de-CH"/>
        </w:rPr>
        <w:t>. Gemeinderatskommission</w:t>
      </w:r>
    </w:p>
    <w:p w14:paraId="746C3201" w14:textId="77777777" w:rsidR="002B57D1" w:rsidRPr="00B67A1B" w:rsidRDefault="002B57D1" w:rsidP="002B57D1">
      <w:pPr>
        <w:spacing w:line="280" w:lineRule="atLeast"/>
        <w:jc w:val="both"/>
        <w:rPr>
          <w:rFonts w:ascii="Arial" w:hAnsi="Arial" w:cs="Arial"/>
          <w:sz w:val="24"/>
          <w:lang w:val="de-CH"/>
        </w:rPr>
      </w:pPr>
    </w:p>
    <w:p w14:paraId="75C74327"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Die GRK kann nicht nur untergeordnete Aufgaben erledigen. Die Ge</w:t>
      </w:r>
      <w:r w:rsidR="0080302E">
        <w:rPr>
          <w:rFonts w:ascii="Arial" w:hAnsi="Arial" w:cs="Arial"/>
          <w:i/>
          <w:sz w:val="16"/>
          <w:lang w:val="de-CH"/>
        </w:rPr>
        <w:t>meinde kann in Beziehung zum Ge</w:t>
      </w:r>
      <w:r w:rsidRPr="00B67A1B">
        <w:rPr>
          <w:rFonts w:ascii="Arial" w:hAnsi="Arial" w:cs="Arial"/>
          <w:i/>
          <w:sz w:val="16"/>
          <w:lang w:val="de-CH"/>
        </w:rPr>
        <w:t>meinderat die Kompetenzen der GRK frei regeln.</w:t>
      </w:r>
    </w:p>
    <w:p w14:paraId="7868137E" w14:textId="77777777" w:rsidR="002B57D1" w:rsidRPr="00B67A1B" w:rsidRDefault="002B57D1" w:rsidP="002B57D1">
      <w:pPr>
        <w:spacing w:line="280" w:lineRule="atLeast"/>
        <w:jc w:val="both"/>
        <w:rPr>
          <w:rFonts w:ascii="Arial" w:hAnsi="Arial" w:cs="Arial"/>
          <w:sz w:val="24"/>
          <w:lang w:val="de-CH"/>
        </w:rPr>
      </w:pPr>
    </w:p>
    <w:p w14:paraId="4BC0D15E" w14:textId="77777777" w:rsidR="002B57D1" w:rsidRPr="007A4C8B" w:rsidRDefault="002B57D1" w:rsidP="00C85349">
      <w:pPr>
        <w:pStyle w:val="ReglementvorlageParagrafen"/>
      </w:pPr>
      <w:r w:rsidRPr="007A4C8B">
        <w:t>§ 2</w:t>
      </w:r>
      <w:r w:rsidR="00473B23">
        <w:t>5</w:t>
      </w:r>
      <w:r w:rsidR="00ED2360">
        <w:tab/>
      </w:r>
      <w:r w:rsidR="00CF7943" w:rsidRPr="007A4C8B">
        <w:t>Zusammensetzung (§ 73 GG)</w:t>
      </w:r>
    </w:p>
    <w:p w14:paraId="3F2CE215"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Die Gemeinderatskommission zählt ... Mitglieder und ... Ersatzmitglieder.</w:t>
      </w:r>
    </w:p>
    <w:p w14:paraId="37EA1ECA" w14:textId="77777777" w:rsidR="002B57D1" w:rsidRPr="00B67A1B" w:rsidRDefault="002B57D1" w:rsidP="002B57D1">
      <w:pPr>
        <w:spacing w:line="280" w:lineRule="atLeast"/>
        <w:jc w:val="both"/>
        <w:rPr>
          <w:rFonts w:ascii="Arial" w:hAnsi="Arial" w:cs="Arial"/>
          <w:sz w:val="24"/>
          <w:lang w:val="de-CH"/>
        </w:rPr>
      </w:pPr>
    </w:p>
    <w:p w14:paraId="2BABF916" w14:textId="77777777" w:rsidR="002B57D1" w:rsidRPr="007A4C8B" w:rsidRDefault="002B57D1" w:rsidP="00C85349">
      <w:pPr>
        <w:pStyle w:val="ReglementvorlageParagrafen"/>
      </w:pPr>
      <w:r w:rsidRPr="007A4C8B">
        <w:t>§ 2</w:t>
      </w:r>
      <w:r w:rsidR="00473B23">
        <w:t>6</w:t>
      </w:r>
      <w:r w:rsidR="00ED2360">
        <w:tab/>
      </w:r>
      <w:r w:rsidR="00CF7943" w:rsidRPr="007A4C8B">
        <w:t>Befugnisse (§ 74 GG)</w:t>
      </w:r>
    </w:p>
    <w:p w14:paraId="7F7F8253"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hat folgende Sachaufgaben</w:t>
      </w:r>
      <w:r>
        <w:rPr>
          <w:rFonts w:ascii="Arial" w:hAnsi="Arial" w:cs="Arial"/>
          <w:sz w:val="24"/>
          <w:lang w:val="de-CH"/>
        </w:rPr>
        <w:t>:</w:t>
      </w:r>
    </w:p>
    <w:p w14:paraId="59B7B957"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t>…</w:t>
      </w:r>
    </w:p>
    <w:p w14:paraId="784E1CF0"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t>…</w:t>
      </w:r>
    </w:p>
    <w:p w14:paraId="67B91753"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c)</w:t>
      </w:r>
      <w:r w:rsidR="00264ACF">
        <w:rPr>
          <w:rFonts w:ascii="Arial" w:hAnsi="Arial" w:cs="Arial"/>
          <w:sz w:val="24"/>
          <w:lang w:val="de-CH"/>
        </w:rPr>
        <w:tab/>
        <w:t>…</w:t>
      </w:r>
    </w:p>
    <w:p w14:paraId="42C0B9F9"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w:t>
      </w:r>
      <w:r w:rsidR="00264ACF">
        <w:rPr>
          <w:rFonts w:ascii="Arial" w:hAnsi="Arial" w:cs="Arial"/>
          <w:sz w:val="24"/>
          <w:lang w:val="de-CH"/>
        </w:rPr>
        <w:tab/>
        <w:t>…</w:t>
      </w:r>
    </w:p>
    <w:p w14:paraId="76AB51B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Gemeinderatskommission hat folgende Finanzkompetenzen</w:t>
      </w:r>
      <w:r>
        <w:rPr>
          <w:rFonts w:ascii="Arial" w:hAnsi="Arial" w:cs="Arial"/>
          <w:sz w:val="24"/>
          <w:lang w:val="de-CH"/>
        </w:rPr>
        <w:t>:</w:t>
      </w:r>
    </w:p>
    <w:p w14:paraId="256B6FB1"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Pr>
          <w:rFonts w:ascii="Arial" w:hAnsi="Arial" w:cs="Arial"/>
          <w:sz w:val="24"/>
          <w:lang w:val="de-CH"/>
        </w:rPr>
        <w:t>Beschlussfassung über Geschäfte, deren Auswirkungen einmalig Fr. … oder jährlich wiederkehrend Fr. … nicht übersteigen;</w:t>
      </w:r>
    </w:p>
    <w:p w14:paraId="25A89D6A"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00116ECB">
        <w:rPr>
          <w:rFonts w:ascii="Arial" w:hAnsi="Arial" w:cs="Arial"/>
          <w:sz w:val="24"/>
          <w:lang w:val="de-CH"/>
        </w:rPr>
        <w:t>…</w:t>
      </w:r>
    </w:p>
    <w:p w14:paraId="50ABA341" w14:textId="77777777" w:rsidR="002B57D1" w:rsidRPr="00B67A1B" w:rsidRDefault="002B57D1" w:rsidP="002B57D1">
      <w:pPr>
        <w:spacing w:line="280" w:lineRule="atLeast"/>
        <w:jc w:val="both"/>
        <w:rPr>
          <w:rFonts w:ascii="Arial" w:hAnsi="Arial" w:cs="Arial"/>
          <w:sz w:val="24"/>
          <w:lang w:val="de-CH"/>
        </w:rPr>
      </w:pPr>
    </w:p>
    <w:p w14:paraId="63A2D3D8" w14:textId="77777777" w:rsidR="002B57D1" w:rsidRPr="007A4C8B" w:rsidRDefault="002B57D1" w:rsidP="00C85349">
      <w:pPr>
        <w:pStyle w:val="ReglementvorlageParagrafen"/>
      </w:pPr>
      <w:r w:rsidRPr="007A4C8B">
        <w:t>§ 2</w:t>
      </w:r>
      <w:r w:rsidR="00473B23">
        <w:t>7</w:t>
      </w:r>
      <w:r w:rsidR="00ED2360">
        <w:tab/>
      </w:r>
      <w:r w:rsidR="00CF7943" w:rsidRPr="007A4C8B">
        <w:t>Ressortsystem (§ 76 GG)</w:t>
      </w:r>
    </w:p>
    <w:p w14:paraId="78A6007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folgende Ressorts:</w:t>
      </w:r>
    </w:p>
    <w:p w14:paraId="136E1215" w14:textId="77777777" w:rsidR="002B57D1" w:rsidRDefault="00264ACF" w:rsidP="00473B23">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473B23">
        <w:rPr>
          <w:rFonts w:ascii="Arial" w:hAnsi="Arial" w:cs="Arial"/>
          <w:sz w:val="24"/>
          <w:lang w:val="de-CH"/>
        </w:rPr>
        <w:t>…</w:t>
      </w:r>
    </w:p>
    <w:p w14:paraId="00B8728B" w14:textId="77777777" w:rsidR="00F619F1" w:rsidRDefault="00F619F1" w:rsidP="00473B23">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w:t>
      </w:r>
    </w:p>
    <w:p w14:paraId="3F0EF9D7" w14:textId="77777777" w:rsidR="00F619F1" w:rsidRDefault="00F619F1" w:rsidP="00473B23">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t>…</w:t>
      </w:r>
    </w:p>
    <w:p w14:paraId="3C93818D" w14:textId="77777777" w:rsidR="00F619F1" w:rsidRPr="00B67A1B" w:rsidRDefault="00F619F1" w:rsidP="00473B23">
      <w:pPr>
        <w:spacing w:line="280" w:lineRule="atLeast"/>
        <w:ind w:left="567" w:hanging="567"/>
        <w:jc w:val="both"/>
        <w:rPr>
          <w:rFonts w:ascii="Arial" w:hAnsi="Arial" w:cs="Arial"/>
          <w:sz w:val="24"/>
          <w:lang w:val="de-CH"/>
        </w:rPr>
      </w:pPr>
      <w:r>
        <w:rPr>
          <w:rFonts w:ascii="Arial" w:hAnsi="Arial" w:cs="Arial"/>
          <w:sz w:val="24"/>
          <w:lang w:val="de-CH"/>
        </w:rPr>
        <w:t>…</w:t>
      </w:r>
      <w:r>
        <w:rPr>
          <w:rFonts w:ascii="Arial" w:hAnsi="Arial" w:cs="Arial"/>
          <w:sz w:val="24"/>
          <w:lang w:val="de-CH"/>
        </w:rPr>
        <w:tab/>
        <w:t>…</w:t>
      </w:r>
    </w:p>
    <w:p w14:paraId="01DDD85E" w14:textId="67676A88"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36C22EF8" w14:textId="77777777" w:rsidR="002B57D1" w:rsidRPr="00B67A1B" w:rsidRDefault="002B57D1" w:rsidP="00A859D6">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Ressorts, die von der Gemeindeversammlung zu beschliessen sind.</w:t>
      </w:r>
    </w:p>
    <w:p w14:paraId="5290A900" w14:textId="77777777" w:rsidR="002B57D1" w:rsidRPr="00955231" w:rsidRDefault="002B57D1" w:rsidP="002B57D1">
      <w:pPr>
        <w:spacing w:line="280" w:lineRule="atLeast"/>
        <w:jc w:val="both"/>
        <w:rPr>
          <w:rFonts w:ascii="Arial" w:hAnsi="Arial" w:cs="Arial"/>
          <w:sz w:val="24"/>
          <w:lang w:val="de-CH"/>
        </w:rPr>
      </w:pPr>
    </w:p>
    <w:p w14:paraId="06EDA31F" w14:textId="6B2F69C8" w:rsidR="00FD5DD1" w:rsidRPr="00FD5DD1" w:rsidRDefault="00FD5DD1">
      <w:pPr>
        <w:rPr>
          <w:rFonts w:ascii="Arial" w:hAnsi="Arial" w:cs="Arial"/>
          <w:bCs/>
          <w:sz w:val="24"/>
          <w:lang w:val="de-CH"/>
        </w:rPr>
      </w:pPr>
    </w:p>
    <w:p w14:paraId="12B04BBB" w14:textId="7494AE3F"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Kommissionen</w:t>
      </w:r>
    </w:p>
    <w:p w14:paraId="1055F989" w14:textId="77777777" w:rsidR="00F349C3" w:rsidRPr="00B67A1B" w:rsidRDefault="00F349C3" w:rsidP="00F349C3">
      <w:pPr>
        <w:spacing w:line="280" w:lineRule="atLeast"/>
        <w:jc w:val="both"/>
        <w:rPr>
          <w:rFonts w:ascii="Arial" w:hAnsi="Arial" w:cs="Arial"/>
          <w:sz w:val="24"/>
          <w:lang w:val="de-CH"/>
        </w:rPr>
      </w:pPr>
    </w:p>
    <w:p w14:paraId="4D52C3E0" w14:textId="27180DCA"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xml:space="preserve">1. </w:t>
      </w:r>
      <w:r w:rsidR="00CF7943">
        <w:rPr>
          <w:rFonts w:ascii="Arial" w:hAnsi="Arial" w:cs="Arial"/>
          <w:b/>
          <w:sz w:val="24"/>
          <w:lang w:val="de-CH"/>
        </w:rPr>
        <w:t>Allgemeines</w:t>
      </w:r>
    </w:p>
    <w:p w14:paraId="7B3150AC" w14:textId="77777777" w:rsidR="006B2547" w:rsidRPr="00B67A1B" w:rsidRDefault="006B2547" w:rsidP="006B2547">
      <w:pPr>
        <w:spacing w:line="280" w:lineRule="atLeast"/>
        <w:jc w:val="both"/>
        <w:rPr>
          <w:rFonts w:ascii="Arial" w:hAnsi="Arial" w:cs="Arial"/>
          <w:sz w:val="24"/>
          <w:lang w:val="de-CH"/>
        </w:rPr>
      </w:pPr>
    </w:p>
    <w:p w14:paraId="2DF0D0B2" w14:textId="77777777" w:rsidR="006B2547" w:rsidRPr="00CF7943" w:rsidRDefault="006B2547" w:rsidP="006B2547">
      <w:pPr>
        <w:pStyle w:val="Textkrper2"/>
        <w:spacing w:line="280" w:lineRule="atLeast"/>
        <w:rPr>
          <w:rFonts w:ascii="Arial" w:hAnsi="Arial" w:cs="Arial"/>
          <w:i/>
          <w:sz w:val="16"/>
          <w:lang w:val="de-CH"/>
        </w:rPr>
      </w:pPr>
      <w:r w:rsidRPr="00CF7943">
        <w:rPr>
          <w:rFonts w:ascii="Arial" w:hAnsi="Arial" w:cs="Arial"/>
          <w:i/>
          <w:sz w:val="16"/>
          <w:lang w:val="de-CH"/>
        </w:rPr>
        <w:t>In der Gemeindeordnung können die Gemeinden auf die Wahl der jeweiligen Kommissionen verzichten, wenn sie in diesen Bereichen Fachpersonal beschäftigen oder die Aufgaben einer aussenstehenden anerkannten Fachstelle übertragen. Vorbehalten bleibt die Spezialgesetzgebung.</w:t>
      </w:r>
    </w:p>
    <w:p w14:paraId="0A82FA09" w14:textId="77777777" w:rsidR="00F349C3" w:rsidRPr="006B2547" w:rsidRDefault="00F349C3" w:rsidP="00CF7943">
      <w:pPr>
        <w:spacing w:line="280" w:lineRule="atLeast"/>
        <w:rPr>
          <w:rFonts w:ascii="Arial" w:hAnsi="Arial" w:cs="Arial"/>
          <w:sz w:val="24"/>
          <w:lang w:val="de-CH"/>
        </w:rPr>
      </w:pPr>
    </w:p>
    <w:p w14:paraId="5DBED5AD" w14:textId="77777777" w:rsidR="00F349C3" w:rsidRPr="007A4C8B" w:rsidRDefault="00F349C3" w:rsidP="00C85349">
      <w:pPr>
        <w:pStyle w:val="ReglementvorlageParagrafen"/>
      </w:pPr>
      <w:r w:rsidRPr="007A4C8B">
        <w:t>§ 2</w:t>
      </w:r>
      <w:r w:rsidR="00473B23">
        <w:t>8</w:t>
      </w:r>
      <w:r w:rsidR="00ED2360">
        <w:tab/>
      </w:r>
      <w:r w:rsidR="00CF7943" w:rsidRPr="007A4C8B">
        <w:t>Art und Anzahl (§§ 99 ff. GG)</w:t>
      </w:r>
    </w:p>
    <w:p w14:paraId="7D1846B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wählt folgende Kommissionen mit folgender Mitglieder- und Ersatzmitgliederzahl:</w:t>
      </w:r>
    </w:p>
    <w:p w14:paraId="275D671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Pr="00B67A1B">
        <w:rPr>
          <w:rFonts w:ascii="Arial" w:hAnsi="Arial" w:cs="Arial"/>
          <w:sz w:val="24"/>
          <w:lang w:val="de-CH"/>
        </w:rPr>
        <w:t>Mitglieder</w:t>
      </w:r>
      <w:r w:rsidR="00264ACF">
        <w:rPr>
          <w:rFonts w:ascii="Arial" w:hAnsi="Arial" w:cs="Arial"/>
          <w:sz w:val="24"/>
          <w:lang w:val="de-CH"/>
        </w:rPr>
        <w:tab/>
      </w:r>
      <w:r w:rsidRPr="00B67A1B">
        <w:rPr>
          <w:rFonts w:ascii="Arial" w:hAnsi="Arial" w:cs="Arial"/>
          <w:sz w:val="24"/>
          <w:lang w:val="de-CH"/>
        </w:rPr>
        <w:t>Ersatz</w:t>
      </w:r>
    </w:p>
    <w:p w14:paraId="4547E4CC"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sidRPr="00B67A1B">
        <w:rPr>
          <w:rFonts w:ascii="Arial" w:hAnsi="Arial" w:cs="Arial"/>
          <w:sz w:val="24"/>
          <w:lang w:val="de-CH"/>
        </w:rPr>
        <w:t>Wahlbüro</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722135FB" w14:textId="77777777"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473B23">
        <w:rPr>
          <w:rFonts w:ascii="Arial" w:hAnsi="Arial" w:cs="Arial"/>
          <w:sz w:val="24"/>
          <w:lang w:val="de-CH"/>
        </w:rPr>
        <w:t>…</w:t>
      </w:r>
      <w:r w:rsidR="00473B23">
        <w:rPr>
          <w:rFonts w:ascii="Arial" w:hAnsi="Arial" w:cs="Arial"/>
          <w:sz w:val="24"/>
          <w:lang w:val="de-CH"/>
        </w:rPr>
        <w:tab/>
      </w:r>
      <w:r w:rsidR="00473B23">
        <w:rPr>
          <w:rFonts w:ascii="Arial" w:hAnsi="Arial" w:cs="Arial"/>
          <w:sz w:val="24"/>
          <w:lang w:val="de-CH"/>
        </w:rPr>
        <w:tab/>
      </w:r>
      <w:r w:rsidR="00473B23">
        <w:rPr>
          <w:rFonts w:ascii="Arial" w:hAnsi="Arial" w:cs="Arial"/>
          <w:sz w:val="24"/>
          <w:lang w:val="de-CH"/>
        </w:rPr>
        <w:tab/>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7F20D025" w14:textId="77777777"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473B23">
        <w:rPr>
          <w:rFonts w:ascii="Arial" w:hAnsi="Arial" w:cs="Arial"/>
          <w:sz w:val="24"/>
          <w:lang w:val="de-CH"/>
        </w:rPr>
        <w:t>…</w:t>
      </w:r>
      <w:r w:rsidR="00473B23">
        <w:rPr>
          <w:rFonts w:ascii="Arial" w:hAnsi="Arial" w:cs="Arial"/>
          <w:sz w:val="24"/>
          <w:lang w:val="de-CH"/>
        </w:rPr>
        <w:tab/>
      </w:r>
      <w:r w:rsidR="00473B23">
        <w:rPr>
          <w:rFonts w:ascii="Arial" w:hAnsi="Arial" w:cs="Arial"/>
          <w:sz w:val="24"/>
          <w:lang w:val="de-CH"/>
        </w:rPr>
        <w:tab/>
      </w:r>
      <w:r w:rsidR="00473B23">
        <w:rPr>
          <w:rFonts w:ascii="Arial" w:hAnsi="Arial" w:cs="Arial"/>
          <w:sz w:val="24"/>
          <w:lang w:val="de-CH"/>
        </w:rPr>
        <w:tab/>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28DE2649" w14:textId="77777777" w:rsidR="00F349C3" w:rsidRPr="00B67A1B" w:rsidRDefault="00F349C3" w:rsidP="00F349C3">
      <w:pPr>
        <w:spacing w:line="280" w:lineRule="atLeast"/>
        <w:jc w:val="both"/>
        <w:rPr>
          <w:rFonts w:ascii="Arial" w:hAnsi="Arial" w:cs="Arial"/>
          <w:sz w:val="24"/>
          <w:lang w:val="de-CH"/>
        </w:rPr>
      </w:pPr>
    </w:p>
    <w:p w14:paraId="59EB1795" w14:textId="77777777" w:rsidR="00900FC2" w:rsidRDefault="00900FC2">
      <w:pPr>
        <w:rPr>
          <w:rFonts w:ascii="Arial" w:hAnsi="Arial" w:cs="Arial"/>
          <w:b/>
          <w:sz w:val="24"/>
          <w:lang w:val="de-CH"/>
        </w:rPr>
      </w:pPr>
      <w:r>
        <w:rPr>
          <w:rFonts w:ascii="Arial" w:hAnsi="Arial" w:cs="Arial"/>
          <w:b/>
          <w:sz w:val="24"/>
          <w:lang w:val="de-CH"/>
        </w:rPr>
        <w:br w:type="page"/>
      </w:r>
    </w:p>
    <w:p w14:paraId="6D6F8852" w14:textId="14FA1B04" w:rsidR="00F349C3" w:rsidRPr="00ED2360" w:rsidRDefault="00264ACF" w:rsidP="00F349C3">
      <w:pPr>
        <w:spacing w:line="280" w:lineRule="atLeast"/>
        <w:jc w:val="both"/>
        <w:rPr>
          <w:rFonts w:ascii="Arial" w:hAnsi="Arial" w:cs="Arial"/>
          <w:b/>
          <w:sz w:val="24"/>
          <w:lang w:val="de-CH"/>
        </w:rPr>
      </w:pPr>
      <w:r>
        <w:rPr>
          <w:rFonts w:ascii="Arial" w:hAnsi="Arial" w:cs="Arial"/>
          <w:b/>
          <w:sz w:val="24"/>
          <w:lang w:val="de-CH"/>
        </w:rPr>
        <w:lastRenderedPageBreak/>
        <w:t>3.6</w:t>
      </w:r>
      <w:r w:rsidR="00F349C3" w:rsidRPr="00ED2360">
        <w:rPr>
          <w:rFonts w:ascii="Arial" w:hAnsi="Arial" w:cs="Arial"/>
          <w:b/>
          <w:sz w:val="24"/>
          <w:lang w:val="de-CH"/>
        </w:rPr>
        <w:t>.2. Befugnisse der Kommissionen</w:t>
      </w:r>
      <w:r w:rsidR="007A4C8B" w:rsidRPr="00ED2360">
        <w:rPr>
          <w:rFonts w:ascii="Arial" w:hAnsi="Arial" w:cs="Arial"/>
          <w:b/>
          <w:sz w:val="24"/>
          <w:lang w:val="de-CH"/>
        </w:rPr>
        <w:t xml:space="preserve"> (§§ 101 ff. G</w:t>
      </w:r>
      <w:r w:rsidR="00ED2360">
        <w:rPr>
          <w:rFonts w:ascii="Arial" w:hAnsi="Arial" w:cs="Arial"/>
          <w:b/>
          <w:sz w:val="24"/>
          <w:lang w:val="de-CH"/>
        </w:rPr>
        <w:t>G</w:t>
      </w:r>
      <w:r w:rsidR="007A4C8B" w:rsidRPr="00ED2360">
        <w:rPr>
          <w:rFonts w:ascii="Arial" w:hAnsi="Arial" w:cs="Arial"/>
          <w:b/>
          <w:sz w:val="24"/>
          <w:lang w:val="de-CH"/>
        </w:rPr>
        <w:t>)</w:t>
      </w:r>
    </w:p>
    <w:p w14:paraId="6ACDAEC4" w14:textId="77777777" w:rsidR="00F349C3" w:rsidRPr="00B67A1B" w:rsidRDefault="00F349C3" w:rsidP="007A4C8B">
      <w:pPr>
        <w:spacing w:line="280" w:lineRule="atLeast"/>
        <w:rPr>
          <w:rFonts w:ascii="Arial" w:hAnsi="Arial" w:cs="Arial"/>
          <w:sz w:val="24"/>
          <w:lang w:val="de-CH"/>
        </w:rPr>
      </w:pPr>
    </w:p>
    <w:p w14:paraId="6FB69481"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sind die Aufgaben und Kompetenzen (wenn erwünscht auch die Finanzkompetenzen) der Kommissionen zu regeln, z. </w:t>
      </w:r>
      <w:proofErr w:type="gramStart"/>
      <w:r w:rsidRPr="00B67A1B">
        <w:rPr>
          <w:rFonts w:ascii="Arial" w:hAnsi="Arial" w:cs="Arial"/>
          <w:i/>
          <w:sz w:val="16"/>
          <w:lang w:val="de-CH"/>
        </w:rPr>
        <w:t>B. :</w:t>
      </w:r>
      <w:proofErr w:type="gramEnd"/>
    </w:p>
    <w:p w14:paraId="4A6C0A14" w14:textId="77777777" w:rsidR="00F349C3" w:rsidRPr="00955231" w:rsidRDefault="00F349C3" w:rsidP="00F349C3">
      <w:pPr>
        <w:spacing w:line="280" w:lineRule="atLeast"/>
        <w:jc w:val="both"/>
        <w:rPr>
          <w:rFonts w:ascii="Arial" w:hAnsi="Arial" w:cs="Arial"/>
          <w:sz w:val="24"/>
          <w:lang w:val="de-CH"/>
        </w:rPr>
      </w:pPr>
    </w:p>
    <w:p w14:paraId="2DCB8CCA" w14:textId="77777777" w:rsidR="00F349C3" w:rsidRPr="007A4C8B" w:rsidRDefault="00F349C3" w:rsidP="00C85349">
      <w:pPr>
        <w:pStyle w:val="ReglementvorlageParagrafen"/>
      </w:pPr>
      <w:r w:rsidRPr="007A4C8B">
        <w:t xml:space="preserve">§ </w:t>
      </w:r>
      <w:r w:rsidR="00BE2BFB">
        <w:t>29</w:t>
      </w:r>
      <w:r w:rsidR="00ED2360">
        <w:tab/>
      </w:r>
      <w:r w:rsidR="00CF7943" w:rsidRPr="007A4C8B">
        <w:t>Rechnungsprüfungskommission (§ 103 GG)</w:t>
      </w:r>
    </w:p>
    <w:p w14:paraId="74E4EDF5"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der Rechnungsprüfungskommission richten sich nach dem Gemeindegesetz</w:t>
      </w:r>
      <w:r w:rsidRPr="00B67A1B">
        <w:rPr>
          <w:rStyle w:val="Funotenzeichen"/>
          <w:rFonts w:ascii="Arial" w:hAnsi="Arial" w:cs="Arial"/>
          <w:lang w:val="de-CH"/>
        </w:rPr>
        <w:footnoteReference w:id="9"/>
      </w:r>
      <w:r w:rsidRPr="00B67A1B">
        <w:rPr>
          <w:rFonts w:ascii="Arial" w:hAnsi="Arial" w:cs="Arial"/>
          <w:sz w:val="24"/>
          <w:lang w:val="de-CH"/>
        </w:rPr>
        <w:t>.</w:t>
      </w:r>
      <w:r>
        <w:rPr>
          <w:rFonts w:ascii="Arial" w:hAnsi="Arial" w:cs="Arial"/>
          <w:sz w:val="24"/>
          <w:lang w:val="de-CH"/>
        </w:rPr>
        <w:t xml:space="preserve"> </w:t>
      </w:r>
      <w:r w:rsidRPr="00B44D27">
        <w:rPr>
          <w:rFonts w:ascii="Arial" w:hAnsi="Arial" w:cs="Arial"/>
          <w:sz w:val="24"/>
          <w:lang w:val="de-CH"/>
        </w:rPr>
        <w:t>Sie zählt ... Mitglieder.</w:t>
      </w:r>
    </w:p>
    <w:p w14:paraId="0D89C24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Die Rechnungsprüfungskommission überwacht insbesondere während des Rechnungsjahres den Finanzhaushalt und prüft die Jahresrechnung.</w:t>
      </w:r>
    </w:p>
    <w:p w14:paraId="78EEAB0D"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C20764">
        <w:rPr>
          <w:rFonts w:ascii="Arial" w:hAnsi="Arial" w:cs="Arial"/>
          <w:i/>
          <w:sz w:val="24"/>
          <w:lang w:val="de-CH"/>
        </w:rPr>
        <w:t>(Allenfalls weitere Aufgaben)</w:t>
      </w:r>
    </w:p>
    <w:p w14:paraId="772517B1" w14:textId="77777777" w:rsidR="00F349C3" w:rsidRPr="003F46CB" w:rsidRDefault="00F349C3" w:rsidP="00F349C3">
      <w:pPr>
        <w:spacing w:line="280" w:lineRule="atLeast"/>
        <w:jc w:val="both"/>
        <w:rPr>
          <w:rFonts w:ascii="Arial" w:hAnsi="Arial" w:cs="Arial"/>
          <w:sz w:val="24"/>
          <w:lang w:val="de-CH"/>
        </w:rPr>
      </w:pPr>
    </w:p>
    <w:p w14:paraId="650AD8CF" w14:textId="77777777" w:rsidR="00F349C3" w:rsidRPr="003F46CB" w:rsidRDefault="00F349C3" w:rsidP="00F349C3">
      <w:pPr>
        <w:spacing w:line="280" w:lineRule="atLeast"/>
        <w:jc w:val="both"/>
        <w:rPr>
          <w:rFonts w:ascii="Arial" w:hAnsi="Arial" w:cs="Arial"/>
          <w:i/>
          <w:sz w:val="16"/>
          <w:szCs w:val="16"/>
          <w:lang w:val="de-CH"/>
        </w:rPr>
      </w:pPr>
      <w:r w:rsidRPr="003F46CB">
        <w:rPr>
          <w:rFonts w:ascii="Arial" w:hAnsi="Arial" w:cs="Arial"/>
          <w:i/>
          <w:sz w:val="16"/>
          <w:szCs w:val="16"/>
          <w:lang w:val="de-CH"/>
        </w:rPr>
        <w:t>wenn gewünscht:</w:t>
      </w:r>
    </w:p>
    <w:p w14:paraId="6C2C729C" w14:textId="77777777" w:rsidR="00F349C3" w:rsidRPr="003F46CB" w:rsidRDefault="00F349C3" w:rsidP="00F349C3">
      <w:pPr>
        <w:spacing w:line="280" w:lineRule="atLeast"/>
        <w:jc w:val="both"/>
        <w:rPr>
          <w:rFonts w:ascii="Arial" w:hAnsi="Arial" w:cs="Arial"/>
          <w:sz w:val="24"/>
          <w:lang w:val="de-CH"/>
        </w:rPr>
      </w:pPr>
    </w:p>
    <w:p w14:paraId="0035BCB8" w14:textId="77777777" w:rsidR="00F349C3" w:rsidRPr="003F46CB" w:rsidRDefault="00F349C3" w:rsidP="00F349C3">
      <w:pPr>
        <w:spacing w:line="280" w:lineRule="atLeast"/>
        <w:jc w:val="both"/>
        <w:rPr>
          <w:rFonts w:ascii="Arial" w:hAnsi="Arial" w:cs="Arial"/>
          <w:sz w:val="24"/>
          <w:lang w:val="de-CH"/>
        </w:rPr>
      </w:pPr>
      <w:r w:rsidRPr="003F46CB">
        <w:rPr>
          <w:rFonts w:ascii="Arial" w:hAnsi="Arial" w:cs="Arial"/>
          <w:sz w:val="24"/>
          <w:vertAlign w:val="superscript"/>
          <w:lang w:val="de-CH"/>
        </w:rPr>
        <w:t>4</w:t>
      </w:r>
      <w:r w:rsidRPr="003F46CB">
        <w:rPr>
          <w:rFonts w:ascii="Arial" w:hAnsi="Arial" w:cs="Arial"/>
          <w:sz w:val="24"/>
          <w:lang w:val="de-CH"/>
        </w:rPr>
        <w:t xml:space="preserve"> Für die Rechnungsprüfung wird eine aussenstehende Revisionsstelle beigezogen, die mitwirkt. (oder: die an</w:t>
      </w:r>
      <w:r w:rsidR="00E0064F" w:rsidRPr="003F46CB">
        <w:rPr>
          <w:rFonts w:ascii="Arial" w:hAnsi="Arial" w:cs="Arial"/>
          <w:sz w:val="24"/>
          <w:lang w:val="de-CH"/>
        </w:rPr>
        <w:t>stelle der Rechnungsprüfungskom</w:t>
      </w:r>
      <w:r w:rsidRPr="003F46CB">
        <w:rPr>
          <w:rFonts w:ascii="Arial" w:hAnsi="Arial" w:cs="Arial"/>
          <w:sz w:val="24"/>
          <w:lang w:val="de-CH"/>
        </w:rPr>
        <w:t>mission amtet)</w:t>
      </w:r>
    </w:p>
    <w:p w14:paraId="28957DA4" w14:textId="77777777" w:rsidR="00F349C3" w:rsidRPr="003F46CB" w:rsidRDefault="00F349C3" w:rsidP="00F349C3">
      <w:pPr>
        <w:spacing w:line="280" w:lineRule="atLeast"/>
        <w:jc w:val="both"/>
        <w:rPr>
          <w:rFonts w:ascii="Arial" w:hAnsi="Arial" w:cs="Arial"/>
          <w:sz w:val="24"/>
          <w:lang w:val="de-CH"/>
        </w:rPr>
      </w:pPr>
      <w:r w:rsidRPr="003F46CB">
        <w:rPr>
          <w:rFonts w:ascii="Arial" w:hAnsi="Arial" w:cs="Arial"/>
          <w:sz w:val="24"/>
          <w:vertAlign w:val="superscript"/>
          <w:lang w:val="de-CH"/>
        </w:rPr>
        <w:t>5</w:t>
      </w:r>
      <w:r w:rsidRPr="003F46CB">
        <w:rPr>
          <w:rFonts w:ascii="Arial" w:hAnsi="Arial" w:cs="Arial"/>
          <w:sz w:val="24"/>
          <w:lang w:val="de-CH"/>
        </w:rPr>
        <w:t xml:space="preserve"> Die Gemeindeversammlung bestimmt jeweils für längstens die Dauer einer Amtsperiode die Revisionsstelle.</w:t>
      </w:r>
    </w:p>
    <w:p w14:paraId="0A01C929" w14:textId="77777777" w:rsidR="00B85261" w:rsidRPr="003F46CB" w:rsidRDefault="00B85261" w:rsidP="00F349C3">
      <w:pPr>
        <w:spacing w:line="280" w:lineRule="atLeast"/>
        <w:jc w:val="both"/>
        <w:rPr>
          <w:rFonts w:ascii="Arial" w:hAnsi="Arial" w:cs="Arial"/>
          <w:sz w:val="24"/>
          <w:lang w:val="de-CH"/>
        </w:rPr>
      </w:pPr>
    </w:p>
    <w:p w14:paraId="018EDDD3" w14:textId="77777777" w:rsidR="00F349C3" w:rsidRPr="007A4C8B" w:rsidRDefault="00F349C3" w:rsidP="00C85349">
      <w:pPr>
        <w:pStyle w:val="ReglementvorlageParagrafen"/>
      </w:pPr>
      <w:r w:rsidRPr="007A4C8B">
        <w:t>§ 3</w:t>
      </w:r>
      <w:r w:rsidR="00BE2BFB">
        <w:t>0</w:t>
      </w:r>
      <w:r w:rsidR="00ED2360">
        <w:tab/>
      </w:r>
      <w:r w:rsidR="00CF7943" w:rsidRPr="007A4C8B">
        <w:t>Wahlbüro</w:t>
      </w:r>
    </w:p>
    <w:p w14:paraId="60E09668"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des Wahlbüros richten sich nach dem Gesetz über die politischen Rechte</w:t>
      </w:r>
      <w:r w:rsidR="00B85261">
        <w:rPr>
          <w:rFonts w:ascii="Arial" w:hAnsi="Arial" w:cs="Arial"/>
          <w:sz w:val="24"/>
          <w:lang w:val="de-CH"/>
        </w:rPr>
        <w:t xml:space="preserve"> vom 22. September 1996</w:t>
      </w:r>
      <w:r w:rsidRPr="00B67A1B">
        <w:rPr>
          <w:rStyle w:val="Funotenzeichen"/>
          <w:rFonts w:ascii="Arial" w:hAnsi="Arial" w:cs="Arial"/>
          <w:lang w:val="de-CH"/>
        </w:rPr>
        <w:footnoteReference w:id="10"/>
      </w:r>
      <w:r w:rsidRPr="00B67A1B">
        <w:rPr>
          <w:rFonts w:ascii="Arial" w:hAnsi="Arial" w:cs="Arial"/>
          <w:sz w:val="24"/>
          <w:lang w:val="de-CH"/>
        </w:rPr>
        <w:t>.</w:t>
      </w:r>
    </w:p>
    <w:p w14:paraId="22F6FAD0"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Das Wahlbüro überwacht insbesondere die Stimmabgabe bei Wahlen und Abstimmungen und ermittelt die Resultate.</w:t>
      </w:r>
    </w:p>
    <w:p w14:paraId="7800B322" w14:textId="77777777" w:rsidR="00F349C3" w:rsidRPr="00B67A1B" w:rsidRDefault="00F349C3" w:rsidP="00F349C3">
      <w:pPr>
        <w:spacing w:line="280" w:lineRule="atLeast"/>
        <w:jc w:val="both"/>
        <w:rPr>
          <w:rFonts w:ascii="Arial" w:hAnsi="Arial" w:cs="Arial"/>
          <w:sz w:val="24"/>
          <w:lang w:val="de-CH"/>
        </w:rPr>
      </w:pPr>
    </w:p>
    <w:p w14:paraId="4DE51AAF" w14:textId="77777777" w:rsidR="00ED2360" w:rsidRDefault="00F349C3" w:rsidP="00C85349">
      <w:pPr>
        <w:pStyle w:val="ReglementvorlageParagrafen"/>
      </w:pPr>
      <w:r w:rsidRPr="007A4C8B">
        <w:t>§ 3</w:t>
      </w:r>
      <w:r w:rsidR="00BE2BFB">
        <w:t>1</w:t>
      </w:r>
      <w:r w:rsidR="00ED2360">
        <w:tab/>
      </w:r>
      <w:r w:rsidR="00CF7943" w:rsidRPr="007A4C8B">
        <w:t xml:space="preserve">Weitere Kommissionen </w:t>
      </w:r>
      <w:r w:rsidR="00ED2360" w:rsidRPr="007A4C8B">
        <w:t xml:space="preserve">(§§ 108 ff. </w:t>
      </w:r>
      <w:r w:rsidR="00ED2360">
        <w:t>GG)</w:t>
      </w:r>
    </w:p>
    <w:p w14:paraId="693D84D0" w14:textId="77777777" w:rsidR="0042705E" w:rsidRDefault="0042705E" w:rsidP="00C85349">
      <w:pPr>
        <w:pStyle w:val="ReglementvorlageParagrafen"/>
      </w:pPr>
    </w:p>
    <w:p w14:paraId="781D0636" w14:textId="77777777" w:rsidR="007A4C8B" w:rsidRPr="00AD5FC2" w:rsidRDefault="00CF7943" w:rsidP="0042705E">
      <w:pPr>
        <w:spacing w:line="280" w:lineRule="atLeast"/>
        <w:jc w:val="both"/>
        <w:rPr>
          <w:rFonts w:ascii="Arial" w:hAnsi="Arial" w:cs="Arial"/>
        </w:rPr>
      </w:pPr>
      <w:r w:rsidRPr="0042705E">
        <w:rPr>
          <w:rFonts w:ascii="Arial" w:hAnsi="Arial" w:cs="Arial"/>
          <w:i/>
          <w:iCs/>
          <w:sz w:val="16"/>
          <w:lang w:val="de-CH"/>
        </w:rPr>
        <w:t xml:space="preserve">(z.B. </w:t>
      </w:r>
      <w:r w:rsidR="00ED2360" w:rsidRPr="0042705E">
        <w:rPr>
          <w:rFonts w:ascii="Arial" w:hAnsi="Arial" w:cs="Arial"/>
          <w:i/>
          <w:iCs/>
          <w:sz w:val="16"/>
          <w:lang w:val="de-CH"/>
        </w:rPr>
        <w:t>B</w:t>
      </w:r>
      <w:r w:rsidRPr="0042705E">
        <w:rPr>
          <w:rFonts w:ascii="Arial" w:hAnsi="Arial" w:cs="Arial"/>
          <w:i/>
          <w:iCs/>
          <w:sz w:val="16"/>
          <w:lang w:val="de-CH"/>
        </w:rPr>
        <w:t>eschwerdekommission)</w:t>
      </w:r>
    </w:p>
    <w:p w14:paraId="0C843FFB" w14:textId="77777777" w:rsidR="00F349C3" w:rsidRDefault="00F349C3" w:rsidP="00F349C3">
      <w:pPr>
        <w:spacing w:line="280" w:lineRule="atLeast"/>
        <w:jc w:val="both"/>
        <w:rPr>
          <w:rFonts w:ascii="Arial" w:hAnsi="Arial" w:cs="Arial"/>
          <w:sz w:val="24"/>
          <w:lang w:val="de-CH"/>
        </w:rPr>
      </w:pPr>
    </w:p>
    <w:p w14:paraId="48972520" w14:textId="354EDADF" w:rsidR="004656F5" w:rsidRPr="00ED2360" w:rsidRDefault="004656F5" w:rsidP="004656F5">
      <w:pPr>
        <w:spacing w:line="280" w:lineRule="atLeast"/>
        <w:jc w:val="both"/>
        <w:rPr>
          <w:rFonts w:ascii="Arial" w:hAnsi="Arial" w:cs="Arial"/>
          <w:b/>
          <w:sz w:val="24"/>
          <w:lang w:val="de-CH"/>
        </w:rPr>
      </w:pPr>
      <w:r>
        <w:rPr>
          <w:rFonts w:ascii="Arial" w:hAnsi="Arial" w:cs="Arial"/>
          <w:b/>
          <w:sz w:val="24"/>
          <w:lang w:val="de-CH"/>
        </w:rPr>
        <w:t>3.7</w:t>
      </w:r>
      <w:r w:rsidRPr="00ED2360">
        <w:rPr>
          <w:rFonts w:ascii="Arial" w:hAnsi="Arial" w:cs="Arial"/>
          <w:b/>
          <w:sz w:val="24"/>
          <w:lang w:val="de-CH"/>
        </w:rPr>
        <w:t xml:space="preserve">. </w:t>
      </w:r>
      <w:r>
        <w:rPr>
          <w:rFonts w:ascii="Arial" w:hAnsi="Arial" w:cs="Arial"/>
          <w:b/>
          <w:sz w:val="24"/>
          <w:lang w:val="de-CH"/>
        </w:rPr>
        <w:t>Submission</w:t>
      </w:r>
    </w:p>
    <w:p w14:paraId="69780527" w14:textId="77777777" w:rsidR="004656F5" w:rsidRDefault="004656F5" w:rsidP="004656F5">
      <w:pPr>
        <w:spacing w:line="280" w:lineRule="atLeast"/>
        <w:jc w:val="both"/>
        <w:rPr>
          <w:rFonts w:ascii="Arial" w:hAnsi="Arial" w:cs="Arial"/>
          <w:sz w:val="24"/>
          <w:lang w:val="de-CH"/>
        </w:rPr>
      </w:pPr>
    </w:p>
    <w:p w14:paraId="3C6AA2C7" w14:textId="77777777"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Per 1. Juli 2022 t</w:t>
      </w:r>
      <w:r w:rsidR="000977DF">
        <w:rPr>
          <w:rFonts w:ascii="Arial" w:hAnsi="Arial" w:cs="Arial"/>
          <w:i/>
          <w:iCs/>
          <w:sz w:val="16"/>
          <w:lang w:val="de-CH"/>
        </w:rPr>
        <w:t>raten</w:t>
      </w:r>
      <w:r w:rsidRPr="002A25D6">
        <w:rPr>
          <w:rFonts w:ascii="Arial" w:hAnsi="Arial" w:cs="Arial"/>
          <w:i/>
          <w:iCs/>
          <w:sz w:val="16"/>
          <w:lang w:val="de-CH"/>
        </w:rPr>
        <w:t xml:space="preserve"> neue Rechtsgrundlagen betreffend das Submissionsrecht in Kraft (Interkantonale Vereinbarung über das öffentliche Beschaffungswesen [</w:t>
      </w:r>
      <w:proofErr w:type="spellStart"/>
      <w:r w:rsidRPr="002A25D6">
        <w:rPr>
          <w:rFonts w:ascii="Arial" w:hAnsi="Arial" w:cs="Arial"/>
          <w:i/>
          <w:iCs/>
          <w:sz w:val="16"/>
          <w:lang w:val="de-CH"/>
        </w:rPr>
        <w:t>IVöB</w:t>
      </w:r>
      <w:proofErr w:type="spellEnd"/>
      <w:r w:rsidRPr="002A25D6">
        <w:rPr>
          <w:rFonts w:ascii="Arial" w:hAnsi="Arial" w:cs="Arial"/>
          <w:i/>
          <w:iCs/>
          <w:sz w:val="16"/>
          <w:lang w:val="de-CH"/>
        </w:rPr>
        <w:t>], neues kantonales Submissionsgesetz sowie neue kantonale Submissionsverordnung). Nach § 3 Abs. 2 der neuen Submissionsverordnung regeln die Gemeinden die Zuständigkeiten in der Gemeindeordnung oder einem rechtsetzenden Reglement.</w:t>
      </w:r>
    </w:p>
    <w:p w14:paraId="61F37E90" w14:textId="3385182C"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Im Übrigen dürfen die Gemeinden nach den neuen Rechtsgrundlagen keine eigenen (tieferen) Schwellenwerte mehr festlegen. Die Beibehaltung eines separaten rechtsetzenden Submissionsreglements mach</w:t>
      </w:r>
      <w:r w:rsidR="000748D8">
        <w:rPr>
          <w:rFonts w:ascii="Arial" w:hAnsi="Arial" w:cs="Arial"/>
          <w:i/>
          <w:iCs/>
          <w:sz w:val="16"/>
          <w:lang w:val="de-CH"/>
        </w:rPr>
        <w:t>t</w:t>
      </w:r>
      <w:r w:rsidRPr="002A25D6">
        <w:rPr>
          <w:rFonts w:ascii="Arial" w:hAnsi="Arial" w:cs="Arial"/>
          <w:i/>
          <w:iCs/>
          <w:sz w:val="16"/>
          <w:lang w:val="de-CH"/>
        </w:rPr>
        <w:t xml:space="preserve"> daher wenig Sinn. Werden die Zuständigkeiten neu in der Gemeindeordnung geregelt, ist gleichzeitig ein allfälliges Submissionsreglement im Sinne einer Fremdaufhebung zur Revision der Gemeindeordnung aufzuheben.</w:t>
      </w:r>
    </w:p>
    <w:p w14:paraId="554B4516" w14:textId="77777777" w:rsidR="004656F5" w:rsidRPr="00B67A1B" w:rsidRDefault="004656F5" w:rsidP="00F349C3">
      <w:pPr>
        <w:spacing w:line="280" w:lineRule="atLeast"/>
        <w:jc w:val="both"/>
        <w:rPr>
          <w:rFonts w:ascii="Arial" w:hAnsi="Arial" w:cs="Arial"/>
          <w:sz w:val="24"/>
          <w:lang w:val="de-CH"/>
        </w:rPr>
      </w:pPr>
    </w:p>
    <w:p w14:paraId="43A6309D" w14:textId="77777777" w:rsidR="00F349C3" w:rsidRPr="007A4C8B" w:rsidRDefault="00BE2BFB" w:rsidP="00C85349">
      <w:pPr>
        <w:pStyle w:val="ReglementvorlageParagrafen"/>
      </w:pPr>
      <w:r>
        <w:t>§ 32</w:t>
      </w:r>
      <w:r w:rsidR="00ED2360">
        <w:tab/>
      </w:r>
      <w:r w:rsidR="00F349C3" w:rsidRPr="007A4C8B">
        <w:t>Vergabeverfahren für öffentliche Aufträge</w:t>
      </w:r>
    </w:p>
    <w:p w14:paraId="59A3C5C9" w14:textId="77777777" w:rsidR="00F349C3" w:rsidRDefault="00F349C3" w:rsidP="00F349C3">
      <w:pPr>
        <w:spacing w:line="280" w:lineRule="atLeast"/>
        <w:jc w:val="both"/>
        <w:rPr>
          <w:rFonts w:ascii="Arial" w:hAnsi="Arial" w:cs="Arial"/>
          <w:sz w:val="24"/>
          <w:lang w:val="de-CH"/>
        </w:rPr>
      </w:pPr>
      <w:r w:rsidRPr="00B24AF6">
        <w:rPr>
          <w:rFonts w:ascii="Arial" w:hAnsi="Arial" w:cs="Arial"/>
          <w:sz w:val="24"/>
          <w:vertAlign w:val="superscript"/>
          <w:lang w:val="de-CH"/>
        </w:rPr>
        <w:t xml:space="preserve">1 </w:t>
      </w:r>
      <w:r w:rsidRPr="00B24AF6">
        <w:rPr>
          <w:rFonts w:ascii="Arial" w:hAnsi="Arial" w:cs="Arial"/>
          <w:sz w:val="24"/>
          <w:lang w:val="de-CH"/>
        </w:rPr>
        <w:t xml:space="preserve">Das </w:t>
      </w:r>
      <w:r>
        <w:rPr>
          <w:rFonts w:ascii="Arial" w:hAnsi="Arial" w:cs="Arial"/>
          <w:sz w:val="24"/>
          <w:lang w:val="de-CH"/>
        </w:rPr>
        <w:t>Vergabeverfahren für öffentliche Aufträge der Gemeinde wird von dem in der Sache zuständigen Verwaltungszweig oder von der in der Sache zuständigen Kommission durchgeführt.</w:t>
      </w:r>
    </w:p>
    <w:p w14:paraId="7AE7862F"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2 </w:t>
      </w:r>
      <w:r w:rsidRPr="00B45394">
        <w:rPr>
          <w:rFonts w:ascii="Arial" w:hAnsi="Arial" w:cs="Arial"/>
          <w:sz w:val="24"/>
          <w:lang w:val="de-CH"/>
        </w:rPr>
        <w:t>Für Vergaben, deren Auftragswerte die Schwellenwerte für das Einladungsverfahren unterschreiten, sind, unter Vorbehalt von Absatz 4, der in der Sache zuständige Verwaltungszweig oder die in der Sache zuständige Kommission zuständig.</w:t>
      </w:r>
    </w:p>
    <w:p w14:paraId="1F13B4EF"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lastRenderedPageBreak/>
        <w:t xml:space="preserve">3 </w:t>
      </w:r>
      <w:r w:rsidRPr="00B45394">
        <w:rPr>
          <w:rFonts w:ascii="Arial" w:hAnsi="Arial" w:cs="Arial"/>
          <w:sz w:val="24"/>
          <w:lang w:val="de-CH"/>
        </w:rPr>
        <w:t xml:space="preserve">Zum Erlass von anfechtbaren Verfügungen der Gemeinde (Art. 53 Abs. 1 </w:t>
      </w:r>
      <w:proofErr w:type="spellStart"/>
      <w:r w:rsidRPr="00B45394">
        <w:rPr>
          <w:rFonts w:ascii="Arial" w:hAnsi="Arial" w:cs="Arial"/>
          <w:sz w:val="24"/>
          <w:lang w:val="de-CH"/>
        </w:rPr>
        <w:t>IVöB</w:t>
      </w:r>
      <w:proofErr w:type="spellEnd"/>
      <w:r w:rsidRPr="00B45394">
        <w:rPr>
          <w:rFonts w:ascii="Arial" w:hAnsi="Arial" w:cs="Arial"/>
          <w:sz w:val="24"/>
          <w:lang w:val="de-CH"/>
        </w:rPr>
        <w:t>) ist, unter Vorbehalt von Absatz 4, die in der Sache zuständige Kommission zuständig.</w:t>
      </w:r>
    </w:p>
    <w:p w14:paraId="5210F20A" w14:textId="77777777" w:rsidR="00F349C3" w:rsidRPr="00B45394"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4 </w:t>
      </w:r>
      <w:r w:rsidRPr="00B45394">
        <w:rPr>
          <w:rFonts w:ascii="Arial" w:hAnsi="Arial" w:cs="Arial"/>
          <w:sz w:val="24"/>
          <w:lang w:val="de-CH"/>
        </w:rPr>
        <w:t>Zur Erteilung des Zuschlages sind zuständig:</w:t>
      </w:r>
    </w:p>
    <w:p w14:paraId="6F2252D4" w14:textId="77777777" w:rsidR="00F349C3" w:rsidRPr="00B45394" w:rsidRDefault="00F349C3" w:rsidP="004656F5">
      <w:pPr>
        <w:spacing w:line="280" w:lineRule="atLeast"/>
        <w:ind w:left="567" w:hanging="567"/>
        <w:jc w:val="both"/>
        <w:rPr>
          <w:rFonts w:ascii="Arial" w:hAnsi="Arial" w:cs="Arial"/>
          <w:sz w:val="24"/>
          <w:lang w:val="de-CH"/>
        </w:rPr>
      </w:pPr>
      <w:r w:rsidRPr="00B45394">
        <w:rPr>
          <w:rFonts w:ascii="Arial" w:hAnsi="Arial" w:cs="Arial"/>
          <w:sz w:val="24"/>
          <w:lang w:val="de-CH"/>
        </w:rPr>
        <w:t>a)</w:t>
      </w:r>
      <w:r w:rsidR="004656F5">
        <w:rPr>
          <w:rFonts w:ascii="Arial" w:hAnsi="Arial" w:cs="Arial"/>
          <w:sz w:val="24"/>
          <w:lang w:val="de-CH"/>
        </w:rPr>
        <w:tab/>
      </w:r>
      <w:r w:rsidRPr="00B45394">
        <w:rPr>
          <w:rFonts w:ascii="Arial" w:hAnsi="Arial" w:cs="Arial"/>
          <w:sz w:val="24"/>
          <w:lang w:val="de-CH"/>
        </w:rPr>
        <w:t>für Aufträge bis zu ... Franken: der in der Sache zuständige Verwaltungszweig;</w:t>
      </w:r>
    </w:p>
    <w:p w14:paraId="12D0901F"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45394">
        <w:rPr>
          <w:rFonts w:ascii="Arial" w:hAnsi="Arial" w:cs="Arial"/>
          <w:sz w:val="24"/>
          <w:lang w:val="de-CH"/>
        </w:rPr>
        <w:t>für Aufträge bis zu ... Franken: die in der Sache zuständige Kommission;</w:t>
      </w:r>
    </w:p>
    <w:p w14:paraId="6635A789"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349C3" w:rsidRPr="00B45394">
        <w:rPr>
          <w:rFonts w:ascii="Arial" w:hAnsi="Arial" w:cs="Arial"/>
          <w:sz w:val="24"/>
          <w:lang w:val="de-CH"/>
        </w:rPr>
        <w:t>für alle anderen Aufträge: der Gemeinderat.</w:t>
      </w:r>
    </w:p>
    <w:p w14:paraId="6525F404" w14:textId="77777777" w:rsidR="00F349C3" w:rsidRPr="004656F5" w:rsidRDefault="00F349C3" w:rsidP="00F349C3">
      <w:pPr>
        <w:spacing w:line="280" w:lineRule="atLeast"/>
        <w:jc w:val="both"/>
        <w:rPr>
          <w:rFonts w:ascii="Arial" w:hAnsi="Arial" w:cs="Arial"/>
          <w:sz w:val="24"/>
          <w:lang w:val="de-CH"/>
        </w:rPr>
      </w:pPr>
    </w:p>
    <w:p w14:paraId="7C0F2C0B" w14:textId="5B2B3F32" w:rsidR="0089604B" w:rsidRPr="00955231" w:rsidRDefault="0089604B">
      <w:pPr>
        <w:rPr>
          <w:rFonts w:ascii="Arial" w:hAnsi="Arial" w:cs="Arial"/>
          <w:sz w:val="24"/>
          <w:lang w:val="de-CH"/>
        </w:rPr>
      </w:pPr>
    </w:p>
    <w:p w14:paraId="6D19A618" w14:textId="77777777" w:rsidR="00F349C3" w:rsidRPr="00B67A1B" w:rsidRDefault="004656F5" w:rsidP="00F349C3">
      <w:pPr>
        <w:spacing w:line="280" w:lineRule="atLeast"/>
        <w:jc w:val="both"/>
        <w:rPr>
          <w:rFonts w:ascii="Arial" w:hAnsi="Arial" w:cs="Arial"/>
          <w:b/>
          <w:sz w:val="24"/>
          <w:lang w:val="de-CH"/>
        </w:rPr>
      </w:pPr>
      <w:r>
        <w:rPr>
          <w:rFonts w:ascii="Arial" w:hAnsi="Arial" w:cs="Arial"/>
          <w:b/>
          <w:sz w:val="24"/>
          <w:lang w:val="de-CH"/>
        </w:rPr>
        <w:t>4</w:t>
      </w:r>
      <w:r w:rsidR="00F349C3" w:rsidRPr="00B67A1B">
        <w:rPr>
          <w:rFonts w:ascii="Arial" w:hAnsi="Arial" w:cs="Arial"/>
          <w:b/>
          <w:sz w:val="24"/>
          <w:lang w:val="de-CH"/>
        </w:rPr>
        <w:t xml:space="preserve">. </w:t>
      </w:r>
      <w:proofErr w:type="spellStart"/>
      <w:r w:rsidR="00F349C3" w:rsidRPr="00B67A1B">
        <w:rPr>
          <w:rFonts w:ascii="Arial" w:hAnsi="Arial" w:cs="Arial"/>
          <w:b/>
          <w:sz w:val="24"/>
          <w:lang w:val="de-CH"/>
        </w:rPr>
        <w:t>Behördemitglieder</w:t>
      </w:r>
      <w:proofErr w:type="spellEnd"/>
      <w:r w:rsidR="00F349C3" w:rsidRPr="00B67A1B">
        <w:rPr>
          <w:rFonts w:ascii="Arial" w:hAnsi="Arial" w:cs="Arial"/>
          <w:b/>
          <w:sz w:val="24"/>
          <w:lang w:val="de-CH"/>
        </w:rPr>
        <w:t>, Beamte, Beamtinnen und Angestellte</w:t>
      </w:r>
    </w:p>
    <w:p w14:paraId="0C05C98D" w14:textId="77777777" w:rsidR="00F349C3" w:rsidRPr="00955231" w:rsidRDefault="00F349C3" w:rsidP="00BD4367">
      <w:pPr>
        <w:rPr>
          <w:rFonts w:ascii="Arial" w:hAnsi="Arial" w:cs="Arial"/>
          <w:sz w:val="24"/>
          <w:lang w:val="de-CH"/>
        </w:rPr>
      </w:pPr>
    </w:p>
    <w:p w14:paraId="5511F02D"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Unter dem folgenden Titel ist zu beachten, dass das Gemeindegesetz grundsätzlich am öffentlich-rechtlichen Dienstverhältnis festgehalten hat. Privatrechtliche Anstellungen sind nur ausnahmsweise möglich. Hingegen können anstelle des Beamtenstatus öffentlich-rechtliche Anstellungen begründet werden, die ein gegenseitiges Kündigungsrecht vorsehen. Im Gegensatz zum Privatrecht ist aber eine Kü</w:t>
      </w:r>
      <w:r w:rsidR="0080302E">
        <w:rPr>
          <w:rFonts w:ascii="Arial" w:hAnsi="Arial" w:cs="Arial"/>
          <w:i/>
          <w:sz w:val="16"/>
          <w:lang w:val="de-CH"/>
        </w:rPr>
        <w:t>ndigung von Anfang an zu begrün</w:t>
      </w:r>
      <w:r w:rsidRPr="00B67A1B">
        <w:rPr>
          <w:rFonts w:ascii="Arial" w:hAnsi="Arial" w:cs="Arial"/>
          <w:i/>
          <w:sz w:val="16"/>
          <w:lang w:val="de-CH"/>
        </w:rPr>
        <w:t>den. Sie muss sachlich gerechtfertigt sein.</w:t>
      </w:r>
    </w:p>
    <w:p w14:paraId="2C37D2E7"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Von Gesetzes wegen sind einzelne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vorgeschrieben (Gemeindepräsident/in, </w:t>
      </w:r>
      <w:r w:rsidRPr="002665BE">
        <w:rPr>
          <w:rFonts w:ascii="Arial" w:hAnsi="Arial" w:cs="Arial"/>
          <w:i/>
          <w:sz w:val="16"/>
          <w:lang w:val="de-CH"/>
        </w:rPr>
        <w:t>Friedensrichter,</w:t>
      </w:r>
      <w:r w:rsidRPr="00870628">
        <w:rPr>
          <w:rFonts w:ascii="Arial" w:hAnsi="Arial" w:cs="Arial"/>
          <w:i/>
          <w:sz w:val="16"/>
          <w:lang w:val="de-CH"/>
        </w:rPr>
        <w:t xml:space="preserve"> </w:t>
      </w:r>
      <w:r w:rsidRPr="00B67A1B">
        <w:rPr>
          <w:rFonts w:ascii="Arial" w:hAnsi="Arial" w:cs="Arial"/>
          <w:i/>
          <w:sz w:val="16"/>
          <w:lang w:val="de-CH"/>
        </w:rPr>
        <w:t>Inventurbeamter/in</w:t>
      </w:r>
      <w:r>
        <w:rPr>
          <w:rFonts w:ascii="Arial" w:hAnsi="Arial" w:cs="Arial"/>
          <w:i/>
          <w:sz w:val="16"/>
          <w:lang w:val="de-CH"/>
        </w:rPr>
        <w:t>).</w:t>
      </w:r>
    </w:p>
    <w:p w14:paraId="74A2B89D" w14:textId="77777777" w:rsidR="00F349C3" w:rsidRPr="00955231" w:rsidRDefault="00F349C3" w:rsidP="00F349C3">
      <w:pPr>
        <w:spacing w:line="280" w:lineRule="atLeast"/>
        <w:jc w:val="both"/>
        <w:rPr>
          <w:rFonts w:ascii="Arial" w:hAnsi="Arial" w:cs="Arial"/>
          <w:sz w:val="24"/>
          <w:lang w:val="de-CH"/>
        </w:rPr>
      </w:pPr>
    </w:p>
    <w:p w14:paraId="219150EE" w14:textId="77777777" w:rsidR="00F349C3" w:rsidRPr="007A4C8B" w:rsidRDefault="00F349C3" w:rsidP="00C85349">
      <w:pPr>
        <w:pStyle w:val="ReglementvorlageParagrafen"/>
      </w:pPr>
      <w:r w:rsidRPr="007A4C8B">
        <w:t>§ 3</w:t>
      </w:r>
      <w:r w:rsidR="00C2496C">
        <w:t>3</w:t>
      </w:r>
      <w:r w:rsidR="00ED2360">
        <w:tab/>
      </w:r>
      <w:r w:rsidR="00CF7943" w:rsidRPr="007A4C8B">
        <w:t>Dienstverhältnis (§ 120 GG)</w:t>
      </w:r>
    </w:p>
    <w:p w14:paraId="5EDA7188"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Beamte sind</w:t>
      </w:r>
    </w:p>
    <w:p w14:paraId="7D425BA6"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B7398C">
        <w:rPr>
          <w:rFonts w:ascii="Arial" w:hAnsi="Arial" w:cs="Arial"/>
          <w:sz w:val="24"/>
          <w:lang w:val="de-CH"/>
        </w:rPr>
        <w:tab/>
        <w:t>…</w:t>
      </w:r>
    </w:p>
    <w:p w14:paraId="75C2E90F"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7398C">
        <w:rPr>
          <w:rFonts w:ascii="Arial" w:hAnsi="Arial" w:cs="Arial"/>
          <w:sz w:val="24"/>
          <w:lang w:val="de-CH"/>
        </w:rPr>
        <w:tab/>
        <w:t>…</w:t>
      </w:r>
    </w:p>
    <w:p w14:paraId="5173EB18"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Angestellte sind</w:t>
      </w:r>
      <w:r>
        <w:rPr>
          <w:rFonts w:ascii="Arial" w:hAnsi="Arial" w:cs="Arial"/>
          <w:sz w:val="24"/>
          <w:lang w:val="de-CH"/>
        </w:rPr>
        <w:t xml:space="preserve"> alle übrigen von der Gemeinde angestellten Personen.</w:t>
      </w:r>
    </w:p>
    <w:p w14:paraId="670EE14A"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 xml:space="preserve">Aushilfsweise </w:t>
      </w:r>
      <w:r>
        <w:rPr>
          <w:rFonts w:ascii="Arial" w:hAnsi="Arial" w:cs="Arial"/>
          <w:sz w:val="24"/>
          <w:lang w:val="de-CH"/>
        </w:rPr>
        <w:t>(</w:t>
      </w:r>
      <w:proofErr w:type="spellStart"/>
      <w:r>
        <w:rPr>
          <w:rFonts w:ascii="Arial" w:hAnsi="Arial" w:cs="Arial"/>
          <w:sz w:val="24"/>
          <w:lang w:val="de-CH"/>
        </w:rPr>
        <w:t>Teilzeitpensen</w:t>
      </w:r>
      <w:proofErr w:type="spellEnd"/>
      <w:r>
        <w:rPr>
          <w:rFonts w:ascii="Arial" w:hAnsi="Arial" w:cs="Arial"/>
          <w:sz w:val="24"/>
          <w:lang w:val="de-CH"/>
        </w:rPr>
        <w:t xml:space="preserve"> unter 30%) </w:t>
      </w:r>
      <w:r w:rsidRPr="00B67A1B">
        <w:rPr>
          <w:rFonts w:ascii="Arial" w:hAnsi="Arial" w:cs="Arial"/>
          <w:sz w:val="24"/>
          <w:lang w:val="de-CH"/>
        </w:rPr>
        <w:t>und befristete Arbeitsverhältnisse sowie Lehrverhältnisse können privatrechtlich ausgestaltet werden.</w:t>
      </w:r>
    </w:p>
    <w:p w14:paraId="40E5D177"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Rechte und Pflichten des haupt- und nebenamtlichen Gemeindepersonals richten sich nach der der Dienst- und Gehaltsordnung.</w:t>
      </w:r>
    </w:p>
    <w:p w14:paraId="4BA18631" w14:textId="77777777" w:rsidR="00B7398C" w:rsidRPr="00B67A1B" w:rsidRDefault="00B7398C" w:rsidP="00F349C3">
      <w:pPr>
        <w:spacing w:line="280" w:lineRule="atLeast"/>
        <w:jc w:val="both"/>
        <w:rPr>
          <w:rFonts w:ascii="Arial" w:hAnsi="Arial" w:cs="Arial"/>
          <w:sz w:val="24"/>
          <w:lang w:val="de-CH"/>
        </w:rPr>
      </w:pPr>
    </w:p>
    <w:p w14:paraId="0EA5D5FA"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können verschiedene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in einem Amt zusammengefasst werden oder neue Aufgaben einer bestehenden </w:t>
      </w:r>
      <w:proofErr w:type="spellStart"/>
      <w:r w:rsidRPr="00B67A1B">
        <w:rPr>
          <w:rFonts w:ascii="Arial" w:hAnsi="Arial" w:cs="Arial"/>
          <w:i/>
          <w:sz w:val="16"/>
          <w:lang w:val="de-CH"/>
        </w:rPr>
        <w:t>Beamtung</w:t>
      </w:r>
      <w:proofErr w:type="spellEnd"/>
      <w:r w:rsidRPr="00B67A1B">
        <w:rPr>
          <w:rFonts w:ascii="Arial" w:hAnsi="Arial" w:cs="Arial"/>
          <w:i/>
          <w:sz w:val="16"/>
          <w:lang w:val="de-CH"/>
        </w:rPr>
        <w:t xml:space="preserve"> übertragen werden.</w:t>
      </w:r>
    </w:p>
    <w:p w14:paraId="0B0E98F0" w14:textId="77777777" w:rsidR="00F349C3" w:rsidRDefault="00F349C3" w:rsidP="00F349C3">
      <w:pPr>
        <w:spacing w:line="280" w:lineRule="atLeast"/>
        <w:jc w:val="both"/>
        <w:rPr>
          <w:rFonts w:ascii="Arial" w:hAnsi="Arial" w:cs="Arial"/>
          <w:i/>
          <w:sz w:val="16"/>
          <w:lang w:val="de-CH"/>
        </w:rPr>
      </w:pPr>
    </w:p>
    <w:p w14:paraId="4A0DDCB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Im Folgenden können die Funktionen der einzelnen Beamten oder Angestellten umschrieben werden. Allenfalls in der Dienst- und Gehaltsordnung vornehmen.</w:t>
      </w:r>
    </w:p>
    <w:p w14:paraId="10DA4FA6" w14:textId="77777777" w:rsidR="00F349C3" w:rsidRPr="00B67A1B" w:rsidRDefault="00F349C3" w:rsidP="00F349C3">
      <w:pPr>
        <w:spacing w:line="280" w:lineRule="atLeast"/>
        <w:jc w:val="both"/>
        <w:rPr>
          <w:rFonts w:ascii="Arial" w:hAnsi="Arial" w:cs="Arial"/>
          <w:i/>
          <w:sz w:val="24"/>
          <w:lang w:val="de-CH"/>
        </w:rPr>
      </w:pPr>
    </w:p>
    <w:p w14:paraId="222E58FD" w14:textId="77777777" w:rsidR="00F349C3" w:rsidRPr="007A4C8B" w:rsidRDefault="00F349C3" w:rsidP="00C85349">
      <w:pPr>
        <w:pStyle w:val="ReglementvorlageParagrafen"/>
      </w:pPr>
      <w:r w:rsidRPr="007A4C8B">
        <w:t>§ 3</w:t>
      </w:r>
      <w:r w:rsidR="00C2496C">
        <w:t>4</w:t>
      </w:r>
      <w:r w:rsidR="00ED2360">
        <w:tab/>
      </w:r>
      <w:r w:rsidR="00CF7943" w:rsidRPr="007A4C8B">
        <w:t>Gemeindepräsident oder Gemeindepräsidentin (§ 126 GG)</w:t>
      </w:r>
    </w:p>
    <w:p w14:paraId="6718B8E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Gemeindepräsident oder die Gemeindepräsidentin leitet und koordiniert die Gemeindegeschäfte. Ihm/Ihr untersteht das Gemeindepersonal.</w:t>
      </w:r>
    </w:p>
    <w:p w14:paraId="3A7A4B56" w14:textId="77777777" w:rsidR="00F349C3" w:rsidRPr="00B67A1B"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 und allfällige Finanzkompetenzen)</w:t>
      </w:r>
    </w:p>
    <w:p w14:paraId="00A8FEC8" w14:textId="77777777" w:rsidR="00F349C3" w:rsidRDefault="00F349C3" w:rsidP="00F349C3">
      <w:pPr>
        <w:spacing w:line="280" w:lineRule="atLeast"/>
        <w:jc w:val="both"/>
        <w:rPr>
          <w:rFonts w:ascii="Arial" w:hAnsi="Arial" w:cs="Arial"/>
          <w:i/>
          <w:sz w:val="24"/>
          <w:lang w:val="de-CH"/>
        </w:rPr>
      </w:pPr>
    </w:p>
    <w:p w14:paraId="6E42FEA4" w14:textId="77777777" w:rsidR="00F349C3" w:rsidRPr="007A4C8B" w:rsidRDefault="00F349C3" w:rsidP="00C85349">
      <w:pPr>
        <w:pStyle w:val="ReglementvorlageParagrafen"/>
      </w:pPr>
      <w:r w:rsidRPr="007A4C8B">
        <w:t>§ 3</w:t>
      </w:r>
      <w:r w:rsidR="00C2496C">
        <w:t>5</w:t>
      </w:r>
      <w:r w:rsidR="00ED2360">
        <w:tab/>
      </w:r>
      <w:r w:rsidR="00CF7943" w:rsidRPr="007A4C8B">
        <w:t>Gemeindeschreiber oder Gemeindeschreiberin (§ 131 GG)</w:t>
      </w:r>
    </w:p>
    <w:p w14:paraId="1B2FDE6E"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Gemeindeschreiber oder die Gemeindeschreiberin führt vor allem den Schriftverkehr und die Administration.</w:t>
      </w:r>
    </w:p>
    <w:p w14:paraId="1674E2ED"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w:t>
      </w:r>
    </w:p>
    <w:p w14:paraId="1D326415" w14:textId="77777777" w:rsidR="00F349C3" w:rsidRPr="00B67A1B" w:rsidRDefault="00F349C3" w:rsidP="00F349C3">
      <w:pPr>
        <w:spacing w:line="280" w:lineRule="atLeast"/>
        <w:jc w:val="both"/>
        <w:rPr>
          <w:rFonts w:ascii="Arial" w:hAnsi="Arial" w:cs="Arial"/>
          <w:sz w:val="24"/>
          <w:lang w:val="de-CH"/>
        </w:rPr>
      </w:pPr>
    </w:p>
    <w:p w14:paraId="31364622"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Gemeindeschreiber oder Gemeindeschreiberin gewählt werden sollen, ist folgende Bestimmung in die Gemeindeordnung aufzunehmen:</w:t>
      </w:r>
    </w:p>
    <w:p w14:paraId="0A2D4B4A" w14:textId="77777777" w:rsidR="00F349C3" w:rsidRPr="00B67A1B" w:rsidRDefault="00F349C3" w:rsidP="00F349C3">
      <w:pPr>
        <w:spacing w:line="280" w:lineRule="atLeast"/>
        <w:jc w:val="both"/>
        <w:rPr>
          <w:rFonts w:ascii="Arial" w:hAnsi="Arial" w:cs="Arial"/>
          <w:sz w:val="24"/>
          <w:lang w:val="de-CH"/>
        </w:rPr>
      </w:pPr>
    </w:p>
    <w:p w14:paraId="06AE0D8F" w14:textId="77777777" w:rsidR="00F349C3" w:rsidRPr="00B67A1B" w:rsidRDefault="0072090D" w:rsidP="00F349C3">
      <w:pPr>
        <w:spacing w:line="280" w:lineRule="atLeast"/>
        <w:jc w:val="both"/>
        <w:rPr>
          <w:rFonts w:ascii="Arial" w:hAnsi="Arial" w:cs="Arial"/>
          <w:sz w:val="24"/>
          <w:lang w:val="de-CH"/>
        </w:rPr>
      </w:pPr>
      <w:r>
        <w:rPr>
          <w:rFonts w:ascii="Arial" w:hAnsi="Arial" w:cs="Arial"/>
          <w:sz w:val="24"/>
          <w:vertAlign w:val="superscript"/>
          <w:lang w:val="de-CH"/>
        </w:rPr>
        <w:t>1</w:t>
      </w:r>
      <w:r w:rsidR="00714EC8">
        <w:rPr>
          <w:rFonts w:ascii="Arial" w:hAnsi="Arial" w:cs="Arial"/>
          <w:sz w:val="24"/>
          <w:vertAlign w:val="superscript"/>
          <w:lang w:val="de-CH"/>
        </w:rPr>
        <w:t> </w:t>
      </w:r>
      <w:r w:rsidR="00F349C3" w:rsidRPr="00B67A1B">
        <w:rPr>
          <w:rFonts w:ascii="Arial" w:hAnsi="Arial" w:cs="Arial"/>
          <w:sz w:val="24"/>
          <w:lang w:val="de-CH"/>
        </w:rPr>
        <w:t>Anstelle des Gemeindeschreibers oder der Gemeindeschreiberin führt eine aussenstehende Fachstelle Schriftverkehr und Administration.</w:t>
      </w:r>
    </w:p>
    <w:p w14:paraId="5E4AD8DA"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Gemeindeversammlung (</w:t>
      </w:r>
      <w:r w:rsidRPr="007F6B46">
        <w:rPr>
          <w:rFonts w:ascii="Arial" w:hAnsi="Arial" w:cs="Arial"/>
          <w:i/>
          <w:sz w:val="24"/>
          <w:lang w:val="de-CH"/>
        </w:rPr>
        <w:t>Variante: der Gemeinderat</w:t>
      </w:r>
      <w:r w:rsidRPr="00B67A1B">
        <w:rPr>
          <w:rFonts w:ascii="Arial" w:hAnsi="Arial" w:cs="Arial"/>
          <w:sz w:val="24"/>
          <w:lang w:val="de-CH"/>
        </w:rPr>
        <w:t>) bestimmt die Fachstelle.</w:t>
      </w:r>
    </w:p>
    <w:p w14:paraId="786DFBFB" w14:textId="77777777" w:rsidR="00F349C3" w:rsidRPr="00B67A1B" w:rsidRDefault="00F349C3" w:rsidP="00F349C3">
      <w:pPr>
        <w:spacing w:line="280" w:lineRule="atLeast"/>
        <w:jc w:val="both"/>
        <w:rPr>
          <w:rFonts w:ascii="Arial" w:hAnsi="Arial" w:cs="Arial"/>
          <w:sz w:val="24"/>
          <w:lang w:val="de-CH"/>
        </w:rPr>
      </w:pPr>
    </w:p>
    <w:p w14:paraId="33768B7D" w14:textId="77777777" w:rsidR="00900FC2" w:rsidRPr="00900FC2" w:rsidRDefault="00900FC2" w:rsidP="00900FC2">
      <w:pPr>
        <w:spacing w:line="280" w:lineRule="atLeast"/>
        <w:jc w:val="both"/>
        <w:rPr>
          <w:rFonts w:ascii="Arial" w:hAnsi="Arial" w:cs="Arial"/>
          <w:sz w:val="24"/>
          <w:lang w:val="de-CH"/>
        </w:rPr>
      </w:pPr>
      <w:r w:rsidRPr="00900FC2">
        <w:rPr>
          <w:rFonts w:ascii="Arial" w:hAnsi="Arial" w:cs="Arial"/>
          <w:sz w:val="24"/>
          <w:lang w:val="de-CH"/>
        </w:rPr>
        <w:br w:type="page"/>
      </w:r>
    </w:p>
    <w:p w14:paraId="2E68D5C1" w14:textId="03AA3316" w:rsidR="00F349C3" w:rsidRPr="007A4C8B" w:rsidRDefault="00F349C3" w:rsidP="00C85349">
      <w:pPr>
        <w:pStyle w:val="ReglementvorlageParagrafen"/>
      </w:pPr>
      <w:r w:rsidRPr="007A4C8B">
        <w:lastRenderedPageBreak/>
        <w:t>§ 3</w:t>
      </w:r>
      <w:r w:rsidR="00C2496C">
        <w:t>6</w:t>
      </w:r>
      <w:r w:rsidR="00ED2360">
        <w:tab/>
      </w:r>
      <w:r w:rsidR="00CF7943" w:rsidRPr="007A4C8B">
        <w:t>Finanzverwalter oder Finanzverwalterin (§ 132 GG)</w:t>
      </w:r>
    </w:p>
    <w:p w14:paraId="06DD137A"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Finanzverwalter oder die Finanzverwalterin führt vor allem den Finanzhaushalt der Gemeinde.</w:t>
      </w:r>
    </w:p>
    <w:p w14:paraId="6A40D1EF"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097F6D">
        <w:rPr>
          <w:rFonts w:ascii="Arial" w:hAnsi="Arial" w:cs="Arial"/>
          <w:i/>
          <w:sz w:val="24"/>
          <w:lang w:val="de-CH"/>
        </w:rPr>
        <w:t>(Weitere Aufgaben)</w:t>
      </w:r>
    </w:p>
    <w:p w14:paraId="53C2BAE1" w14:textId="77777777" w:rsidR="00F349C3" w:rsidRPr="00B67A1B" w:rsidRDefault="00F349C3" w:rsidP="00F349C3">
      <w:pPr>
        <w:spacing w:line="280" w:lineRule="atLeast"/>
        <w:jc w:val="both"/>
        <w:rPr>
          <w:rFonts w:ascii="Arial" w:hAnsi="Arial" w:cs="Arial"/>
          <w:sz w:val="24"/>
          <w:lang w:val="de-CH"/>
        </w:rPr>
      </w:pPr>
    </w:p>
    <w:p w14:paraId="708829A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Finanzverwalter noch Finanzverwalterin gewählt werden sollen, ist folgende Bestimmung in die Gemeindeordnung aufzunehmen:</w:t>
      </w:r>
    </w:p>
    <w:p w14:paraId="32B28BF7" w14:textId="77777777" w:rsidR="00F349C3" w:rsidRPr="00B67A1B" w:rsidRDefault="00F349C3" w:rsidP="00F349C3">
      <w:pPr>
        <w:spacing w:line="280" w:lineRule="atLeast"/>
        <w:jc w:val="both"/>
        <w:rPr>
          <w:rFonts w:ascii="Arial" w:hAnsi="Arial" w:cs="Arial"/>
          <w:sz w:val="24"/>
          <w:lang w:val="de-CH"/>
        </w:rPr>
      </w:pPr>
    </w:p>
    <w:p w14:paraId="06B0414D" w14:textId="77777777" w:rsidR="00F349C3" w:rsidRPr="00B67A1B" w:rsidRDefault="00F349C3" w:rsidP="00F349C3">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Anstelle des Finanzverwalters oder der Finanzverwalterin führt eine aussenstehende Fachstelle den Finanzhaushalt.</w:t>
      </w:r>
    </w:p>
    <w:p w14:paraId="32C5CDC9" w14:textId="77777777" w:rsidR="00F349C3" w:rsidRDefault="00F349C3" w:rsidP="00036B99">
      <w:pPr>
        <w:spacing w:line="280" w:lineRule="atLeast"/>
        <w:jc w:val="both"/>
        <w:rPr>
          <w:rFonts w:ascii="Arial" w:hAnsi="Arial" w:cs="Arial"/>
          <w:sz w:val="24"/>
          <w:lang w:val="de-CH"/>
        </w:rPr>
      </w:pPr>
      <w:r w:rsidRPr="00036B99">
        <w:rPr>
          <w:rFonts w:ascii="Arial" w:hAnsi="Arial" w:cs="Arial"/>
          <w:sz w:val="24"/>
          <w:vertAlign w:val="superscript"/>
          <w:lang w:val="de-CH"/>
        </w:rPr>
        <w:t xml:space="preserve">2 </w:t>
      </w:r>
      <w:r w:rsidRPr="00036B99">
        <w:rPr>
          <w:rFonts w:ascii="Arial" w:hAnsi="Arial" w:cs="Arial"/>
          <w:sz w:val="24"/>
          <w:lang w:val="de-CH"/>
        </w:rPr>
        <w:t>Die Gemeindeversammlung (Variante: der Gemeinderat) bestimmt die Fachstelle.</w:t>
      </w:r>
    </w:p>
    <w:p w14:paraId="6974754E" w14:textId="77777777" w:rsidR="00C2496C" w:rsidRDefault="00C2496C" w:rsidP="00036B99">
      <w:pPr>
        <w:spacing w:line="280" w:lineRule="atLeast"/>
        <w:jc w:val="both"/>
        <w:rPr>
          <w:rFonts w:ascii="Arial" w:hAnsi="Arial" w:cs="Arial"/>
          <w:sz w:val="24"/>
          <w:lang w:val="de-CH"/>
        </w:rPr>
      </w:pPr>
    </w:p>
    <w:p w14:paraId="33C510A5" w14:textId="77777777" w:rsidR="00AD7E9A" w:rsidRPr="00B67A1B" w:rsidRDefault="00AD7E9A" w:rsidP="00AD7E9A">
      <w:pPr>
        <w:spacing w:line="280" w:lineRule="atLeast"/>
        <w:jc w:val="both"/>
        <w:rPr>
          <w:rFonts w:ascii="Arial" w:hAnsi="Arial" w:cs="Arial"/>
          <w:i/>
          <w:sz w:val="16"/>
          <w:lang w:val="de-CH"/>
        </w:rPr>
      </w:pPr>
      <w:r w:rsidRPr="00B67A1B">
        <w:rPr>
          <w:rFonts w:ascii="Arial" w:hAnsi="Arial" w:cs="Arial"/>
          <w:i/>
          <w:sz w:val="16"/>
          <w:lang w:val="de-CH"/>
        </w:rPr>
        <w:t xml:space="preserve">Allenfalls weitere Umschreibung der Aufgaben oder weiterer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oder Anstellungen.</w:t>
      </w:r>
    </w:p>
    <w:p w14:paraId="2A1C6595" w14:textId="77777777" w:rsidR="00AD7E9A" w:rsidRPr="00036B99" w:rsidRDefault="00AD7E9A" w:rsidP="00036B99">
      <w:pPr>
        <w:spacing w:line="280" w:lineRule="atLeast"/>
        <w:jc w:val="both"/>
        <w:rPr>
          <w:rFonts w:ascii="Arial" w:hAnsi="Arial" w:cs="Arial"/>
          <w:sz w:val="24"/>
          <w:lang w:val="de-CH"/>
        </w:rPr>
      </w:pPr>
    </w:p>
    <w:p w14:paraId="1E71BE3A" w14:textId="77777777" w:rsidR="00C2496C" w:rsidRDefault="00C2496C" w:rsidP="00C2496C">
      <w:pPr>
        <w:pStyle w:val="ReglementvorlageParagrafen"/>
      </w:pPr>
      <w:r>
        <w:t>§ 37</w:t>
      </w:r>
      <w:r>
        <w:tab/>
        <w:t>Pfarrer oder Pfarrerin</w:t>
      </w:r>
    </w:p>
    <w:p w14:paraId="0C9B7A49" w14:textId="77777777" w:rsidR="00F349C3" w:rsidRDefault="00F349C3" w:rsidP="00F349C3">
      <w:pPr>
        <w:spacing w:line="280" w:lineRule="atLeast"/>
        <w:jc w:val="both"/>
        <w:rPr>
          <w:rFonts w:ascii="Arial" w:hAnsi="Arial" w:cs="Arial"/>
          <w:sz w:val="24"/>
          <w:lang w:val="de-CH"/>
        </w:rPr>
      </w:pPr>
    </w:p>
    <w:p w14:paraId="43AEF35F" w14:textId="77777777" w:rsidR="00F349C3" w:rsidRPr="007A4C8B" w:rsidRDefault="00F349C3" w:rsidP="00C85349">
      <w:pPr>
        <w:pStyle w:val="ReglementvorlageParagrafen"/>
      </w:pPr>
      <w:r w:rsidRPr="007A4C8B">
        <w:t xml:space="preserve">§ </w:t>
      </w:r>
      <w:r w:rsidR="00C2496C">
        <w:t>38</w:t>
      </w:r>
      <w:r w:rsidR="00ED2360">
        <w:tab/>
      </w:r>
      <w:r w:rsidR="00410D09" w:rsidRPr="007A4C8B">
        <w:t xml:space="preserve">Weitere </w:t>
      </w:r>
      <w:proofErr w:type="spellStart"/>
      <w:r w:rsidR="00410D09" w:rsidRPr="007A4C8B">
        <w:t>Beamtungen</w:t>
      </w:r>
      <w:proofErr w:type="spellEnd"/>
      <w:r w:rsidR="00410D09" w:rsidRPr="007A4C8B">
        <w:t xml:space="preserve"> oder Anstellungen (§ 133 GG)</w:t>
      </w:r>
    </w:p>
    <w:p w14:paraId="29BB6DD6" w14:textId="77777777" w:rsidR="00F349C3" w:rsidRDefault="00F349C3" w:rsidP="00F349C3">
      <w:pPr>
        <w:spacing w:line="280" w:lineRule="atLeast"/>
        <w:jc w:val="both"/>
        <w:rPr>
          <w:rFonts w:ascii="Arial" w:hAnsi="Arial" w:cs="Arial"/>
          <w:sz w:val="24"/>
          <w:lang w:val="de-CH"/>
        </w:rPr>
      </w:pPr>
    </w:p>
    <w:p w14:paraId="16717AEB" w14:textId="77777777" w:rsidR="00F349C3" w:rsidRPr="00D31A75" w:rsidRDefault="00F349C3" w:rsidP="00F349C3">
      <w:pPr>
        <w:spacing w:line="280" w:lineRule="atLeast"/>
        <w:jc w:val="both"/>
        <w:rPr>
          <w:rFonts w:ascii="Arial" w:hAnsi="Arial" w:cs="Arial"/>
          <w:sz w:val="24"/>
          <w:lang w:val="de-CH"/>
        </w:rPr>
      </w:pPr>
    </w:p>
    <w:p w14:paraId="1A854A7D" w14:textId="77777777" w:rsidR="00F349C3" w:rsidRPr="00D31A75" w:rsidRDefault="00097F6D" w:rsidP="00F349C3">
      <w:pPr>
        <w:spacing w:line="280" w:lineRule="atLeast"/>
        <w:jc w:val="both"/>
        <w:rPr>
          <w:rFonts w:ascii="Arial" w:hAnsi="Arial" w:cs="Arial"/>
          <w:b/>
          <w:sz w:val="24"/>
          <w:lang w:val="de-CH"/>
        </w:rPr>
      </w:pPr>
      <w:r w:rsidRPr="00D31A75">
        <w:rPr>
          <w:rFonts w:ascii="Arial" w:hAnsi="Arial" w:cs="Arial"/>
          <w:b/>
          <w:sz w:val="24"/>
          <w:lang w:val="de-CH"/>
        </w:rPr>
        <w:t>5</w:t>
      </w:r>
      <w:r w:rsidR="00F349C3" w:rsidRPr="00D31A75">
        <w:rPr>
          <w:rFonts w:ascii="Arial" w:hAnsi="Arial" w:cs="Arial"/>
          <w:b/>
          <w:sz w:val="24"/>
          <w:lang w:val="de-CH"/>
        </w:rPr>
        <w:t>. Finanzhaushalt</w:t>
      </w:r>
    </w:p>
    <w:p w14:paraId="06874AF8" w14:textId="77777777" w:rsidR="00F349C3" w:rsidRPr="00D31A75" w:rsidRDefault="00F349C3" w:rsidP="00F349C3">
      <w:pPr>
        <w:spacing w:line="280" w:lineRule="atLeast"/>
        <w:jc w:val="both"/>
        <w:rPr>
          <w:rFonts w:ascii="Arial" w:hAnsi="Arial" w:cs="Arial"/>
          <w:sz w:val="24"/>
          <w:lang w:val="de-CH"/>
        </w:rPr>
      </w:pPr>
    </w:p>
    <w:p w14:paraId="0F53D05B" w14:textId="77777777" w:rsidR="00F349C3" w:rsidRPr="00D31A75" w:rsidRDefault="00F349C3" w:rsidP="00C85349">
      <w:pPr>
        <w:pStyle w:val="ReglementvorlageParagrafen"/>
      </w:pPr>
      <w:r w:rsidRPr="00D31A75">
        <w:t xml:space="preserve">§ </w:t>
      </w:r>
      <w:r w:rsidR="00C2496C" w:rsidRPr="00D31A75">
        <w:t>39</w:t>
      </w:r>
      <w:r w:rsidR="00ED2360" w:rsidRPr="00D31A75">
        <w:tab/>
      </w:r>
      <w:r w:rsidR="00410D09" w:rsidRPr="00D31A75">
        <w:t>Internes Kontrollsystem (§ 135</w:t>
      </w:r>
      <w:r w:rsidR="00410D09" w:rsidRPr="00D31A75">
        <w:rPr>
          <w:vertAlign w:val="superscript"/>
        </w:rPr>
        <w:t>bis</w:t>
      </w:r>
      <w:r w:rsidR="00410D09" w:rsidRPr="00D31A75">
        <w:t xml:space="preserve"> GG)</w:t>
      </w:r>
    </w:p>
    <w:p w14:paraId="1D6CF8BF" w14:textId="77777777" w:rsidR="00F349C3" w:rsidRPr="00D31A75" w:rsidRDefault="00F349C3" w:rsidP="00F349C3">
      <w:pPr>
        <w:spacing w:line="280" w:lineRule="atLeast"/>
        <w:jc w:val="both"/>
        <w:rPr>
          <w:rFonts w:ascii="Arial" w:hAnsi="Arial" w:cs="Arial"/>
          <w:sz w:val="24"/>
          <w:lang w:val="de-CH"/>
        </w:rPr>
      </w:pPr>
      <w:r w:rsidRPr="00D31A75">
        <w:rPr>
          <w:rFonts w:ascii="Arial" w:hAnsi="Arial" w:cs="Arial"/>
          <w:sz w:val="24"/>
          <w:vertAlign w:val="superscript"/>
          <w:lang w:val="de-CH"/>
        </w:rPr>
        <w:t xml:space="preserve">1 </w:t>
      </w:r>
      <w:r w:rsidRPr="00D31A75">
        <w:rPr>
          <w:rFonts w:ascii="Arial" w:hAnsi="Arial" w:cs="Arial"/>
          <w:sz w:val="24"/>
          <w:lang w:val="de-CH"/>
        </w:rPr>
        <w:t>Das interne Kontrollsystem umfasst regulatorische, organisatorische und technische Massnahmen.</w:t>
      </w:r>
    </w:p>
    <w:p w14:paraId="788F6803" w14:textId="77777777" w:rsidR="00F349C3" w:rsidRPr="00D31A75" w:rsidRDefault="00F349C3" w:rsidP="00F349C3">
      <w:pPr>
        <w:spacing w:line="280" w:lineRule="atLeast"/>
        <w:jc w:val="both"/>
        <w:rPr>
          <w:rFonts w:ascii="Arial" w:hAnsi="Arial" w:cs="Arial"/>
          <w:sz w:val="24"/>
          <w:lang w:val="de-CH"/>
        </w:rPr>
      </w:pPr>
      <w:r w:rsidRPr="00D31A75">
        <w:rPr>
          <w:rFonts w:ascii="Arial" w:hAnsi="Arial" w:cs="Arial"/>
          <w:sz w:val="24"/>
          <w:vertAlign w:val="superscript"/>
          <w:lang w:val="de-CH"/>
        </w:rPr>
        <w:t xml:space="preserve">2 </w:t>
      </w:r>
      <w:r w:rsidRPr="00D31A75">
        <w:rPr>
          <w:rFonts w:ascii="Arial" w:hAnsi="Arial" w:cs="Arial"/>
          <w:sz w:val="24"/>
          <w:lang w:val="de-CH"/>
        </w:rPr>
        <w:t>Der Gemeinderat regelt die Ausgestaltung des internen Kontrollsystems in einem Verwaltungsreglement.</w:t>
      </w:r>
    </w:p>
    <w:p w14:paraId="309636DF" w14:textId="77777777" w:rsidR="00F349C3" w:rsidRPr="00D31A75" w:rsidRDefault="00F349C3" w:rsidP="00F349C3">
      <w:pPr>
        <w:spacing w:line="280" w:lineRule="atLeast"/>
        <w:jc w:val="both"/>
        <w:rPr>
          <w:rFonts w:ascii="Arial" w:hAnsi="Arial" w:cs="Arial"/>
          <w:sz w:val="24"/>
          <w:lang w:val="de-CH"/>
        </w:rPr>
      </w:pPr>
    </w:p>
    <w:p w14:paraId="0DC3E58D" w14:textId="77777777" w:rsidR="00F349C3" w:rsidRPr="00D31A75" w:rsidRDefault="00C2496C" w:rsidP="00C85349">
      <w:pPr>
        <w:pStyle w:val="ReglementvorlageParagrafen"/>
      </w:pPr>
      <w:r w:rsidRPr="00D31A75">
        <w:t>§ 40</w:t>
      </w:r>
      <w:r w:rsidR="00ED2360" w:rsidRPr="00D31A75">
        <w:tab/>
      </w:r>
      <w:r w:rsidR="00410D09" w:rsidRPr="00D31A75">
        <w:t>Finanzplan (§ 138 GG)</w:t>
      </w:r>
    </w:p>
    <w:p w14:paraId="2F4A1236" w14:textId="77777777" w:rsidR="00F349C3" w:rsidRPr="00D31A75" w:rsidRDefault="00F349C3" w:rsidP="00F349C3">
      <w:pPr>
        <w:spacing w:line="280" w:lineRule="atLeast"/>
        <w:jc w:val="both"/>
        <w:rPr>
          <w:rFonts w:ascii="Arial" w:hAnsi="Arial" w:cs="Arial"/>
          <w:sz w:val="24"/>
          <w:lang w:val="de-CH"/>
        </w:rPr>
      </w:pPr>
      <w:r w:rsidRPr="00D31A75">
        <w:rPr>
          <w:rFonts w:ascii="Arial" w:hAnsi="Arial" w:cs="Arial"/>
          <w:sz w:val="24"/>
          <w:vertAlign w:val="superscript"/>
          <w:lang w:val="de-CH"/>
        </w:rPr>
        <w:t xml:space="preserve">1 </w:t>
      </w:r>
      <w:r w:rsidRPr="00D31A75">
        <w:rPr>
          <w:rFonts w:ascii="Arial" w:hAnsi="Arial" w:cs="Arial"/>
          <w:sz w:val="24"/>
          <w:lang w:val="de-CH"/>
        </w:rPr>
        <w:t>Der Gemeinderat beschliesst jährlich den Finanzplan.</w:t>
      </w:r>
    </w:p>
    <w:p w14:paraId="47A9801A" w14:textId="77777777" w:rsidR="00F349C3" w:rsidRPr="00695D5E" w:rsidRDefault="00F349C3" w:rsidP="00F349C3">
      <w:pPr>
        <w:spacing w:line="280" w:lineRule="atLeast"/>
        <w:jc w:val="both"/>
        <w:rPr>
          <w:rFonts w:ascii="Arial" w:hAnsi="Arial" w:cs="Arial"/>
          <w:sz w:val="24"/>
          <w:lang w:val="de-CH"/>
        </w:rPr>
      </w:pPr>
    </w:p>
    <w:p w14:paraId="4CA44128" w14:textId="3F2EB661" w:rsidR="00F349C3" w:rsidRPr="00D31A75" w:rsidRDefault="00C2496C" w:rsidP="00C85349">
      <w:pPr>
        <w:pStyle w:val="ReglementvorlageParagrafen"/>
      </w:pPr>
      <w:r>
        <w:t xml:space="preserve">§ </w:t>
      </w:r>
      <w:r w:rsidRPr="00D31A75">
        <w:t>41</w:t>
      </w:r>
      <w:r w:rsidR="00ED2360" w:rsidRPr="00D31A75">
        <w:tab/>
      </w:r>
      <w:r w:rsidR="00410D09" w:rsidRPr="00D31A75">
        <w:t>Budget (§ 139 ff. GG)</w:t>
      </w:r>
    </w:p>
    <w:p w14:paraId="546481F5" w14:textId="77777777" w:rsidR="00F349C3" w:rsidRPr="00D31A75" w:rsidRDefault="00F349C3" w:rsidP="00F349C3">
      <w:pPr>
        <w:spacing w:line="280" w:lineRule="atLeast"/>
        <w:jc w:val="both"/>
        <w:rPr>
          <w:rFonts w:ascii="Arial" w:hAnsi="Arial" w:cs="Arial"/>
          <w:sz w:val="24"/>
          <w:lang w:val="de-CH"/>
        </w:rPr>
      </w:pPr>
      <w:r w:rsidRPr="00D31A75">
        <w:rPr>
          <w:rFonts w:ascii="Arial" w:hAnsi="Arial" w:cs="Arial"/>
          <w:sz w:val="24"/>
          <w:vertAlign w:val="superscript"/>
          <w:lang w:val="de-CH"/>
        </w:rPr>
        <w:t xml:space="preserve">1 </w:t>
      </w:r>
      <w:r w:rsidRPr="00D31A75">
        <w:rPr>
          <w:rFonts w:ascii="Arial" w:hAnsi="Arial" w:cs="Arial"/>
          <w:sz w:val="24"/>
          <w:lang w:val="de-CH"/>
        </w:rPr>
        <w:t>Das Budget für das nächste Jahr ist dem Gemeinderat jeweils bis 31. Oktober zu unterbreiten.</w:t>
      </w:r>
    </w:p>
    <w:p w14:paraId="2EDA7975" w14:textId="77777777" w:rsidR="00F349C3" w:rsidRPr="00D31A75" w:rsidRDefault="00F349C3" w:rsidP="00F349C3">
      <w:pPr>
        <w:spacing w:line="280" w:lineRule="atLeast"/>
        <w:jc w:val="both"/>
        <w:rPr>
          <w:rFonts w:ascii="Arial" w:hAnsi="Arial" w:cs="Arial"/>
          <w:sz w:val="24"/>
          <w:lang w:val="de-CH"/>
        </w:rPr>
      </w:pPr>
    </w:p>
    <w:p w14:paraId="0E725519" w14:textId="77777777" w:rsidR="00F349C3" w:rsidRPr="00D31A75" w:rsidRDefault="00F349C3" w:rsidP="00F349C3">
      <w:pPr>
        <w:spacing w:line="280" w:lineRule="atLeast"/>
        <w:jc w:val="both"/>
        <w:rPr>
          <w:rFonts w:ascii="Arial" w:hAnsi="Arial" w:cs="Arial"/>
          <w:i/>
          <w:sz w:val="16"/>
          <w:lang w:val="de-CH"/>
        </w:rPr>
      </w:pPr>
      <w:r w:rsidRPr="00D31A75">
        <w:rPr>
          <w:rFonts w:ascii="Arial" w:hAnsi="Arial" w:cs="Arial"/>
          <w:i/>
          <w:sz w:val="16"/>
          <w:lang w:val="de-CH"/>
        </w:rPr>
        <w:t>Wer eine andere Frist einsetzen will, hat jedoch dafür zu sorgen, dass das Budget des nächsten Jahres noch im laufenden Jahr von der Gemeindeversammlung beschlossen werden kann.</w:t>
      </w:r>
    </w:p>
    <w:p w14:paraId="53376085" w14:textId="77777777" w:rsidR="00F349C3" w:rsidRPr="00D31A75" w:rsidRDefault="00F349C3" w:rsidP="00F349C3">
      <w:pPr>
        <w:spacing w:line="280" w:lineRule="atLeast"/>
        <w:jc w:val="both"/>
        <w:rPr>
          <w:rFonts w:ascii="Arial" w:hAnsi="Arial" w:cs="Arial"/>
          <w:sz w:val="24"/>
          <w:lang w:val="de-CH"/>
        </w:rPr>
      </w:pPr>
    </w:p>
    <w:p w14:paraId="0E7EB040" w14:textId="77777777" w:rsidR="00F349C3" w:rsidRPr="00D31A75" w:rsidRDefault="00F349C3" w:rsidP="00C85349">
      <w:pPr>
        <w:pStyle w:val="ReglementvorlageParagrafen"/>
      </w:pPr>
      <w:r w:rsidRPr="00D31A75">
        <w:t>§ 4</w:t>
      </w:r>
      <w:r w:rsidR="00C2496C" w:rsidRPr="00D31A75">
        <w:t>2</w:t>
      </w:r>
      <w:r w:rsidR="00ED2360" w:rsidRPr="00D31A75">
        <w:tab/>
      </w:r>
      <w:r w:rsidR="00410D09" w:rsidRPr="00D31A75">
        <w:t>Neue Ausgaben unter einem besonderen Traktandum (§ 142 GG)</w:t>
      </w:r>
    </w:p>
    <w:p w14:paraId="2D3C4A3D" w14:textId="77777777" w:rsidR="00F349C3" w:rsidRPr="00D31A75" w:rsidRDefault="00F349C3" w:rsidP="00F349C3">
      <w:pPr>
        <w:spacing w:line="280" w:lineRule="atLeast"/>
        <w:jc w:val="both"/>
        <w:rPr>
          <w:rFonts w:ascii="Arial" w:hAnsi="Arial" w:cs="Arial"/>
          <w:sz w:val="24"/>
          <w:lang w:val="de-CH"/>
        </w:rPr>
      </w:pPr>
      <w:r w:rsidRPr="00D31A75">
        <w:rPr>
          <w:rFonts w:ascii="Arial" w:hAnsi="Arial" w:cs="Arial"/>
          <w:sz w:val="24"/>
          <w:vertAlign w:val="superscript"/>
          <w:lang w:val="de-CH"/>
        </w:rPr>
        <w:t>1</w:t>
      </w:r>
      <w:r w:rsidR="00714EC8" w:rsidRPr="00D31A75">
        <w:rPr>
          <w:rFonts w:ascii="Arial" w:hAnsi="Arial" w:cs="Arial"/>
          <w:sz w:val="24"/>
          <w:vertAlign w:val="superscript"/>
          <w:lang w:val="de-CH"/>
        </w:rPr>
        <w:t> </w:t>
      </w:r>
      <w:r w:rsidRPr="00D31A75">
        <w:rPr>
          <w:rFonts w:ascii="Arial" w:hAnsi="Arial" w:cs="Arial"/>
          <w:sz w:val="24"/>
          <w:lang w:val="de-CH"/>
        </w:rPr>
        <w:t>Bevor über das Budget beschlossen wird, sind nicht gebundene einmalige Ausgaben, die Fr. ... und jährlich wiederkehrende Ausgaben, die Fr. ... übersteigen, von der Gemeindeversammlung unter einem besonderen Traktandum zu beschliessen.</w:t>
      </w:r>
    </w:p>
    <w:p w14:paraId="7CF8C878" w14:textId="77777777" w:rsidR="00F349C3" w:rsidRPr="00D31A75" w:rsidRDefault="00F349C3" w:rsidP="00F349C3">
      <w:pPr>
        <w:spacing w:line="280" w:lineRule="atLeast"/>
        <w:jc w:val="both"/>
        <w:rPr>
          <w:rFonts w:ascii="Arial" w:hAnsi="Arial" w:cs="Arial"/>
          <w:sz w:val="24"/>
          <w:lang w:val="de-CH"/>
        </w:rPr>
      </w:pPr>
    </w:p>
    <w:p w14:paraId="6F2F9A47" w14:textId="77777777" w:rsidR="00F349C3" w:rsidRPr="007A4C8B" w:rsidRDefault="00F349C3" w:rsidP="00C85349">
      <w:pPr>
        <w:pStyle w:val="ReglementvorlageParagrafen"/>
      </w:pPr>
      <w:r w:rsidRPr="007A4C8B">
        <w:t>§ 4</w:t>
      </w:r>
      <w:r w:rsidR="00C2496C">
        <w:t>3</w:t>
      </w:r>
      <w:r w:rsidR="00ED2360">
        <w:tab/>
      </w:r>
      <w:r w:rsidR="00410D09" w:rsidRPr="007A4C8B">
        <w:t>Rechnungsprüfung (§§ 155 ff. GG)</w:t>
      </w:r>
    </w:p>
    <w:p w14:paraId="103E8B35" w14:textId="77777777" w:rsidR="00F349C3"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9A1394">
        <w:rPr>
          <w:rFonts w:ascii="Arial" w:hAnsi="Arial" w:cs="Arial"/>
          <w:sz w:val="24"/>
          <w:lang w:val="de-CH"/>
        </w:rPr>
        <w:t>Die Rechnungsprüfung richtet sich nach den Vorgaben des Gemeindegesetzes</w:t>
      </w:r>
      <w:r w:rsidRPr="009A1394">
        <w:rPr>
          <w:rFonts w:ascii="Arial" w:hAnsi="Arial" w:cs="Arial"/>
          <w:sz w:val="24"/>
          <w:vertAlign w:val="superscript"/>
          <w:lang w:val="de-CH"/>
        </w:rPr>
        <w:footnoteReference w:id="11"/>
      </w:r>
      <w:r w:rsidRPr="009A1394">
        <w:rPr>
          <w:rFonts w:ascii="Arial" w:hAnsi="Arial" w:cs="Arial"/>
          <w:sz w:val="24"/>
          <w:lang w:val="de-CH"/>
        </w:rPr>
        <w:t xml:space="preserve"> und des darauf basierenden Rechnungslegungs- bzw. Revisionsmodells</w:t>
      </w:r>
      <w:r>
        <w:rPr>
          <w:rFonts w:ascii="Arial" w:hAnsi="Arial" w:cs="Arial"/>
          <w:sz w:val="24"/>
          <w:lang w:val="de-CH"/>
        </w:rPr>
        <w:t>.</w:t>
      </w:r>
    </w:p>
    <w:p w14:paraId="4A6F3C02" w14:textId="77777777" w:rsidR="00F349C3" w:rsidRDefault="00F349C3" w:rsidP="00F349C3">
      <w:pPr>
        <w:spacing w:line="280" w:lineRule="atLeast"/>
        <w:jc w:val="both"/>
        <w:rPr>
          <w:rFonts w:ascii="Arial" w:hAnsi="Arial" w:cs="Arial"/>
          <w:sz w:val="24"/>
          <w:lang w:val="de-CH"/>
        </w:rPr>
      </w:pPr>
    </w:p>
    <w:p w14:paraId="285DE4B5" w14:textId="77777777" w:rsidR="00F349C3" w:rsidRPr="00B67A1B" w:rsidRDefault="00F349C3" w:rsidP="00F349C3">
      <w:pPr>
        <w:spacing w:line="280" w:lineRule="atLeast"/>
        <w:jc w:val="both"/>
        <w:rPr>
          <w:rFonts w:ascii="Arial" w:hAnsi="Arial" w:cs="Arial"/>
          <w:sz w:val="24"/>
          <w:lang w:val="de-CH"/>
        </w:rPr>
      </w:pPr>
    </w:p>
    <w:p w14:paraId="351BAE46"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lastRenderedPageBreak/>
        <w:t>6</w:t>
      </w:r>
      <w:r w:rsidR="00F349C3" w:rsidRPr="00B67A1B">
        <w:rPr>
          <w:rFonts w:ascii="Arial" w:hAnsi="Arial" w:cs="Arial"/>
          <w:b/>
          <w:sz w:val="24"/>
          <w:lang w:val="de-CH"/>
        </w:rPr>
        <w:t>. Unternehmen</w:t>
      </w:r>
    </w:p>
    <w:p w14:paraId="01F987F4" w14:textId="77777777" w:rsidR="00F349C3" w:rsidRPr="00CA7D54" w:rsidRDefault="00F349C3" w:rsidP="00410D09">
      <w:pPr>
        <w:spacing w:line="280" w:lineRule="atLeast"/>
        <w:rPr>
          <w:rFonts w:ascii="Arial" w:hAnsi="Arial" w:cs="Arial"/>
          <w:sz w:val="24"/>
          <w:lang w:val="de-CH"/>
        </w:rPr>
      </w:pPr>
    </w:p>
    <w:p w14:paraId="5CE14AEB" w14:textId="77777777" w:rsidR="00F349C3" w:rsidRPr="007A4C8B" w:rsidRDefault="00F349C3" w:rsidP="00C85349">
      <w:pPr>
        <w:pStyle w:val="ReglementvorlageParagrafen"/>
      </w:pPr>
      <w:r w:rsidRPr="007A4C8B">
        <w:t>§ 4</w:t>
      </w:r>
      <w:r w:rsidR="00E155CF">
        <w:t>4</w:t>
      </w:r>
      <w:r w:rsidR="00ED2360">
        <w:tab/>
      </w:r>
      <w:r w:rsidR="00410D09" w:rsidRPr="007A4C8B">
        <w:t>Unselbständige und selbständige (§§ 158 ff. GG)</w:t>
      </w:r>
    </w:p>
    <w:p w14:paraId="4A040AD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Die </w:t>
      </w:r>
      <w:r w:rsidR="00E155CF">
        <w:rPr>
          <w:rFonts w:ascii="Arial" w:hAnsi="Arial" w:cs="Arial"/>
          <w:sz w:val="24"/>
          <w:lang w:val="de-CH"/>
        </w:rPr>
        <w:t>Kirch</w:t>
      </w:r>
      <w:r w:rsidRPr="00B67A1B">
        <w:rPr>
          <w:rFonts w:ascii="Arial" w:hAnsi="Arial" w:cs="Arial"/>
          <w:sz w:val="24"/>
          <w:lang w:val="de-CH"/>
        </w:rPr>
        <w:t xml:space="preserve">gemeinde führt folgende </w:t>
      </w:r>
      <w:r>
        <w:rPr>
          <w:rFonts w:ascii="Arial" w:hAnsi="Arial" w:cs="Arial"/>
          <w:sz w:val="24"/>
          <w:lang w:val="de-CH"/>
        </w:rPr>
        <w:t xml:space="preserve">öffentlich-rechtliche </w:t>
      </w:r>
      <w:r w:rsidRPr="00B67A1B">
        <w:rPr>
          <w:rFonts w:ascii="Arial" w:hAnsi="Arial" w:cs="Arial"/>
          <w:sz w:val="24"/>
          <w:lang w:val="de-CH"/>
        </w:rPr>
        <w:t>Unternehmen</w:t>
      </w:r>
      <w:r>
        <w:rPr>
          <w:rFonts w:ascii="Arial" w:hAnsi="Arial" w:cs="Arial"/>
          <w:sz w:val="24"/>
          <w:lang w:val="de-CH"/>
        </w:rPr>
        <w:t xml:space="preserve"> oder Anstalten</w:t>
      </w:r>
      <w:r w:rsidRPr="00B67A1B">
        <w:rPr>
          <w:rFonts w:ascii="Arial" w:hAnsi="Arial" w:cs="Arial"/>
          <w:sz w:val="24"/>
          <w:lang w:val="de-CH"/>
        </w:rPr>
        <w:t>:</w:t>
      </w:r>
    </w:p>
    <w:p w14:paraId="181FBE8F" w14:textId="77777777" w:rsidR="00F349C3" w:rsidRPr="00B67A1B" w:rsidRDefault="00097F6D" w:rsidP="00104F54">
      <w:pPr>
        <w:spacing w:line="280" w:lineRule="atLeast"/>
        <w:ind w:left="567" w:hanging="567"/>
        <w:jc w:val="both"/>
        <w:rPr>
          <w:rFonts w:ascii="Arial" w:hAnsi="Arial" w:cs="Arial"/>
          <w:sz w:val="24"/>
          <w:lang w:val="de-CH"/>
        </w:rPr>
      </w:pPr>
      <w:r>
        <w:rPr>
          <w:rFonts w:ascii="Arial" w:hAnsi="Arial" w:cs="Arial"/>
          <w:sz w:val="24"/>
          <w:lang w:val="de-CH"/>
        </w:rPr>
        <w:t>a)</w:t>
      </w:r>
      <w:r w:rsidR="00104F54">
        <w:rPr>
          <w:rFonts w:ascii="Arial" w:hAnsi="Arial" w:cs="Arial"/>
          <w:sz w:val="24"/>
          <w:lang w:val="de-CH"/>
        </w:rPr>
        <w:tab/>
      </w:r>
      <w:r w:rsidR="00F349C3" w:rsidRPr="00B67A1B">
        <w:rPr>
          <w:rFonts w:ascii="Arial" w:hAnsi="Arial" w:cs="Arial"/>
          <w:sz w:val="24"/>
          <w:lang w:val="de-CH"/>
        </w:rPr>
        <w:t>als unselbständige</w:t>
      </w:r>
      <w:r w:rsidR="00F349C3">
        <w:rPr>
          <w:rFonts w:ascii="Arial" w:hAnsi="Arial" w:cs="Arial"/>
          <w:sz w:val="24"/>
          <w:lang w:val="de-CH"/>
        </w:rPr>
        <w:t>:</w:t>
      </w:r>
    </w:p>
    <w:p w14:paraId="14DE2422"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291CD7F6"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570A5FCE"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als selbständige</w:t>
      </w:r>
      <w:r w:rsidR="00F349C3">
        <w:rPr>
          <w:rFonts w:ascii="Arial" w:hAnsi="Arial" w:cs="Arial"/>
          <w:sz w:val="24"/>
          <w:lang w:val="de-CH"/>
        </w:rPr>
        <w:t>:</w:t>
      </w:r>
    </w:p>
    <w:p w14:paraId="440A5573"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5B7D0108"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659D6B18" w14:textId="77777777" w:rsidR="00F349C3" w:rsidRPr="00B67A1B" w:rsidRDefault="00F349C3" w:rsidP="00F349C3">
      <w:pPr>
        <w:spacing w:line="280" w:lineRule="atLeast"/>
        <w:jc w:val="both"/>
        <w:rPr>
          <w:rFonts w:ascii="Arial" w:hAnsi="Arial" w:cs="Arial"/>
          <w:sz w:val="24"/>
          <w:lang w:val="de-CH"/>
        </w:rPr>
      </w:pPr>
    </w:p>
    <w:p w14:paraId="632253BB"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allenfalls Organisation darlegen oder auf besonderes Reglement verweisen.</w:t>
      </w:r>
    </w:p>
    <w:p w14:paraId="36F308DF" w14:textId="77777777" w:rsidR="00F349C3" w:rsidRPr="00762F8C" w:rsidRDefault="00F349C3" w:rsidP="00F349C3">
      <w:pPr>
        <w:spacing w:line="280" w:lineRule="atLeast"/>
        <w:jc w:val="both"/>
        <w:rPr>
          <w:rFonts w:ascii="Arial" w:hAnsi="Arial" w:cs="Arial"/>
          <w:sz w:val="24"/>
          <w:lang w:val="de-CH"/>
        </w:rPr>
      </w:pPr>
    </w:p>
    <w:p w14:paraId="24A827FB" w14:textId="77777777" w:rsidR="00F349C3" w:rsidRPr="00762F8C" w:rsidRDefault="00F349C3" w:rsidP="00F349C3">
      <w:pPr>
        <w:spacing w:line="280" w:lineRule="atLeast"/>
        <w:jc w:val="both"/>
        <w:rPr>
          <w:rFonts w:ascii="Arial" w:hAnsi="Arial" w:cs="Arial"/>
          <w:sz w:val="24"/>
          <w:lang w:val="de-CH"/>
        </w:rPr>
      </w:pPr>
    </w:p>
    <w:p w14:paraId="6212A146"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7</w:t>
      </w:r>
      <w:r w:rsidR="00F349C3" w:rsidRPr="00B67A1B">
        <w:rPr>
          <w:rFonts w:ascii="Arial" w:hAnsi="Arial" w:cs="Arial"/>
          <w:b/>
          <w:sz w:val="24"/>
          <w:lang w:val="de-CH"/>
        </w:rPr>
        <w:t>. Zusammenarbeit der Gemeinden</w:t>
      </w:r>
    </w:p>
    <w:p w14:paraId="7FC1D324" w14:textId="77777777" w:rsidR="00F349C3" w:rsidRPr="00B67A1B" w:rsidRDefault="00F349C3" w:rsidP="00F349C3">
      <w:pPr>
        <w:spacing w:line="280" w:lineRule="atLeast"/>
        <w:jc w:val="both"/>
        <w:rPr>
          <w:rFonts w:ascii="Arial" w:hAnsi="Arial" w:cs="Arial"/>
          <w:sz w:val="24"/>
          <w:lang w:val="de-CH"/>
        </w:rPr>
      </w:pPr>
    </w:p>
    <w:p w14:paraId="49CE0EA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ev. eingegangene öffentlich-rechtliche Verträge und Zweckverbände aufzählen. Zwingt zur Ordnung und Übersicht.</w:t>
      </w:r>
    </w:p>
    <w:p w14:paraId="0115F3C5" w14:textId="77777777" w:rsidR="00F349C3" w:rsidRPr="0028627C" w:rsidRDefault="00F349C3" w:rsidP="00410D09">
      <w:pPr>
        <w:spacing w:line="280" w:lineRule="atLeast"/>
        <w:rPr>
          <w:rFonts w:ascii="Arial" w:hAnsi="Arial" w:cs="Arial"/>
          <w:sz w:val="24"/>
          <w:lang w:val="de-CH"/>
        </w:rPr>
      </w:pPr>
    </w:p>
    <w:p w14:paraId="423575C7" w14:textId="77777777" w:rsidR="00F349C3" w:rsidRPr="007A4C8B" w:rsidRDefault="00F349C3" w:rsidP="00C85349">
      <w:pPr>
        <w:pStyle w:val="ReglementvorlageParagrafen"/>
      </w:pPr>
      <w:r w:rsidRPr="007A4C8B">
        <w:t>§ 4</w:t>
      </w:r>
      <w:r w:rsidR="00E155CF">
        <w:t>5</w:t>
      </w:r>
      <w:r w:rsidR="00ED2360">
        <w:tab/>
      </w:r>
      <w:r w:rsidR="00410D09" w:rsidRPr="007A4C8B">
        <w:t xml:space="preserve">Öffentlich-rechtliche </w:t>
      </w:r>
      <w:r w:rsidR="000977DF">
        <w:t>Verträge</w:t>
      </w:r>
      <w:r w:rsidR="00410D09" w:rsidRPr="007A4C8B">
        <w:t xml:space="preserve"> und Zweckverbände (§ 164 ff. GG)</w:t>
      </w:r>
    </w:p>
    <w:p w14:paraId="17F4296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Pr>
          <w:rFonts w:ascii="Arial" w:hAnsi="Arial" w:cs="Arial"/>
          <w:sz w:val="24"/>
          <w:lang w:val="de-CH"/>
        </w:rPr>
        <w:t xml:space="preserve">Die </w:t>
      </w:r>
      <w:r w:rsidR="00E155CF">
        <w:rPr>
          <w:rFonts w:ascii="Arial" w:hAnsi="Arial" w:cs="Arial"/>
          <w:sz w:val="24"/>
          <w:lang w:val="de-CH"/>
        </w:rPr>
        <w:t>Kirch</w:t>
      </w:r>
      <w:r>
        <w:rPr>
          <w:rFonts w:ascii="Arial" w:hAnsi="Arial" w:cs="Arial"/>
          <w:sz w:val="24"/>
          <w:lang w:val="de-CH"/>
        </w:rPr>
        <w:t>gemeinde</w:t>
      </w:r>
    </w:p>
    <w:p w14:paraId="0CE494F5" w14:textId="77777777" w:rsidR="00F349C3" w:rsidRPr="00B67A1B" w:rsidRDefault="00F349C3" w:rsidP="00104F54">
      <w:pPr>
        <w:spacing w:line="280" w:lineRule="atLeast"/>
        <w:ind w:left="567" w:hanging="567"/>
        <w:jc w:val="both"/>
        <w:rPr>
          <w:rFonts w:ascii="Arial" w:hAnsi="Arial" w:cs="Arial"/>
          <w:sz w:val="24"/>
          <w:lang w:val="de-CH"/>
        </w:rPr>
      </w:pPr>
      <w:r w:rsidRPr="00B67A1B">
        <w:rPr>
          <w:rFonts w:ascii="Arial" w:hAnsi="Arial" w:cs="Arial"/>
          <w:sz w:val="24"/>
          <w:lang w:val="de-CH"/>
        </w:rPr>
        <w:t>a)</w:t>
      </w:r>
      <w:r w:rsidR="00104F54">
        <w:rPr>
          <w:rFonts w:ascii="Arial" w:hAnsi="Arial" w:cs="Arial"/>
          <w:sz w:val="24"/>
          <w:lang w:val="de-CH"/>
        </w:rPr>
        <w:tab/>
      </w:r>
      <w:r w:rsidRPr="00B67A1B">
        <w:rPr>
          <w:rFonts w:ascii="Arial" w:hAnsi="Arial" w:cs="Arial"/>
          <w:sz w:val="24"/>
          <w:lang w:val="de-CH"/>
        </w:rPr>
        <w:t>hat folgende öffentlich-rechtliche Verträge abgeschlossen:</w:t>
      </w:r>
    </w:p>
    <w:p w14:paraId="38333440"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1.</w:t>
      </w:r>
      <w:r w:rsidR="008A509C">
        <w:rPr>
          <w:rFonts w:ascii="Arial" w:hAnsi="Arial" w:cs="Arial"/>
          <w:sz w:val="24"/>
          <w:lang w:val="de-CH"/>
        </w:rPr>
        <w:tab/>
      </w:r>
      <w:r w:rsidR="00097F6D">
        <w:rPr>
          <w:rFonts w:ascii="Arial" w:hAnsi="Arial" w:cs="Arial"/>
          <w:sz w:val="24"/>
          <w:lang w:val="de-CH"/>
        </w:rPr>
        <w:t>…</w:t>
      </w:r>
    </w:p>
    <w:p w14:paraId="1F684C66"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2.</w:t>
      </w:r>
      <w:r w:rsidR="008A509C">
        <w:rPr>
          <w:rFonts w:ascii="Arial" w:hAnsi="Arial" w:cs="Arial"/>
          <w:sz w:val="24"/>
          <w:lang w:val="de-CH"/>
        </w:rPr>
        <w:tab/>
      </w:r>
      <w:r w:rsidR="00097F6D">
        <w:rPr>
          <w:rFonts w:ascii="Arial" w:hAnsi="Arial" w:cs="Arial"/>
          <w:sz w:val="24"/>
          <w:lang w:val="de-CH"/>
        </w:rPr>
        <w:t>…</w:t>
      </w:r>
    </w:p>
    <w:p w14:paraId="7F47B407"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ist folgenden Zweckverbänden beigetreten:</w:t>
      </w:r>
    </w:p>
    <w:p w14:paraId="7CD25B9D" w14:textId="77777777" w:rsidR="00F349C3"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1.</w:t>
      </w:r>
      <w:r w:rsidR="008A509C">
        <w:rPr>
          <w:rFonts w:ascii="Arial" w:hAnsi="Arial" w:cs="Arial"/>
          <w:sz w:val="24"/>
          <w:lang w:val="de-CH"/>
        </w:rPr>
        <w:tab/>
      </w:r>
      <w:r>
        <w:rPr>
          <w:rFonts w:ascii="Arial" w:hAnsi="Arial" w:cs="Arial"/>
          <w:sz w:val="24"/>
          <w:lang w:val="de-CH"/>
        </w:rPr>
        <w:t>…</w:t>
      </w:r>
    </w:p>
    <w:p w14:paraId="2D11859B" w14:textId="77777777" w:rsidR="00097F6D"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2.</w:t>
      </w:r>
      <w:r w:rsidR="008A509C">
        <w:rPr>
          <w:rFonts w:ascii="Arial" w:hAnsi="Arial" w:cs="Arial"/>
          <w:sz w:val="24"/>
          <w:lang w:val="de-CH"/>
        </w:rPr>
        <w:tab/>
      </w:r>
      <w:r>
        <w:rPr>
          <w:rFonts w:ascii="Arial" w:hAnsi="Arial" w:cs="Arial"/>
          <w:sz w:val="24"/>
          <w:lang w:val="de-CH"/>
        </w:rPr>
        <w:t>…</w:t>
      </w:r>
    </w:p>
    <w:p w14:paraId="143F509F" w14:textId="77777777" w:rsidR="008230AB" w:rsidRDefault="008230AB" w:rsidP="008A509C">
      <w:pPr>
        <w:spacing w:line="280" w:lineRule="atLeast"/>
        <w:ind w:left="567" w:hanging="567"/>
        <w:jc w:val="both"/>
        <w:rPr>
          <w:rFonts w:ascii="Arial" w:hAnsi="Arial" w:cs="Arial"/>
          <w:sz w:val="24"/>
          <w:lang w:val="de-CH"/>
        </w:rPr>
      </w:pPr>
    </w:p>
    <w:p w14:paraId="5C0497E9" w14:textId="77777777" w:rsidR="008230AB" w:rsidRDefault="008230AB" w:rsidP="008A509C">
      <w:pPr>
        <w:spacing w:line="280" w:lineRule="atLeast"/>
        <w:ind w:left="567" w:hanging="567"/>
        <w:jc w:val="both"/>
        <w:rPr>
          <w:rFonts w:ascii="Arial" w:hAnsi="Arial" w:cs="Arial"/>
          <w:sz w:val="24"/>
          <w:lang w:val="de-CH"/>
        </w:rPr>
      </w:pPr>
    </w:p>
    <w:p w14:paraId="3744AFAB" w14:textId="6CE75356" w:rsidR="008230AB" w:rsidRPr="00B67A1B" w:rsidRDefault="008230AB" w:rsidP="008230AB">
      <w:pPr>
        <w:spacing w:line="280" w:lineRule="atLeast"/>
        <w:jc w:val="both"/>
        <w:rPr>
          <w:rFonts w:ascii="Arial" w:hAnsi="Arial" w:cs="Arial"/>
          <w:b/>
          <w:sz w:val="24"/>
          <w:lang w:val="de-CH"/>
        </w:rPr>
      </w:pPr>
      <w:r>
        <w:rPr>
          <w:rFonts w:ascii="Arial" w:hAnsi="Arial" w:cs="Arial"/>
          <w:b/>
          <w:sz w:val="24"/>
          <w:lang w:val="de-CH"/>
        </w:rPr>
        <w:t>8</w:t>
      </w:r>
      <w:r w:rsidRPr="00B67A1B">
        <w:rPr>
          <w:rFonts w:ascii="Arial" w:hAnsi="Arial" w:cs="Arial"/>
          <w:b/>
          <w:sz w:val="24"/>
          <w:lang w:val="de-CH"/>
        </w:rPr>
        <w:t>. Veränderungen im Gemeindebestand und im Gemeindegebiet</w:t>
      </w:r>
    </w:p>
    <w:p w14:paraId="61140DC8" w14:textId="77777777" w:rsidR="008230AB" w:rsidRPr="00B67A1B" w:rsidRDefault="008230AB" w:rsidP="008230AB">
      <w:pPr>
        <w:spacing w:line="280" w:lineRule="atLeast"/>
        <w:jc w:val="both"/>
        <w:rPr>
          <w:rFonts w:ascii="Arial" w:hAnsi="Arial" w:cs="Arial"/>
          <w:sz w:val="24"/>
          <w:lang w:val="de-CH"/>
        </w:rPr>
      </w:pPr>
    </w:p>
    <w:p w14:paraId="5961A99D" w14:textId="77777777" w:rsidR="008230AB" w:rsidRPr="00B67A1B" w:rsidRDefault="008230AB" w:rsidP="008230AB">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12B4E4D3" w14:textId="77777777" w:rsidR="008230AB" w:rsidRPr="0028627C" w:rsidRDefault="008230AB" w:rsidP="008230AB">
      <w:pPr>
        <w:spacing w:line="280" w:lineRule="atLeast"/>
        <w:rPr>
          <w:rFonts w:ascii="Arial" w:hAnsi="Arial" w:cs="Arial"/>
          <w:sz w:val="24"/>
          <w:lang w:val="de-CH"/>
        </w:rPr>
      </w:pPr>
    </w:p>
    <w:p w14:paraId="40BB1EA3" w14:textId="77777777" w:rsidR="008230AB" w:rsidRPr="007A4C8B" w:rsidRDefault="008230AB" w:rsidP="008230AB">
      <w:pPr>
        <w:pStyle w:val="ReglementvorlageParagrafen"/>
      </w:pPr>
      <w:r w:rsidRPr="007A4C8B">
        <w:t>§ 4</w:t>
      </w:r>
      <w:r w:rsidR="0089604B">
        <w:t>6</w:t>
      </w:r>
      <w:r>
        <w:tab/>
        <w:t>Zusammenschluss</w:t>
      </w:r>
      <w:r w:rsidRPr="007A4C8B">
        <w:t xml:space="preserve"> oder Vereinigung (§§ 190 ff. GG)</w:t>
      </w:r>
    </w:p>
    <w:p w14:paraId="65931E97" w14:textId="77777777" w:rsidR="008230AB" w:rsidRDefault="008230AB" w:rsidP="008A509C">
      <w:pPr>
        <w:spacing w:line="280" w:lineRule="atLeast"/>
        <w:ind w:left="567" w:hanging="567"/>
        <w:jc w:val="both"/>
        <w:rPr>
          <w:rFonts w:ascii="Arial" w:hAnsi="Arial" w:cs="Arial"/>
          <w:sz w:val="24"/>
          <w:lang w:val="de-CH"/>
        </w:rPr>
      </w:pPr>
    </w:p>
    <w:p w14:paraId="58097CB7" w14:textId="77777777" w:rsidR="008230AB" w:rsidRPr="00B67A1B" w:rsidRDefault="008230AB" w:rsidP="008A509C">
      <w:pPr>
        <w:spacing w:line="280" w:lineRule="atLeast"/>
        <w:ind w:left="567" w:hanging="567"/>
        <w:jc w:val="both"/>
        <w:rPr>
          <w:rFonts w:ascii="Arial" w:hAnsi="Arial" w:cs="Arial"/>
          <w:sz w:val="24"/>
          <w:lang w:val="de-CH"/>
        </w:rPr>
      </w:pPr>
    </w:p>
    <w:p w14:paraId="7F026DF7" w14:textId="77777777" w:rsidR="008230AB" w:rsidRPr="00B67A1B" w:rsidRDefault="008230AB" w:rsidP="008230AB">
      <w:pPr>
        <w:spacing w:line="280" w:lineRule="atLeast"/>
        <w:jc w:val="both"/>
        <w:rPr>
          <w:rFonts w:ascii="Arial" w:hAnsi="Arial" w:cs="Arial"/>
          <w:b/>
          <w:sz w:val="24"/>
          <w:lang w:val="de-CH"/>
        </w:rPr>
      </w:pPr>
      <w:r>
        <w:rPr>
          <w:rFonts w:ascii="Arial" w:hAnsi="Arial" w:cs="Arial"/>
          <w:b/>
          <w:sz w:val="24"/>
          <w:lang w:val="de-CH"/>
        </w:rPr>
        <w:t>9</w:t>
      </w:r>
      <w:r w:rsidRPr="00B67A1B">
        <w:rPr>
          <w:rFonts w:ascii="Arial" w:hAnsi="Arial" w:cs="Arial"/>
          <w:b/>
          <w:sz w:val="24"/>
          <w:lang w:val="de-CH"/>
        </w:rPr>
        <w:t xml:space="preserve">. </w:t>
      </w:r>
      <w:r>
        <w:rPr>
          <w:rFonts w:ascii="Arial" w:hAnsi="Arial" w:cs="Arial"/>
          <w:b/>
          <w:sz w:val="24"/>
          <w:lang w:val="de-CH"/>
        </w:rPr>
        <w:t>Rechtsschutz</w:t>
      </w:r>
    </w:p>
    <w:p w14:paraId="1B4195BE" w14:textId="77777777" w:rsidR="008230AB" w:rsidRPr="0028627C" w:rsidRDefault="008230AB" w:rsidP="008230AB">
      <w:pPr>
        <w:spacing w:line="280" w:lineRule="atLeast"/>
        <w:rPr>
          <w:rFonts w:ascii="Arial" w:hAnsi="Arial" w:cs="Arial"/>
          <w:sz w:val="24"/>
          <w:lang w:val="de-CH"/>
        </w:rPr>
      </w:pPr>
    </w:p>
    <w:p w14:paraId="3E1A5AFD" w14:textId="77777777" w:rsidR="008230AB" w:rsidRPr="007A4C8B" w:rsidRDefault="008230AB" w:rsidP="008230AB">
      <w:pPr>
        <w:pStyle w:val="ReglementvorlageParagrafen"/>
      </w:pPr>
      <w:r w:rsidRPr="007A4C8B">
        <w:t xml:space="preserve">§ </w:t>
      </w:r>
      <w:r>
        <w:t>4</w:t>
      </w:r>
      <w:r w:rsidR="0089604B">
        <w:t>7</w:t>
      </w:r>
      <w:r>
        <w:tab/>
      </w:r>
      <w:r w:rsidRPr="007A4C8B">
        <w:t>Beschwerdemöglichkeiten (§§ 197 ff. GG)</w:t>
      </w:r>
    </w:p>
    <w:p w14:paraId="142161E5" w14:textId="77777777" w:rsidR="008230AB" w:rsidRPr="00FC4031" w:rsidRDefault="008230AB" w:rsidP="008230AB">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FC4031">
        <w:rPr>
          <w:rFonts w:ascii="Arial" w:hAnsi="Arial" w:cs="Arial"/>
          <w:sz w:val="24"/>
          <w:lang w:val="de-CH"/>
        </w:rPr>
        <w:t>Der Rechts</w:t>
      </w:r>
      <w:r>
        <w:rPr>
          <w:rFonts w:ascii="Arial" w:hAnsi="Arial" w:cs="Arial"/>
          <w:sz w:val="24"/>
          <w:lang w:val="de-CH"/>
        </w:rPr>
        <w:t>schutz richtet sich nach den §§ 197 ff. Gemeindegesetz</w:t>
      </w:r>
      <w:r>
        <w:rPr>
          <w:rStyle w:val="Funotenzeichen"/>
          <w:rFonts w:ascii="Arial" w:hAnsi="Arial" w:cs="Arial"/>
          <w:sz w:val="24"/>
          <w:lang w:val="de-CH"/>
        </w:rPr>
        <w:footnoteReference w:id="12"/>
      </w:r>
      <w:r>
        <w:rPr>
          <w:rFonts w:ascii="Arial" w:hAnsi="Arial" w:cs="Arial"/>
          <w:sz w:val="24"/>
          <w:lang w:val="de-CH"/>
        </w:rPr>
        <w:t>.</w:t>
      </w:r>
    </w:p>
    <w:p w14:paraId="5FB55AB1" w14:textId="77777777" w:rsidR="008230AB" w:rsidRDefault="008230AB" w:rsidP="008230AB">
      <w:pPr>
        <w:spacing w:line="280" w:lineRule="atLeast"/>
        <w:jc w:val="both"/>
        <w:rPr>
          <w:rFonts w:ascii="Arial" w:hAnsi="Arial" w:cs="Arial"/>
          <w:sz w:val="24"/>
          <w:lang w:val="de-CH"/>
        </w:rPr>
      </w:pPr>
    </w:p>
    <w:p w14:paraId="4B652399" w14:textId="77777777" w:rsidR="008230AB" w:rsidRPr="00B67A1B" w:rsidRDefault="008230AB" w:rsidP="008230AB">
      <w:pPr>
        <w:spacing w:line="280" w:lineRule="atLeast"/>
        <w:jc w:val="both"/>
        <w:rPr>
          <w:rFonts w:ascii="Arial" w:hAnsi="Arial" w:cs="Arial"/>
          <w:i/>
          <w:sz w:val="16"/>
          <w:lang w:val="de-CH"/>
        </w:rPr>
      </w:pPr>
      <w:r w:rsidRPr="00B67A1B">
        <w:rPr>
          <w:rFonts w:ascii="Arial" w:hAnsi="Arial" w:cs="Arial"/>
          <w:i/>
          <w:sz w:val="16"/>
          <w:lang w:val="de-CH"/>
        </w:rPr>
        <w:t xml:space="preserve">Sofern nicht der Gemeinderat </w:t>
      </w:r>
      <w:r>
        <w:rPr>
          <w:rFonts w:ascii="Arial" w:hAnsi="Arial" w:cs="Arial"/>
          <w:i/>
          <w:sz w:val="16"/>
          <w:lang w:val="de-CH"/>
        </w:rPr>
        <w:t>letzte gemeindeinterne</w:t>
      </w:r>
      <w:r w:rsidRPr="00B67A1B">
        <w:rPr>
          <w:rFonts w:ascii="Arial" w:hAnsi="Arial" w:cs="Arial"/>
          <w:i/>
          <w:sz w:val="16"/>
          <w:lang w:val="de-CH"/>
        </w:rPr>
        <w:t xml:space="preserve"> Beschwerdeinstanz sein soll:</w:t>
      </w:r>
    </w:p>
    <w:p w14:paraId="0213829F" w14:textId="77777777" w:rsidR="008230AB" w:rsidRPr="00B67A1B" w:rsidRDefault="008230AB" w:rsidP="008230AB">
      <w:pPr>
        <w:spacing w:line="280" w:lineRule="atLeast"/>
        <w:jc w:val="both"/>
        <w:rPr>
          <w:rFonts w:ascii="Arial" w:hAnsi="Arial" w:cs="Arial"/>
          <w:sz w:val="24"/>
          <w:lang w:val="de-CH"/>
        </w:rPr>
      </w:pPr>
    </w:p>
    <w:p w14:paraId="4186BFAA" w14:textId="77777777" w:rsidR="008230AB" w:rsidRPr="00B67A1B" w:rsidRDefault="008230AB" w:rsidP="008230AB">
      <w:pPr>
        <w:spacing w:line="280" w:lineRule="atLeast"/>
        <w:jc w:val="both"/>
        <w:rPr>
          <w:rFonts w:ascii="Arial" w:hAnsi="Arial" w:cs="Arial"/>
          <w:sz w:val="24"/>
          <w:lang w:val="de-CH"/>
        </w:rPr>
      </w:pPr>
      <w:r>
        <w:rPr>
          <w:rFonts w:ascii="Arial" w:hAnsi="Arial" w:cs="Arial"/>
          <w:sz w:val="24"/>
          <w:vertAlign w:val="superscript"/>
          <w:lang w:val="de-CH"/>
        </w:rPr>
        <w:t xml:space="preserve">2 </w:t>
      </w:r>
      <w:r w:rsidRPr="00B67A1B">
        <w:rPr>
          <w:rFonts w:ascii="Arial" w:hAnsi="Arial" w:cs="Arial"/>
          <w:sz w:val="24"/>
          <w:lang w:val="de-CH"/>
        </w:rPr>
        <w:t>Gegen Beschlüsse, Entscheide und V</w:t>
      </w:r>
      <w:r>
        <w:rPr>
          <w:rFonts w:ascii="Arial" w:hAnsi="Arial" w:cs="Arial"/>
          <w:sz w:val="24"/>
          <w:lang w:val="de-CH"/>
        </w:rPr>
        <w:t xml:space="preserve">erfügungen von Kommissionen, </w:t>
      </w:r>
      <w:r w:rsidRPr="00B67A1B">
        <w:rPr>
          <w:rFonts w:ascii="Arial" w:hAnsi="Arial" w:cs="Arial"/>
          <w:sz w:val="24"/>
          <w:lang w:val="de-CH"/>
        </w:rPr>
        <w:t xml:space="preserve">Beamten </w:t>
      </w:r>
      <w:r>
        <w:rPr>
          <w:rFonts w:ascii="Arial" w:hAnsi="Arial" w:cs="Arial"/>
          <w:sz w:val="24"/>
          <w:lang w:val="de-CH"/>
        </w:rPr>
        <w:t xml:space="preserve">und Angestellten </w:t>
      </w:r>
      <w:r w:rsidRPr="00B67A1B">
        <w:rPr>
          <w:rFonts w:ascii="Arial" w:hAnsi="Arial" w:cs="Arial"/>
          <w:sz w:val="24"/>
          <w:lang w:val="de-CH"/>
        </w:rPr>
        <w:t xml:space="preserve">ist die Beschwerdekommission </w:t>
      </w:r>
      <w:r w:rsidRPr="00695D5E">
        <w:rPr>
          <w:rFonts w:ascii="Arial" w:hAnsi="Arial" w:cs="Arial"/>
          <w:sz w:val="24"/>
          <w:lang w:val="de-CH"/>
        </w:rPr>
        <w:t>(</w:t>
      </w:r>
      <w:r w:rsidRPr="00695D5E">
        <w:rPr>
          <w:rFonts w:ascii="Arial" w:hAnsi="Arial" w:cs="Arial"/>
          <w:i/>
          <w:sz w:val="24"/>
          <w:lang w:val="de-CH"/>
        </w:rPr>
        <w:t>Variante: die Gemeinderatskommission</w:t>
      </w:r>
      <w:r w:rsidRPr="00695D5E">
        <w:rPr>
          <w:rFonts w:ascii="Arial" w:hAnsi="Arial" w:cs="Arial"/>
          <w:sz w:val="24"/>
          <w:lang w:val="de-CH"/>
        </w:rPr>
        <w:t>)</w:t>
      </w:r>
      <w:r>
        <w:rPr>
          <w:rFonts w:ascii="Arial" w:hAnsi="Arial" w:cs="Arial"/>
          <w:sz w:val="24"/>
          <w:lang w:val="de-CH"/>
        </w:rPr>
        <w:t xml:space="preserve"> </w:t>
      </w:r>
      <w:r w:rsidRPr="00B67A1B">
        <w:rPr>
          <w:rFonts w:ascii="Arial" w:hAnsi="Arial" w:cs="Arial"/>
          <w:sz w:val="24"/>
          <w:lang w:val="de-CH"/>
        </w:rPr>
        <w:t>selbständig entscheidende, kommunal letzte Beschwerdeinstanz.</w:t>
      </w:r>
    </w:p>
    <w:p w14:paraId="6973B58C" w14:textId="77777777" w:rsidR="008230AB" w:rsidRPr="00B67A1B" w:rsidRDefault="008230AB" w:rsidP="008230AB">
      <w:pPr>
        <w:spacing w:line="280" w:lineRule="atLeast"/>
        <w:jc w:val="both"/>
        <w:rPr>
          <w:rFonts w:ascii="Arial" w:hAnsi="Arial" w:cs="Arial"/>
          <w:sz w:val="24"/>
          <w:lang w:val="de-CH"/>
        </w:rPr>
      </w:pPr>
      <w:r>
        <w:rPr>
          <w:rFonts w:ascii="Arial" w:hAnsi="Arial" w:cs="Arial"/>
          <w:sz w:val="24"/>
          <w:vertAlign w:val="superscript"/>
          <w:lang w:val="de-CH"/>
        </w:rPr>
        <w:t xml:space="preserve">3 </w:t>
      </w:r>
      <w:r w:rsidRPr="00B67A1B">
        <w:rPr>
          <w:rFonts w:ascii="Arial" w:hAnsi="Arial" w:cs="Arial"/>
          <w:sz w:val="24"/>
          <w:lang w:val="de-CH"/>
        </w:rPr>
        <w:t>Die Vorschriften der Spezialgesetzgebung bleiben vorbehalten.</w:t>
      </w:r>
    </w:p>
    <w:p w14:paraId="1708B612" w14:textId="77777777" w:rsidR="00F349C3" w:rsidRPr="00B67A1B" w:rsidRDefault="00F349C3" w:rsidP="00F349C3">
      <w:pPr>
        <w:spacing w:line="280" w:lineRule="atLeast"/>
        <w:jc w:val="both"/>
        <w:rPr>
          <w:rFonts w:ascii="Arial" w:hAnsi="Arial" w:cs="Arial"/>
          <w:sz w:val="24"/>
          <w:lang w:val="de-CH"/>
        </w:rPr>
      </w:pPr>
    </w:p>
    <w:p w14:paraId="443D8DD5" w14:textId="77777777" w:rsidR="00F349C3" w:rsidRPr="00B67A1B" w:rsidRDefault="00F349C3" w:rsidP="00F349C3">
      <w:pPr>
        <w:spacing w:line="280" w:lineRule="atLeast"/>
        <w:jc w:val="both"/>
        <w:rPr>
          <w:rFonts w:ascii="Arial" w:hAnsi="Arial" w:cs="Arial"/>
          <w:sz w:val="24"/>
          <w:lang w:val="de-CH"/>
        </w:rPr>
      </w:pPr>
    </w:p>
    <w:p w14:paraId="0876EE30" w14:textId="77777777" w:rsidR="00F349C3" w:rsidRPr="00B67A1B" w:rsidRDefault="00F349C3" w:rsidP="00F349C3">
      <w:pPr>
        <w:spacing w:line="280" w:lineRule="atLeast"/>
        <w:jc w:val="both"/>
        <w:rPr>
          <w:rFonts w:ascii="Arial" w:hAnsi="Arial" w:cs="Arial"/>
          <w:b/>
          <w:sz w:val="24"/>
          <w:lang w:val="de-CH"/>
        </w:rPr>
      </w:pPr>
      <w:r w:rsidRPr="00B67A1B">
        <w:rPr>
          <w:rFonts w:ascii="Arial" w:hAnsi="Arial" w:cs="Arial"/>
          <w:b/>
          <w:sz w:val="24"/>
          <w:lang w:val="de-CH"/>
        </w:rPr>
        <w:lastRenderedPageBreak/>
        <w:t>1</w:t>
      </w:r>
      <w:r w:rsidR="00F41467">
        <w:rPr>
          <w:rFonts w:ascii="Arial" w:hAnsi="Arial" w:cs="Arial"/>
          <w:b/>
          <w:sz w:val="24"/>
          <w:lang w:val="de-CH"/>
        </w:rPr>
        <w:t>0</w:t>
      </w:r>
      <w:r w:rsidRPr="00B67A1B">
        <w:rPr>
          <w:rFonts w:ascii="Arial" w:hAnsi="Arial" w:cs="Arial"/>
          <w:b/>
          <w:sz w:val="24"/>
          <w:lang w:val="de-CH"/>
        </w:rPr>
        <w:t>. Staatsaufsicht</w:t>
      </w:r>
    </w:p>
    <w:p w14:paraId="559C57B1" w14:textId="77777777" w:rsidR="00F349C3" w:rsidRPr="00B67A1B" w:rsidRDefault="00F349C3" w:rsidP="00F349C3">
      <w:pPr>
        <w:spacing w:line="280" w:lineRule="atLeast"/>
        <w:jc w:val="both"/>
        <w:rPr>
          <w:rFonts w:ascii="Arial" w:hAnsi="Arial" w:cs="Arial"/>
          <w:sz w:val="24"/>
          <w:lang w:val="de-CH"/>
        </w:rPr>
      </w:pPr>
    </w:p>
    <w:p w14:paraId="69DCFA3D"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5D78E74D" w14:textId="77777777" w:rsidR="00F349C3" w:rsidRPr="0028627C" w:rsidRDefault="00F349C3" w:rsidP="008F6C01">
      <w:pPr>
        <w:spacing w:line="280" w:lineRule="atLeast"/>
        <w:rPr>
          <w:rFonts w:ascii="Arial" w:hAnsi="Arial" w:cs="Arial"/>
          <w:sz w:val="24"/>
          <w:lang w:val="de-CH"/>
        </w:rPr>
      </w:pPr>
    </w:p>
    <w:p w14:paraId="024E5975" w14:textId="77777777" w:rsidR="00F349C3" w:rsidRPr="007A4C8B" w:rsidRDefault="00F349C3" w:rsidP="00C85349">
      <w:pPr>
        <w:pStyle w:val="ReglementvorlageParagrafen"/>
      </w:pPr>
      <w:r w:rsidRPr="007A4C8B">
        <w:t xml:space="preserve">§ </w:t>
      </w:r>
      <w:r w:rsidR="00E155CF">
        <w:t>4</w:t>
      </w:r>
      <w:r w:rsidR="0089604B">
        <w:t>8</w:t>
      </w:r>
      <w:r w:rsidR="00443998">
        <w:tab/>
      </w:r>
      <w:r w:rsidR="008F6C01" w:rsidRPr="007A4C8B">
        <w:t>… (§§ 206 ff. GG)</w:t>
      </w:r>
    </w:p>
    <w:p w14:paraId="12CA80E0" w14:textId="77777777" w:rsidR="00F349C3" w:rsidRDefault="00F349C3" w:rsidP="00F349C3">
      <w:pPr>
        <w:spacing w:line="280" w:lineRule="atLeast"/>
        <w:jc w:val="both"/>
        <w:rPr>
          <w:rFonts w:ascii="Arial" w:hAnsi="Arial" w:cs="Arial"/>
          <w:sz w:val="24"/>
          <w:lang w:val="de-CH"/>
        </w:rPr>
      </w:pPr>
    </w:p>
    <w:p w14:paraId="7DBEBAA9" w14:textId="77777777" w:rsidR="00F349C3" w:rsidRPr="00B67A1B" w:rsidRDefault="00F349C3" w:rsidP="00F349C3">
      <w:pPr>
        <w:spacing w:line="280" w:lineRule="atLeast"/>
        <w:jc w:val="both"/>
        <w:rPr>
          <w:rFonts w:ascii="Arial" w:hAnsi="Arial" w:cs="Arial"/>
          <w:sz w:val="24"/>
          <w:lang w:val="de-CH"/>
        </w:rPr>
      </w:pPr>
    </w:p>
    <w:p w14:paraId="190BD976"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11</w:t>
      </w:r>
      <w:r w:rsidR="00F349C3" w:rsidRPr="00B67A1B">
        <w:rPr>
          <w:rFonts w:ascii="Arial" w:hAnsi="Arial" w:cs="Arial"/>
          <w:b/>
          <w:sz w:val="24"/>
          <w:lang w:val="de-CH"/>
        </w:rPr>
        <w:t>. Schlussbestimmungen</w:t>
      </w:r>
    </w:p>
    <w:p w14:paraId="76A24547" w14:textId="77777777" w:rsidR="00F349C3" w:rsidRPr="00B67A1B" w:rsidRDefault="00F349C3" w:rsidP="00F349C3">
      <w:pPr>
        <w:spacing w:line="280" w:lineRule="atLeast"/>
        <w:jc w:val="both"/>
        <w:rPr>
          <w:rFonts w:ascii="Arial" w:hAnsi="Arial" w:cs="Arial"/>
          <w:sz w:val="24"/>
          <w:lang w:val="de-CH"/>
        </w:rPr>
      </w:pPr>
    </w:p>
    <w:p w14:paraId="4A48A496" w14:textId="77777777" w:rsidR="00F349C3" w:rsidRPr="007A4C8B" w:rsidRDefault="00F349C3" w:rsidP="00C85349">
      <w:pPr>
        <w:pStyle w:val="ReglementvorlageParagrafen"/>
      </w:pPr>
      <w:r w:rsidRPr="007A4C8B">
        <w:t xml:space="preserve">§ </w:t>
      </w:r>
      <w:r w:rsidR="0057424D">
        <w:t>49</w:t>
      </w:r>
      <w:r w:rsidR="00443998">
        <w:tab/>
      </w:r>
      <w:r w:rsidR="007D62FF" w:rsidRPr="007A4C8B">
        <w:t>Aufhebung bisherigen Rechts</w:t>
      </w:r>
    </w:p>
    <w:p w14:paraId="5FDEE8A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Mit dem Inkrafttreten dieser Gemeindeordnung sind die Gemeindeordnung vom ... mit all ihren Änderungen und alle dieser Gemeindeordnung widersprechenden Bestimmungen aufgehoben.</w:t>
      </w:r>
    </w:p>
    <w:p w14:paraId="058F560A" w14:textId="77777777" w:rsidR="00F349C3" w:rsidRPr="00B67A1B" w:rsidRDefault="00F349C3" w:rsidP="00F349C3">
      <w:pPr>
        <w:spacing w:line="280" w:lineRule="atLeast"/>
        <w:jc w:val="both"/>
        <w:rPr>
          <w:rFonts w:ascii="Arial" w:hAnsi="Arial" w:cs="Arial"/>
          <w:sz w:val="24"/>
          <w:lang w:val="de-CH"/>
        </w:rPr>
      </w:pPr>
    </w:p>
    <w:p w14:paraId="66E4602C" w14:textId="77777777" w:rsidR="00F349C3" w:rsidRPr="007A4C8B" w:rsidRDefault="00F349C3" w:rsidP="00C85349">
      <w:pPr>
        <w:pStyle w:val="ReglementvorlageParagrafen"/>
      </w:pPr>
      <w:r w:rsidRPr="007A4C8B">
        <w:t>§ 5</w:t>
      </w:r>
      <w:r w:rsidR="0057424D">
        <w:t>0</w:t>
      </w:r>
      <w:r w:rsidR="00443998">
        <w:tab/>
      </w:r>
      <w:r w:rsidR="007D62FF" w:rsidRPr="007A4C8B">
        <w:t>Inkrafttreten</w:t>
      </w:r>
    </w:p>
    <w:p w14:paraId="624A6E1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D006DE">
        <w:rPr>
          <w:rFonts w:ascii="Arial" w:hAnsi="Arial" w:cs="Arial"/>
          <w:sz w:val="24"/>
          <w:vertAlign w:val="superscript"/>
          <w:lang w:val="de-CH"/>
        </w:rPr>
        <w:t> </w:t>
      </w:r>
      <w:r w:rsidRPr="00B67A1B">
        <w:rPr>
          <w:rFonts w:ascii="Arial" w:hAnsi="Arial" w:cs="Arial"/>
          <w:sz w:val="24"/>
          <w:lang w:val="de-CH"/>
        </w:rPr>
        <w:t>Diese Gemeindeordnung tritt, nachdem sie von der Gemeindeversammlung beschlossen und vom Volkswirtschaftsdepartement genehmigt worden ist, unter Vorbehalt von Abs. 2</w:t>
      </w:r>
      <w:r>
        <w:rPr>
          <w:rFonts w:ascii="Arial" w:hAnsi="Arial" w:cs="Arial"/>
          <w:sz w:val="24"/>
          <w:lang w:val="de-CH"/>
        </w:rPr>
        <w:t>,</w:t>
      </w:r>
      <w:r w:rsidRPr="00B67A1B">
        <w:rPr>
          <w:rFonts w:ascii="Arial" w:hAnsi="Arial" w:cs="Arial"/>
          <w:sz w:val="24"/>
          <w:lang w:val="de-CH"/>
        </w:rPr>
        <w:t xml:space="preserve"> auf ... in Kraft.</w:t>
      </w:r>
    </w:p>
    <w:p w14:paraId="5C6D8C9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 ... treten erst auf Beginn der Amtsperiode 20</w:t>
      </w:r>
      <w:r>
        <w:rPr>
          <w:rFonts w:ascii="Arial" w:hAnsi="Arial" w:cs="Arial"/>
          <w:sz w:val="24"/>
          <w:lang w:val="de-CH"/>
        </w:rPr>
        <w:t>21</w:t>
      </w:r>
      <w:r w:rsidRPr="00B67A1B">
        <w:rPr>
          <w:rFonts w:ascii="Arial" w:hAnsi="Arial" w:cs="Arial"/>
          <w:sz w:val="24"/>
          <w:lang w:val="de-CH"/>
        </w:rPr>
        <w:t>/</w:t>
      </w:r>
      <w:r>
        <w:rPr>
          <w:rFonts w:ascii="Arial" w:hAnsi="Arial" w:cs="Arial"/>
          <w:sz w:val="24"/>
          <w:lang w:val="de-CH"/>
        </w:rPr>
        <w:t>25</w:t>
      </w:r>
      <w:r w:rsidRPr="00B67A1B">
        <w:rPr>
          <w:rFonts w:ascii="Arial" w:hAnsi="Arial" w:cs="Arial"/>
          <w:sz w:val="24"/>
          <w:lang w:val="de-CH"/>
        </w:rPr>
        <w:t xml:space="preserve"> in Kraft.</w:t>
      </w:r>
    </w:p>
    <w:p w14:paraId="71B68352" w14:textId="77777777" w:rsidR="00F349C3" w:rsidRPr="00B67A1B" w:rsidRDefault="00F349C3" w:rsidP="00F349C3">
      <w:pPr>
        <w:spacing w:line="280" w:lineRule="atLeast"/>
        <w:jc w:val="both"/>
        <w:rPr>
          <w:rFonts w:ascii="Arial" w:hAnsi="Arial" w:cs="Arial"/>
          <w:sz w:val="24"/>
          <w:lang w:val="de-CH"/>
        </w:rPr>
      </w:pPr>
    </w:p>
    <w:p w14:paraId="01D8C92B" w14:textId="77777777" w:rsidR="00F349C3" w:rsidRPr="00B67A1B" w:rsidRDefault="00F349C3" w:rsidP="00F349C3">
      <w:pPr>
        <w:spacing w:line="280" w:lineRule="atLeast"/>
        <w:jc w:val="both"/>
        <w:rPr>
          <w:rFonts w:ascii="Arial" w:hAnsi="Arial" w:cs="Arial"/>
          <w:sz w:val="24"/>
          <w:lang w:val="de-CH"/>
        </w:rPr>
      </w:pPr>
    </w:p>
    <w:p w14:paraId="74AA2B25" w14:textId="77777777" w:rsidR="00F349C3" w:rsidRPr="00B67A1B" w:rsidRDefault="00F349C3" w:rsidP="00F349C3">
      <w:pPr>
        <w:spacing w:line="280" w:lineRule="atLeast"/>
        <w:jc w:val="both"/>
        <w:rPr>
          <w:rFonts w:ascii="Arial" w:hAnsi="Arial" w:cs="Arial"/>
          <w:sz w:val="24"/>
          <w:lang w:val="de-CH"/>
        </w:rPr>
      </w:pPr>
    </w:p>
    <w:p w14:paraId="3F4610F2" w14:textId="77777777" w:rsidR="00F349C3" w:rsidRPr="00B67A1B" w:rsidRDefault="00F349C3" w:rsidP="00F349C3">
      <w:pPr>
        <w:spacing w:line="280" w:lineRule="atLeast"/>
        <w:jc w:val="both"/>
        <w:rPr>
          <w:rFonts w:ascii="Arial" w:hAnsi="Arial" w:cs="Arial"/>
          <w:sz w:val="24"/>
          <w:lang w:val="de-CH"/>
        </w:rPr>
      </w:pPr>
    </w:p>
    <w:p w14:paraId="480922E6" w14:textId="6F07BEF2" w:rsidR="00A13E7C" w:rsidRDefault="00A13E7C">
      <w:pPr>
        <w:rPr>
          <w:rFonts w:ascii="Arial" w:hAnsi="Arial" w:cs="Arial"/>
          <w:sz w:val="24"/>
          <w:lang w:val="de-CH"/>
        </w:rPr>
      </w:pPr>
    </w:p>
    <w:p w14:paraId="7E04F10C" w14:textId="57E6B05F"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Von der G</w:t>
      </w:r>
      <w:r w:rsidR="00E155CF">
        <w:rPr>
          <w:rFonts w:ascii="Arial" w:hAnsi="Arial" w:cs="Arial"/>
          <w:sz w:val="24"/>
          <w:lang w:val="de-CH"/>
        </w:rPr>
        <w:t>emeindeversammlung der Kirch</w:t>
      </w:r>
      <w:r w:rsidRPr="00B67A1B">
        <w:rPr>
          <w:rFonts w:ascii="Arial" w:hAnsi="Arial" w:cs="Arial"/>
          <w:sz w:val="24"/>
          <w:lang w:val="de-CH"/>
        </w:rPr>
        <w:t xml:space="preserve">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beschlossen am ...</w:t>
      </w:r>
    </w:p>
    <w:p w14:paraId="1EA05119" w14:textId="77777777" w:rsidR="00F349C3" w:rsidRDefault="00F349C3" w:rsidP="00F349C3">
      <w:pPr>
        <w:spacing w:line="280" w:lineRule="atLeast"/>
        <w:jc w:val="both"/>
        <w:rPr>
          <w:rFonts w:ascii="Arial" w:hAnsi="Arial" w:cs="Arial"/>
          <w:sz w:val="24"/>
          <w:lang w:val="de-CH"/>
        </w:rPr>
      </w:pPr>
    </w:p>
    <w:p w14:paraId="0753E9C0" w14:textId="77777777" w:rsidR="00AE38AB" w:rsidRDefault="00AE38AB" w:rsidP="00F349C3">
      <w:pPr>
        <w:spacing w:line="280" w:lineRule="atLeast"/>
        <w:jc w:val="both"/>
        <w:rPr>
          <w:rFonts w:ascii="Arial" w:hAnsi="Arial" w:cs="Arial"/>
          <w:sz w:val="24"/>
          <w:lang w:val="de-CH"/>
        </w:rPr>
      </w:pPr>
    </w:p>
    <w:p w14:paraId="393B3109" w14:textId="77777777" w:rsidR="00AE38AB" w:rsidRPr="00B67A1B" w:rsidRDefault="00AE38AB" w:rsidP="00AE38AB">
      <w:pPr>
        <w:spacing w:line="280" w:lineRule="atLeast"/>
        <w:jc w:val="both"/>
        <w:rPr>
          <w:rFonts w:ascii="Arial" w:hAnsi="Arial" w:cs="Arial"/>
          <w:sz w:val="24"/>
          <w:lang w:val="de-CH"/>
        </w:rPr>
      </w:pPr>
      <w:r w:rsidRPr="00B67A1B">
        <w:rPr>
          <w:rFonts w:ascii="Arial" w:hAnsi="Arial" w:cs="Arial"/>
          <w:sz w:val="24"/>
          <w:lang w:val="de-CH"/>
        </w:rPr>
        <w:t>Vom Volkswirtschaftsdepartement genehmigt mit Verfügung vom</w:t>
      </w:r>
      <w:r>
        <w:rPr>
          <w:rFonts w:ascii="Arial" w:hAnsi="Arial" w:cs="Arial"/>
          <w:sz w:val="24"/>
          <w:lang w:val="de-CH"/>
        </w:rPr>
        <w:t xml:space="preserve"> </w:t>
      </w:r>
      <w:r w:rsidRPr="00B67A1B">
        <w:rPr>
          <w:rFonts w:ascii="Arial" w:hAnsi="Arial" w:cs="Arial"/>
          <w:sz w:val="24"/>
          <w:lang w:val="de-CH"/>
        </w:rPr>
        <w:t>...</w:t>
      </w:r>
    </w:p>
    <w:p w14:paraId="2ED4E848" w14:textId="77777777" w:rsidR="00AE38AB" w:rsidRDefault="00AE38AB" w:rsidP="00F349C3">
      <w:pPr>
        <w:spacing w:line="280" w:lineRule="atLeast"/>
        <w:jc w:val="both"/>
        <w:rPr>
          <w:rFonts w:ascii="Arial" w:hAnsi="Arial" w:cs="Arial"/>
          <w:sz w:val="24"/>
          <w:lang w:val="de-CH"/>
        </w:rPr>
      </w:pPr>
    </w:p>
    <w:p w14:paraId="38DFECF8" w14:textId="77777777" w:rsidR="00AE38AB" w:rsidRPr="00B67A1B" w:rsidRDefault="00AE38AB" w:rsidP="00F349C3">
      <w:pPr>
        <w:spacing w:line="280" w:lineRule="atLeast"/>
        <w:jc w:val="both"/>
        <w:rPr>
          <w:rFonts w:ascii="Arial" w:hAnsi="Arial" w:cs="Arial"/>
          <w:sz w:val="24"/>
          <w:lang w:val="de-CH"/>
        </w:rPr>
      </w:pPr>
    </w:p>
    <w:p w14:paraId="0192C5A2" w14:textId="77777777" w:rsidR="00F349C3" w:rsidRPr="00B67A1B" w:rsidRDefault="00F349C3" w:rsidP="00F349C3">
      <w:pPr>
        <w:spacing w:line="280" w:lineRule="atLeast"/>
        <w:jc w:val="both"/>
        <w:rPr>
          <w:rFonts w:ascii="Arial" w:hAnsi="Arial" w:cs="Arial"/>
          <w:sz w:val="24"/>
          <w:lang w:val="de-CH"/>
        </w:rPr>
      </w:pPr>
    </w:p>
    <w:p w14:paraId="76B47BAA" w14:textId="77777777" w:rsidR="00476D20" w:rsidRPr="00AD5FC2" w:rsidRDefault="00036B99" w:rsidP="00AE38AB">
      <w:pPr>
        <w:spacing w:line="280" w:lineRule="atLeast"/>
        <w:jc w:val="both"/>
        <w:rPr>
          <w:rFonts w:ascii="Arial" w:hAnsi="Arial" w:cs="Arial"/>
        </w:rPr>
      </w:pPr>
      <w:r>
        <w:rPr>
          <w:rFonts w:ascii="Arial" w:hAnsi="Arial" w:cs="Arial"/>
          <w:sz w:val="24"/>
          <w:lang w:val="de-CH"/>
        </w:rPr>
        <w:t>Gemeindepräsident/in</w:t>
      </w:r>
      <w:r>
        <w:rPr>
          <w:rFonts w:ascii="Arial" w:hAnsi="Arial" w:cs="Arial"/>
          <w:sz w:val="24"/>
          <w:lang w:val="de-CH"/>
        </w:rPr>
        <w:tab/>
      </w:r>
      <w:r>
        <w:rPr>
          <w:rFonts w:ascii="Arial" w:hAnsi="Arial" w:cs="Arial"/>
          <w:sz w:val="24"/>
          <w:lang w:val="de-CH"/>
        </w:rPr>
        <w:tab/>
      </w:r>
      <w:r w:rsidR="00410E63">
        <w:rPr>
          <w:rFonts w:ascii="Arial" w:hAnsi="Arial" w:cs="Arial"/>
          <w:sz w:val="24"/>
          <w:lang w:val="de-CH"/>
        </w:rPr>
        <w:tab/>
      </w:r>
      <w:r w:rsidR="00F349C3" w:rsidRPr="00B67A1B">
        <w:rPr>
          <w:rFonts w:ascii="Arial" w:hAnsi="Arial" w:cs="Arial"/>
          <w:sz w:val="24"/>
          <w:lang w:val="de-CH"/>
        </w:rPr>
        <w:t>Gemeindeschreiber/in</w:t>
      </w:r>
    </w:p>
    <w:sectPr w:rsidR="00476D20" w:rsidRPr="00AD5FC2" w:rsidSect="00904AB8">
      <w:headerReference w:type="even" r:id="rId9"/>
      <w:headerReference w:type="default" r:id="rId10"/>
      <w:footerReference w:type="even" r:id="rId11"/>
      <w:footerReference w:type="default" r:id="rId12"/>
      <w:headerReference w:type="first" r:id="rId13"/>
      <w:footerReference w:type="first" r:id="rId14"/>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695C" w14:textId="77777777" w:rsidR="00264ACF" w:rsidRPr="00E607DA" w:rsidRDefault="00264ACF">
      <w:r w:rsidRPr="00E607DA">
        <w:separator/>
      </w:r>
    </w:p>
  </w:endnote>
  <w:endnote w:type="continuationSeparator" w:id="0">
    <w:p w14:paraId="29120073" w14:textId="77777777" w:rsidR="00264ACF" w:rsidRPr="00E607DA" w:rsidRDefault="00264ACF">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60948"/>
      <w:docPartObj>
        <w:docPartGallery w:val="Page Numbers (Bottom of Page)"/>
        <w:docPartUnique/>
      </w:docPartObj>
    </w:sdtPr>
    <w:sdtEndPr/>
    <w:sdtContent>
      <w:p w14:paraId="5D3D4C70" w14:textId="77777777" w:rsidR="00264ACF" w:rsidRDefault="00264ACF">
        <w:pPr>
          <w:pStyle w:val="Fuzeile"/>
          <w:jc w:val="center"/>
        </w:pPr>
        <w:r>
          <w:fldChar w:fldCharType="begin"/>
        </w:r>
        <w:r>
          <w:instrText>PAGE   \* MERGEFORMAT</w:instrText>
        </w:r>
        <w:r>
          <w:fldChar w:fldCharType="separate"/>
        </w:r>
        <w:r w:rsidRPr="00FC0546">
          <w:rPr>
            <w:noProof/>
          </w:rPr>
          <w:t>2</w:t>
        </w:r>
        <w:r>
          <w:fldChar w:fldCharType="end"/>
        </w:r>
      </w:p>
    </w:sdtContent>
  </w:sdt>
  <w:p w14:paraId="13AA4220" w14:textId="77777777" w:rsidR="00264ACF" w:rsidRDefault="0026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14899"/>
      <w:docPartObj>
        <w:docPartGallery w:val="Page Numbers (Bottom of Page)"/>
        <w:docPartUnique/>
      </w:docPartObj>
    </w:sdtPr>
    <w:sdtEndPr>
      <w:rPr>
        <w:rFonts w:ascii="Arial" w:hAnsi="Arial" w:cs="Arial"/>
      </w:rPr>
    </w:sdtEndPr>
    <w:sdtContent>
      <w:p w14:paraId="6D962A9F" w14:textId="77777777" w:rsidR="00264ACF" w:rsidRPr="004E04C5" w:rsidRDefault="00264ACF">
        <w:pPr>
          <w:pStyle w:val="Fuzeile"/>
          <w:jc w:val="center"/>
          <w:rPr>
            <w:rFonts w:ascii="Arial" w:hAnsi="Arial" w:cs="Arial"/>
          </w:rPr>
        </w:pPr>
        <w:r w:rsidRPr="004E04C5">
          <w:rPr>
            <w:rFonts w:ascii="Arial" w:hAnsi="Arial" w:cs="Arial"/>
          </w:rPr>
          <w:fldChar w:fldCharType="begin"/>
        </w:r>
        <w:r w:rsidRPr="004E04C5">
          <w:rPr>
            <w:rFonts w:ascii="Arial" w:hAnsi="Arial" w:cs="Arial"/>
          </w:rPr>
          <w:instrText>PAGE   \* MERGEFORMAT</w:instrText>
        </w:r>
        <w:r w:rsidRPr="004E04C5">
          <w:rPr>
            <w:rFonts w:ascii="Arial" w:hAnsi="Arial" w:cs="Arial"/>
          </w:rPr>
          <w:fldChar w:fldCharType="separate"/>
        </w:r>
        <w:r w:rsidR="006E422D">
          <w:rPr>
            <w:rFonts w:ascii="Arial" w:hAnsi="Arial" w:cs="Arial"/>
            <w:noProof/>
          </w:rPr>
          <w:t>6</w:t>
        </w:r>
        <w:r w:rsidRPr="004E04C5">
          <w:rPr>
            <w:rFonts w:ascii="Arial" w:hAnsi="Arial" w:cs="Arial"/>
          </w:rPr>
          <w:fldChar w:fldCharType="end"/>
        </w:r>
      </w:p>
    </w:sdtContent>
  </w:sdt>
  <w:p w14:paraId="34EDF5F8" w14:textId="77777777" w:rsidR="00264ACF" w:rsidRPr="00AD5FC2" w:rsidRDefault="00264ACF">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54E" w14:textId="77777777" w:rsidR="00264ACF" w:rsidRPr="00AD5FC2" w:rsidRDefault="00264AC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8E4A" w14:textId="77777777" w:rsidR="00264ACF" w:rsidRPr="00E607DA" w:rsidRDefault="00264ACF">
      <w:r w:rsidRPr="00E607DA">
        <w:separator/>
      </w:r>
    </w:p>
  </w:footnote>
  <w:footnote w:type="continuationSeparator" w:id="0">
    <w:p w14:paraId="7D9B2335" w14:textId="77777777" w:rsidR="00264ACF" w:rsidRPr="00E607DA" w:rsidRDefault="00264ACF">
      <w:r w:rsidRPr="00E607DA">
        <w:continuationSeparator/>
      </w:r>
    </w:p>
  </w:footnote>
  <w:footnote w:id="1">
    <w:p w14:paraId="05622F81"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2">
    <w:p w14:paraId="22C5157F"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KV; BGS 111.1</w:t>
      </w:r>
    </w:p>
  </w:footnote>
  <w:footnote w:id="3">
    <w:p w14:paraId="7DD6745C" w14:textId="77777777" w:rsidR="00264ACF" w:rsidRDefault="00264ACF" w:rsidP="00FC0546">
      <w:pPr>
        <w:spacing w:line="240" w:lineRule="exact"/>
        <w:rPr>
          <w:rFonts w:ascii="ARIAL (W1)" w:hAnsi="ARIAL (W1)"/>
          <w:sz w:val="16"/>
        </w:rPr>
      </w:pPr>
      <w:r w:rsidRPr="00652DAD">
        <w:rPr>
          <w:rStyle w:val="Funotenzeichen"/>
          <w:rFonts w:ascii="Arial" w:hAnsi="Arial" w:cs="Arial"/>
        </w:rPr>
        <w:footnoteRef/>
      </w:r>
      <w:r>
        <w:rPr>
          <w:rFonts w:ascii="Arial" w:hAnsi="Arial" w:cs="Arial"/>
          <w:sz w:val="16"/>
        </w:rPr>
        <w:t xml:space="preserve"> GG; BGS 131.1</w:t>
      </w:r>
    </w:p>
  </w:footnote>
  <w:footnote w:id="4">
    <w:p w14:paraId="273AFBB6" w14:textId="77777777" w:rsidR="00264ACF" w:rsidRPr="006B2547" w:rsidRDefault="00264ACF">
      <w:pPr>
        <w:pStyle w:val="Funotentext"/>
        <w:rPr>
          <w:rFonts w:ascii="Arial" w:hAnsi="Arial" w:cs="Arial"/>
          <w:sz w:val="16"/>
        </w:rPr>
      </w:pPr>
      <w:r>
        <w:rPr>
          <w:rStyle w:val="Funotenzeichen"/>
        </w:rPr>
        <w:footnoteRef/>
      </w:r>
      <w:r>
        <w:t xml:space="preserve"> </w:t>
      </w:r>
      <w:proofErr w:type="spellStart"/>
      <w:r w:rsidRPr="006B2547">
        <w:rPr>
          <w:rFonts w:ascii="Arial" w:hAnsi="Arial" w:cs="Arial"/>
          <w:sz w:val="16"/>
        </w:rPr>
        <w:t>InfoDG</w:t>
      </w:r>
      <w:proofErr w:type="spellEnd"/>
      <w:r w:rsidRPr="006B2547">
        <w:rPr>
          <w:rFonts w:ascii="Arial" w:hAnsi="Arial" w:cs="Arial"/>
          <w:sz w:val="16"/>
        </w:rPr>
        <w:t>; BGS 114.1</w:t>
      </w:r>
    </w:p>
  </w:footnote>
  <w:footnote w:id="5">
    <w:p w14:paraId="67D5DD19" w14:textId="77777777" w:rsidR="00D74597" w:rsidRPr="00652DAD" w:rsidRDefault="00D74597" w:rsidP="00D7459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6">
    <w:p w14:paraId="128FE811" w14:textId="77777777" w:rsidR="00D74597" w:rsidRPr="00652DAD" w:rsidRDefault="00D74597" w:rsidP="00D7459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7">
    <w:p w14:paraId="35C6A1CD" w14:textId="77777777" w:rsidR="00D74597" w:rsidRPr="00652DAD" w:rsidRDefault="00D74597" w:rsidP="00D7459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8">
    <w:p w14:paraId="0AA0E2D1"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9">
    <w:p w14:paraId="592A2FBC" w14:textId="77777777" w:rsidR="00264ACF" w:rsidRPr="003F4CE1"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GG; BGS 131.1</w:t>
      </w:r>
    </w:p>
  </w:footnote>
  <w:footnote w:id="10">
    <w:p w14:paraId="427627E6" w14:textId="77777777" w:rsidR="00264ACF" w:rsidRPr="003F4CE1"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proofErr w:type="spellStart"/>
      <w:r w:rsidR="00C20764">
        <w:rPr>
          <w:rFonts w:ascii="Arial" w:hAnsi="Arial" w:cs="Arial"/>
          <w:sz w:val="16"/>
        </w:rPr>
        <w:t>GpR</w:t>
      </w:r>
      <w:proofErr w:type="spellEnd"/>
      <w:r w:rsidR="00C20764">
        <w:rPr>
          <w:rFonts w:ascii="Arial" w:hAnsi="Arial" w:cs="Arial"/>
          <w:sz w:val="16"/>
        </w:rPr>
        <w:t>; BGS 113.111</w:t>
      </w:r>
    </w:p>
  </w:footnote>
  <w:footnote w:id="11">
    <w:p w14:paraId="49E56BE9"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714EC8">
        <w:rPr>
          <w:rFonts w:ascii="Arial" w:hAnsi="Arial" w:cs="Arial"/>
          <w:sz w:val="16"/>
        </w:rPr>
        <w:t>GG; BGS 131.1</w:t>
      </w:r>
    </w:p>
  </w:footnote>
  <w:footnote w:id="12">
    <w:p w14:paraId="01699CD2" w14:textId="77777777" w:rsidR="008230AB" w:rsidRPr="00E9157C" w:rsidRDefault="008230AB" w:rsidP="008230AB">
      <w:pPr>
        <w:pStyle w:val="Funotentext"/>
        <w:rPr>
          <w:rFonts w:ascii="Arial" w:hAnsi="Arial" w:cs="Arial"/>
          <w:sz w:val="16"/>
          <w:lang w:val="de-CH"/>
        </w:rPr>
      </w:pPr>
      <w:r w:rsidRPr="00E9157C">
        <w:rPr>
          <w:rStyle w:val="Funotenzeichen"/>
          <w:rFonts w:ascii="Arial" w:hAnsi="Arial" w:cs="Arial"/>
        </w:rPr>
        <w:footnoteRef/>
      </w:r>
      <w:r w:rsidRPr="00E9157C">
        <w:rPr>
          <w:rFonts w:ascii="Arial" w:hAnsi="Arial" w:cs="Arial"/>
        </w:rPr>
        <w:t xml:space="preserve"> </w:t>
      </w:r>
      <w:r w:rsidRPr="00E9157C">
        <w:rPr>
          <w:rFonts w:ascii="Arial" w:hAnsi="Arial" w:cs="Arial"/>
          <w:sz w:val="16"/>
          <w:lang w:val="de-CH"/>
        </w:rPr>
        <w:t>GG; BGS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848A" w14:textId="77777777" w:rsidR="00264ACF" w:rsidRDefault="00264ACF">
    <w:pPr>
      <w:pStyle w:val="Kopfzeile"/>
    </w:pPr>
  </w:p>
  <w:p w14:paraId="711486C2" w14:textId="77777777" w:rsidR="00264ACF" w:rsidRDefault="00264ACF">
    <w:pPr>
      <w:pStyle w:val="Kopfzeile"/>
    </w:pPr>
  </w:p>
  <w:p w14:paraId="3B82BE95" w14:textId="77777777" w:rsidR="00264ACF" w:rsidRDefault="00264ACF">
    <w:pPr>
      <w:pStyle w:val="Kopfzeile"/>
    </w:pPr>
  </w:p>
  <w:p w14:paraId="21D62895" w14:textId="77777777" w:rsidR="00264ACF" w:rsidRDefault="0026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9337" w14:textId="77777777" w:rsidR="00264ACF" w:rsidRPr="00AD5FC2" w:rsidRDefault="00264ACF" w:rsidP="00FC0546">
    <w:pPr>
      <w:pStyle w:val="Kopfzeile"/>
      <w:rPr>
        <w:rFonts w:ascii="Arial" w:hAnsi="Arial" w:cs="Arial"/>
      </w:rPr>
    </w:pPr>
  </w:p>
  <w:p w14:paraId="580E609F" w14:textId="77777777" w:rsidR="00264ACF" w:rsidRPr="00AD5FC2" w:rsidRDefault="00264ACF" w:rsidP="00FC0546">
    <w:pPr>
      <w:pStyle w:val="Kopfzeile"/>
      <w:rPr>
        <w:rFonts w:ascii="Arial" w:hAnsi="Arial" w:cs="Arial"/>
      </w:rPr>
    </w:pPr>
  </w:p>
  <w:p w14:paraId="3A9DA414" w14:textId="77777777" w:rsidR="00264ACF" w:rsidRPr="00AD5FC2" w:rsidRDefault="00264ACF" w:rsidP="00FC0546">
    <w:pPr>
      <w:pStyle w:val="Kopfzeile"/>
      <w:rPr>
        <w:rFonts w:ascii="Arial" w:hAnsi="Arial" w:cs="Arial"/>
      </w:rPr>
    </w:pPr>
  </w:p>
  <w:p w14:paraId="4CAC77D2" w14:textId="77777777" w:rsidR="00264ACF" w:rsidRPr="00AD5FC2" w:rsidRDefault="00264ACF" w:rsidP="00FC054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877E" w14:textId="77777777" w:rsidR="00264ACF" w:rsidRPr="00A166B8" w:rsidRDefault="00264ACF" w:rsidP="00FC0546">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460EEA30" wp14:editId="453B0CAD">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0E47DAD9" w14:textId="77777777" w:rsidR="00264ACF" w:rsidRPr="00444ABD" w:rsidRDefault="00264ACF" w:rsidP="00FC0546">
    <w:pPr>
      <w:pStyle w:val="AbsenderAmt"/>
      <w:rPr>
        <w:rFonts w:ascii="Frutiger LT Com 55 Roman" w:hAnsi="Frutiger LT Com 55 Roman"/>
      </w:rPr>
    </w:pPr>
    <w:r>
      <w:rPr>
        <w:rFonts w:ascii="Frutiger LT Com 55 Roman" w:hAnsi="Frutiger LT Com 55 Roman"/>
      </w:rPr>
      <w:t>Volkswirtschaftsdepartement</w:t>
    </w:r>
  </w:p>
  <w:p w14:paraId="75A363DC" w14:textId="77777777" w:rsidR="00264ACF" w:rsidRDefault="00264ACF" w:rsidP="00FC0546">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2C2D94"/>
    <w:multiLevelType w:val="hybridMultilevel"/>
    <w:tmpl w:val="3684D4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487E49"/>
    <w:multiLevelType w:val="hybridMultilevel"/>
    <w:tmpl w:val="39CA88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5"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2DFA0924"/>
    <w:multiLevelType w:val="hybridMultilevel"/>
    <w:tmpl w:val="3684D4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4"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5"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6"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0"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7EE731B4"/>
    <w:multiLevelType w:val="hybridMultilevel"/>
    <w:tmpl w:val="3E6067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593127006">
    <w:abstractNumId w:val="9"/>
  </w:num>
  <w:num w:numId="2" w16cid:durableId="1864203827">
    <w:abstractNumId w:val="7"/>
  </w:num>
  <w:num w:numId="3" w16cid:durableId="740516933">
    <w:abstractNumId w:val="6"/>
  </w:num>
  <w:num w:numId="4" w16cid:durableId="396168579">
    <w:abstractNumId w:val="5"/>
  </w:num>
  <w:num w:numId="5" w16cid:durableId="113254268">
    <w:abstractNumId w:val="4"/>
  </w:num>
  <w:num w:numId="6" w16cid:durableId="997611113">
    <w:abstractNumId w:val="8"/>
  </w:num>
  <w:num w:numId="7" w16cid:durableId="2031829503">
    <w:abstractNumId w:val="3"/>
  </w:num>
  <w:num w:numId="8" w16cid:durableId="1937901035">
    <w:abstractNumId w:val="2"/>
  </w:num>
  <w:num w:numId="9" w16cid:durableId="1062367154">
    <w:abstractNumId w:val="1"/>
  </w:num>
  <w:num w:numId="10" w16cid:durableId="1996104887">
    <w:abstractNumId w:val="0"/>
  </w:num>
  <w:num w:numId="11" w16cid:durableId="1764104489">
    <w:abstractNumId w:val="24"/>
  </w:num>
  <w:num w:numId="12" w16cid:durableId="1310790407">
    <w:abstractNumId w:val="19"/>
  </w:num>
  <w:num w:numId="13" w16cid:durableId="1434782693">
    <w:abstractNumId w:val="14"/>
  </w:num>
  <w:num w:numId="14" w16cid:durableId="1480994809">
    <w:abstractNumId w:val="30"/>
  </w:num>
  <w:num w:numId="15" w16cid:durableId="85350406">
    <w:abstractNumId w:val="20"/>
  </w:num>
  <w:num w:numId="16" w16cid:durableId="1706906258">
    <w:abstractNumId w:val="16"/>
  </w:num>
  <w:num w:numId="17" w16cid:durableId="661354009">
    <w:abstractNumId w:val="21"/>
  </w:num>
  <w:num w:numId="18" w16cid:durableId="1737361594">
    <w:abstractNumId w:val="32"/>
  </w:num>
  <w:num w:numId="19" w16cid:durableId="1001616685">
    <w:abstractNumId w:val="34"/>
  </w:num>
  <w:num w:numId="20" w16cid:durableId="1327634956">
    <w:abstractNumId w:val="26"/>
  </w:num>
  <w:num w:numId="21" w16cid:durableId="970986647">
    <w:abstractNumId w:val="33"/>
  </w:num>
  <w:num w:numId="22" w16cid:durableId="867598154">
    <w:abstractNumId w:val="31"/>
  </w:num>
  <w:num w:numId="23" w16cid:durableId="1509562579">
    <w:abstractNumId w:val="22"/>
  </w:num>
  <w:num w:numId="24" w16cid:durableId="1007168754">
    <w:abstractNumId w:val="10"/>
  </w:num>
  <w:num w:numId="25" w16cid:durableId="788276229">
    <w:abstractNumId w:val="29"/>
  </w:num>
  <w:num w:numId="26" w16cid:durableId="2091998920">
    <w:abstractNumId w:val="15"/>
  </w:num>
  <w:num w:numId="27" w16cid:durableId="1034497772">
    <w:abstractNumId w:val="11"/>
  </w:num>
  <w:num w:numId="28" w16cid:durableId="433326598">
    <w:abstractNumId w:val="28"/>
  </w:num>
  <w:num w:numId="29" w16cid:durableId="618990616">
    <w:abstractNumId w:val="27"/>
  </w:num>
  <w:num w:numId="30" w16cid:durableId="912087569">
    <w:abstractNumId w:val="17"/>
  </w:num>
  <w:num w:numId="31" w16cid:durableId="45883628">
    <w:abstractNumId w:val="36"/>
  </w:num>
  <w:num w:numId="32" w16cid:durableId="285964755">
    <w:abstractNumId w:val="23"/>
  </w:num>
  <w:num w:numId="33" w16cid:durableId="157966905">
    <w:abstractNumId w:val="25"/>
  </w:num>
  <w:num w:numId="34" w16cid:durableId="366029792">
    <w:abstractNumId w:val="12"/>
  </w:num>
  <w:num w:numId="35" w16cid:durableId="131943581">
    <w:abstractNumId w:val="13"/>
  </w:num>
  <w:num w:numId="36" w16cid:durableId="1787312787">
    <w:abstractNumId w:val="18"/>
  </w:num>
  <w:num w:numId="37" w16cid:durableId="15682985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851"/>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A5"/>
    <w:rsid w:val="00017294"/>
    <w:rsid w:val="0003089D"/>
    <w:rsid w:val="00036B99"/>
    <w:rsid w:val="0007261D"/>
    <w:rsid w:val="000748D8"/>
    <w:rsid w:val="0009054E"/>
    <w:rsid w:val="000977DF"/>
    <w:rsid w:val="00097F6D"/>
    <w:rsid w:val="000A3473"/>
    <w:rsid w:val="000A3F8B"/>
    <w:rsid w:val="000B59A7"/>
    <w:rsid w:val="000D28E6"/>
    <w:rsid w:val="000D2F4D"/>
    <w:rsid w:val="000D71B0"/>
    <w:rsid w:val="000F072D"/>
    <w:rsid w:val="000F5564"/>
    <w:rsid w:val="000F7C96"/>
    <w:rsid w:val="00104F54"/>
    <w:rsid w:val="00110A74"/>
    <w:rsid w:val="00116ECB"/>
    <w:rsid w:val="00120904"/>
    <w:rsid w:val="001211A8"/>
    <w:rsid w:val="00135363"/>
    <w:rsid w:val="0014409D"/>
    <w:rsid w:val="00175693"/>
    <w:rsid w:val="0019153E"/>
    <w:rsid w:val="00204BF4"/>
    <w:rsid w:val="002239DB"/>
    <w:rsid w:val="002457C7"/>
    <w:rsid w:val="00254BE6"/>
    <w:rsid w:val="00264ACF"/>
    <w:rsid w:val="002726A8"/>
    <w:rsid w:val="00274CBD"/>
    <w:rsid w:val="00282BD1"/>
    <w:rsid w:val="002846AC"/>
    <w:rsid w:val="0028627C"/>
    <w:rsid w:val="002A0F22"/>
    <w:rsid w:val="002B57D1"/>
    <w:rsid w:val="002C2D73"/>
    <w:rsid w:val="002D24FD"/>
    <w:rsid w:val="002E1FA6"/>
    <w:rsid w:val="002F173E"/>
    <w:rsid w:val="002F7A6D"/>
    <w:rsid w:val="00367B34"/>
    <w:rsid w:val="003751FD"/>
    <w:rsid w:val="003B6B8B"/>
    <w:rsid w:val="003C77D3"/>
    <w:rsid w:val="003D409E"/>
    <w:rsid w:val="003F1C03"/>
    <w:rsid w:val="003F46CB"/>
    <w:rsid w:val="003F4CE1"/>
    <w:rsid w:val="00400F85"/>
    <w:rsid w:val="00403293"/>
    <w:rsid w:val="00410D09"/>
    <w:rsid w:val="00410E63"/>
    <w:rsid w:val="00426A79"/>
    <w:rsid w:val="0042705E"/>
    <w:rsid w:val="00443998"/>
    <w:rsid w:val="00456E56"/>
    <w:rsid w:val="00461F2D"/>
    <w:rsid w:val="004656F5"/>
    <w:rsid w:val="00473B23"/>
    <w:rsid w:val="00476D20"/>
    <w:rsid w:val="004A6ECC"/>
    <w:rsid w:val="004B68F2"/>
    <w:rsid w:val="004C2963"/>
    <w:rsid w:val="004E0024"/>
    <w:rsid w:val="004E04C5"/>
    <w:rsid w:val="00545137"/>
    <w:rsid w:val="0057424D"/>
    <w:rsid w:val="00577CDB"/>
    <w:rsid w:val="005939A9"/>
    <w:rsid w:val="005A7DE1"/>
    <w:rsid w:val="005D37BC"/>
    <w:rsid w:val="005D3B1A"/>
    <w:rsid w:val="00612E8C"/>
    <w:rsid w:val="006141BB"/>
    <w:rsid w:val="0062309A"/>
    <w:rsid w:val="00625CA5"/>
    <w:rsid w:val="006565A1"/>
    <w:rsid w:val="006720D9"/>
    <w:rsid w:val="00673C76"/>
    <w:rsid w:val="006B2547"/>
    <w:rsid w:val="006C28C8"/>
    <w:rsid w:val="006C5326"/>
    <w:rsid w:val="006D2666"/>
    <w:rsid w:val="006E422D"/>
    <w:rsid w:val="0070662D"/>
    <w:rsid w:val="00713420"/>
    <w:rsid w:val="00714EC8"/>
    <w:rsid w:val="0072090D"/>
    <w:rsid w:val="007265C4"/>
    <w:rsid w:val="00785706"/>
    <w:rsid w:val="007A4C8B"/>
    <w:rsid w:val="007C03F6"/>
    <w:rsid w:val="007D62FF"/>
    <w:rsid w:val="007F3665"/>
    <w:rsid w:val="0080302E"/>
    <w:rsid w:val="00812E45"/>
    <w:rsid w:val="008153E7"/>
    <w:rsid w:val="00816494"/>
    <w:rsid w:val="008230AB"/>
    <w:rsid w:val="00823E48"/>
    <w:rsid w:val="0083576C"/>
    <w:rsid w:val="00836AE8"/>
    <w:rsid w:val="00854CF1"/>
    <w:rsid w:val="00857277"/>
    <w:rsid w:val="0086036D"/>
    <w:rsid w:val="0087580D"/>
    <w:rsid w:val="0089604B"/>
    <w:rsid w:val="008A509C"/>
    <w:rsid w:val="008F6C01"/>
    <w:rsid w:val="00900FC2"/>
    <w:rsid w:val="00904AB8"/>
    <w:rsid w:val="00906041"/>
    <w:rsid w:val="00926539"/>
    <w:rsid w:val="00955231"/>
    <w:rsid w:val="00995E0E"/>
    <w:rsid w:val="009A3A88"/>
    <w:rsid w:val="009A57D5"/>
    <w:rsid w:val="009C6014"/>
    <w:rsid w:val="009D1F5D"/>
    <w:rsid w:val="00A13E7C"/>
    <w:rsid w:val="00A16DEB"/>
    <w:rsid w:val="00A24530"/>
    <w:rsid w:val="00A4205C"/>
    <w:rsid w:val="00A54FE6"/>
    <w:rsid w:val="00A716A6"/>
    <w:rsid w:val="00A71770"/>
    <w:rsid w:val="00A859D6"/>
    <w:rsid w:val="00AA6BDA"/>
    <w:rsid w:val="00AC4F8A"/>
    <w:rsid w:val="00AD2B24"/>
    <w:rsid w:val="00AD50DB"/>
    <w:rsid w:val="00AD5FC2"/>
    <w:rsid w:val="00AD7E9A"/>
    <w:rsid w:val="00AE0103"/>
    <w:rsid w:val="00AE38AB"/>
    <w:rsid w:val="00AE6218"/>
    <w:rsid w:val="00B16997"/>
    <w:rsid w:val="00B17D81"/>
    <w:rsid w:val="00B21C1A"/>
    <w:rsid w:val="00B26688"/>
    <w:rsid w:val="00B31FF5"/>
    <w:rsid w:val="00B52AE4"/>
    <w:rsid w:val="00B642A9"/>
    <w:rsid w:val="00B7398C"/>
    <w:rsid w:val="00B85261"/>
    <w:rsid w:val="00BA6520"/>
    <w:rsid w:val="00BA7B30"/>
    <w:rsid w:val="00BC46FB"/>
    <w:rsid w:val="00BD4367"/>
    <w:rsid w:val="00BE2BFB"/>
    <w:rsid w:val="00BF70EA"/>
    <w:rsid w:val="00C01833"/>
    <w:rsid w:val="00C020FE"/>
    <w:rsid w:val="00C20764"/>
    <w:rsid w:val="00C2496C"/>
    <w:rsid w:val="00C372FC"/>
    <w:rsid w:val="00C4233A"/>
    <w:rsid w:val="00C44E8D"/>
    <w:rsid w:val="00C85349"/>
    <w:rsid w:val="00CA7D54"/>
    <w:rsid w:val="00CB4D5F"/>
    <w:rsid w:val="00CD0109"/>
    <w:rsid w:val="00CE0785"/>
    <w:rsid w:val="00CF7619"/>
    <w:rsid w:val="00CF7943"/>
    <w:rsid w:val="00D006DE"/>
    <w:rsid w:val="00D13854"/>
    <w:rsid w:val="00D226A2"/>
    <w:rsid w:val="00D31A75"/>
    <w:rsid w:val="00D556DD"/>
    <w:rsid w:val="00D6759C"/>
    <w:rsid w:val="00D74597"/>
    <w:rsid w:val="00D77D5F"/>
    <w:rsid w:val="00D87864"/>
    <w:rsid w:val="00DB0BE1"/>
    <w:rsid w:val="00DB6B78"/>
    <w:rsid w:val="00DE7FCE"/>
    <w:rsid w:val="00E0064F"/>
    <w:rsid w:val="00E119ED"/>
    <w:rsid w:val="00E155CF"/>
    <w:rsid w:val="00E30696"/>
    <w:rsid w:val="00E4535C"/>
    <w:rsid w:val="00E513E8"/>
    <w:rsid w:val="00E607DA"/>
    <w:rsid w:val="00E930D7"/>
    <w:rsid w:val="00EA23C1"/>
    <w:rsid w:val="00EC478F"/>
    <w:rsid w:val="00ED2360"/>
    <w:rsid w:val="00EE33A1"/>
    <w:rsid w:val="00F078CB"/>
    <w:rsid w:val="00F13332"/>
    <w:rsid w:val="00F349C3"/>
    <w:rsid w:val="00F41467"/>
    <w:rsid w:val="00F619F1"/>
    <w:rsid w:val="00F8530B"/>
    <w:rsid w:val="00FA581E"/>
    <w:rsid w:val="00FB5842"/>
    <w:rsid w:val="00FC0546"/>
    <w:rsid w:val="00FD3BA3"/>
    <w:rsid w:val="00FD5DD1"/>
    <w:rsid w:val="00FE26CD"/>
    <w:rsid w:val="00FF258B"/>
    <w:rsid w:val="00FF57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A27670"/>
  <w15:chartTrackingRefBased/>
  <w15:docId w15:val="{CB084285-8B02-4B56-A944-B908B75D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46"/>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FC0546"/>
    <w:pPr>
      <w:spacing w:line="220" w:lineRule="exact"/>
      <w:ind w:left="454"/>
    </w:pPr>
    <w:rPr>
      <w:rFonts w:ascii="Frutiger 55 Roman" w:hAnsi="Frutiger 55 Roman"/>
      <w:i/>
      <w:sz w:val="18"/>
    </w:rPr>
  </w:style>
  <w:style w:type="paragraph" w:customStyle="1" w:styleId="AbsenderAmt">
    <w:name w:val="AbsenderAmt"/>
    <w:basedOn w:val="Standard"/>
    <w:rsid w:val="00FC0546"/>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FC0546"/>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FC0546"/>
    <w:rPr>
      <w:rFonts w:ascii="Arial" w:eastAsia="Times New Roman" w:hAnsi="Arial" w:cs="Arial"/>
      <w:b/>
      <w:sz w:val="32"/>
      <w:szCs w:val="32"/>
    </w:rPr>
  </w:style>
  <w:style w:type="character" w:styleId="Funotenzeichen">
    <w:name w:val="footnote reference"/>
    <w:semiHidden/>
    <w:rsid w:val="00FC0546"/>
    <w:rPr>
      <w:vertAlign w:val="superscript"/>
    </w:rPr>
  </w:style>
  <w:style w:type="paragraph" w:customStyle="1" w:styleId="Formatvorlage2">
    <w:name w:val="Formatvorlage2"/>
    <w:basedOn w:val="Standard"/>
    <w:link w:val="Formatvorlage2Zchn"/>
    <w:qFormat/>
    <w:rsid w:val="00FC0546"/>
    <w:pPr>
      <w:spacing w:line="360" w:lineRule="exact"/>
      <w:jc w:val="both"/>
    </w:pPr>
    <w:rPr>
      <w:rFonts w:ascii="Arial" w:hAnsi="Arial" w:cs="Arial"/>
      <w:b/>
      <w:sz w:val="24"/>
      <w:lang w:val="de-CH"/>
    </w:rPr>
  </w:style>
  <w:style w:type="paragraph" w:customStyle="1" w:styleId="Formatvorlage3">
    <w:name w:val="Formatvorlage3"/>
    <w:basedOn w:val="Standard"/>
    <w:link w:val="Formatvorlage3Zchn"/>
    <w:qFormat/>
    <w:rsid w:val="00FC0546"/>
    <w:pPr>
      <w:spacing w:line="280" w:lineRule="atLeast"/>
      <w:jc w:val="both"/>
    </w:pPr>
    <w:rPr>
      <w:rFonts w:ascii="Arial" w:hAnsi="Arial" w:cs="Arial"/>
      <w:b/>
      <w:sz w:val="24"/>
      <w:lang w:val="de-CH"/>
    </w:rPr>
  </w:style>
  <w:style w:type="character" w:customStyle="1" w:styleId="Formatvorlage2Zchn">
    <w:name w:val="Formatvorlage2 Zchn"/>
    <w:link w:val="Formatvorlage2"/>
    <w:rsid w:val="00FC0546"/>
    <w:rPr>
      <w:rFonts w:ascii="Arial" w:eastAsia="Times New Roman" w:hAnsi="Arial" w:cs="Arial"/>
      <w:b/>
      <w:sz w:val="24"/>
    </w:rPr>
  </w:style>
  <w:style w:type="character" w:customStyle="1" w:styleId="Formatvorlage3Zchn">
    <w:name w:val="Formatvorlage3 Zchn"/>
    <w:link w:val="Formatvorlage3"/>
    <w:rsid w:val="00FC0546"/>
    <w:rPr>
      <w:rFonts w:ascii="Arial" w:eastAsia="Times New Roman" w:hAnsi="Arial" w:cs="Arial"/>
      <w:b/>
      <w:sz w:val="24"/>
    </w:rPr>
  </w:style>
  <w:style w:type="paragraph" w:customStyle="1" w:styleId="ReglementvorlageParagrafen">
    <w:name w:val="Reglementvorlage Paragrafen"/>
    <w:basedOn w:val="Formatvorlage2"/>
    <w:link w:val="ReglementvorlageParagrafenZchn"/>
    <w:autoRedefine/>
    <w:qFormat/>
    <w:rsid w:val="00C85349"/>
    <w:pPr>
      <w:tabs>
        <w:tab w:val="left" w:pos="709"/>
      </w:tabs>
      <w:spacing w:line="280" w:lineRule="atLeast"/>
    </w:pPr>
    <w:rPr>
      <w:b w:val="0"/>
      <w:i/>
    </w:rPr>
  </w:style>
  <w:style w:type="character" w:customStyle="1" w:styleId="ReglementvorlageParagrafenZchn">
    <w:name w:val="Reglementvorlage Paragrafen Zchn"/>
    <w:basedOn w:val="Formatvorlage2Zchn"/>
    <w:link w:val="ReglementvorlageParagrafen"/>
    <w:rsid w:val="00C85349"/>
    <w:rPr>
      <w:rFonts w:ascii="Arial" w:eastAsia="Times New Roman" w:hAnsi="Arial" w:cs="Arial"/>
      <w:b w:val="0"/>
      <w:i/>
      <w:sz w:val="24"/>
    </w:rPr>
  </w:style>
  <w:style w:type="paragraph" w:styleId="Funotentext">
    <w:name w:val="footnote text"/>
    <w:basedOn w:val="Standard"/>
    <w:link w:val="FunotentextZchn"/>
    <w:uiPriority w:val="99"/>
    <w:semiHidden/>
    <w:unhideWhenUsed/>
    <w:rsid w:val="0014409D"/>
  </w:style>
  <w:style w:type="character" w:customStyle="1" w:styleId="FunotentextZchn">
    <w:name w:val="Fußnotentext Zchn"/>
    <w:basedOn w:val="Absatz-Standardschriftart"/>
    <w:link w:val="Funotentext"/>
    <w:uiPriority w:val="99"/>
    <w:semiHidden/>
    <w:rsid w:val="0014409D"/>
    <w:rPr>
      <w:rFonts w:ascii="TIMES NEW (W1)" w:eastAsia="Times New Roman" w:hAnsi="TIMES NEW (W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b.so.ch/beschlussnummer/?tx_rrbpublications2_pi1%5Baction%5D=download&amp;tx_rrbpublications2_pi1%5Bcontroller%5D=Document&amp;tx_rrbpublications2_pi1%5Bdocument%5D=63359&amp;tx_rrbpublications2_pi1%5BresolutionNumber%5D=2024%2F1302&amp;cHash=c8565e487e7e5a48bebd4962146b4af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DDB0-9624-41D4-953B-61D2F721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3832</Words>
  <Characters>24148</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Amt fuer Informatik und Organisation</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Zimmermann Cornelia</cp:lastModifiedBy>
  <cp:revision>18</cp:revision>
  <dcterms:created xsi:type="dcterms:W3CDTF">2025-03-17T06:59:00Z</dcterms:created>
  <dcterms:modified xsi:type="dcterms:W3CDTF">2025-03-19T06:59:00Z</dcterms:modified>
</cp:coreProperties>
</file>