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52AE4" w14:paraId="2525303F" w14:textId="77777777" w:rsidTr="002D312E">
        <w:trPr>
          <w:cantSplit/>
          <w:trHeight w:hRule="exact" w:val="1701"/>
        </w:trPr>
        <w:tc>
          <w:tcPr>
            <w:tcW w:w="6124" w:type="dxa"/>
          </w:tcPr>
          <w:p w14:paraId="0897D3C6" w14:textId="36C52997" w:rsidR="00B52AE4" w:rsidRPr="00E92236" w:rsidRDefault="004C5B81">
            <w:pPr>
              <w:pStyle w:val="CISAdresse1Kopfzeile"/>
              <w:rPr>
                <w:b w:val="0"/>
              </w:rPr>
            </w:pPr>
            <w:r w:rsidRPr="00E92236">
              <w:rPr>
                <w:b w:val="0"/>
              </w:rPr>
              <w:t xml:space="preserve">Amt </w:t>
            </w:r>
            <w:r w:rsidR="00774EC9" w:rsidRPr="00E92236">
              <w:rPr>
                <w:b w:val="0"/>
              </w:rPr>
              <w:t>für Landwirtschaft</w:t>
            </w:r>
            <w:r w:rsidR="00C627D5">
              <w:rPr>
                <w:b w:val="0"/>
              </w:rPr>
              <w:t xml:space="preserve"> </w:t>
            </w:r>
            <w:bookmarkStart w:id="0" w:name="_GoBack"/>
            <w:bookmarkEnd w:id="0"/>
          </w:p>
          <w:p w14:paraId="43A4013C" w14:textId="77777777" w:rsidR="00EE33A1" w:rsidRPr="00E92236" w:rsidRDefault="002166DB" w:rsidP="00E92236">
            <w:pPr>
              <w:pStyle w:val="CISAdresse"/>
            </w:pPr>
            <w:r w:rsidRPr="00E92236">
              <w:t>Veterinärdienst</w:t>
            </w:r>
          </w:p>
          <w:p w14:paraId="05D03E61" w14:textId="77777777" w:rsidR="00D73AFC" w:rsidRDefault="00D73AFC" w:rsidP="00E92236">
            <w:pPr>
              <w:pStyle w:val="CISAdresse"/>
            </w:pPr>
          </w:p>
          <w:p w14:paraId="20F5D214" w14:textId="77777777" w:rsidR="00B31FF5" w:rsidRPr="00E92236" w:rsidRDefault="00774EC9" w:rsidP="00E92236">
            <w:pPr>
              <w:pStyle w:val="CISAdresse"/>
              <w:rPr>
                <w:b w:val="0"/>
              </w:rPr>
            </w:pPr>
            <w:r w:rsidRPr="00E92236">
              <w:rPr>
                <w:b w:val="0"/>
              </w:rPr>
              <w:t>Hauptgasse 72</w:t>
            </w:r>
          </w:p>
          <w:p w14:paraId="1188FDA5" w14:textId="77777777" w:rsidR="00D73AFC" w:rsidRPr="00E92236" w:rsidRDefault="00774EC9" w:rsidP="00E92236">
            <w:pPr>
              <w:pStyle w:val="CISAdresse"/>
              <w:rPr>
                <w:b w:val="0"/>
              </w:rPr>
            </w:pPr>
            <w:bookmarkStart w:id="1" w:name="Telefon"/>
            <w:r w:rsidRPr="00E92236">
              <w:rPr>
                <w:b w:val="0"/>
              </w:rPr>
              <w:t>4509 Solothurn</w:t>
            </w:r>
          </w:p>
          <w:p w14:paraId="4F775525" w14:textId="77777777" w:rsidR="00D73AFC" w:rsidRPr="00E92236" w:rsidRDefault="00D73AFC" w:rsidP="00E92236">
            <w:pPr>
              <w:pStyle w:val="CISAdresse"/>
              <w:rPr>
                <w:b w:val="0"/>
              </w:rPr>
            </w:pPr>
            <w:r w:rsidRPr="00E92236">
              <w:rPr>
                <w:b w:val="0"/>
              </w:rPr>
              <w:t xml:space="preserve">Telefon </w:t>
            </w:r>
            <w:bookmarkEnd w:id="1"/>
            <w:r w:rsidR="00774EC9" w:rsidRPr="00E92236">
              <w:rPr>
                <w:b w:val="0"/>
              </w:rPr>
              <w:t>032 627 25 02</w:t>
            </w:r>
          </w:p>
          <w:p w14:paraId="300A3ABE" w14:textId="77777777" w:rsidR="00B52AE4" w:rsidRPr="00230D73" w:rsidRDefault="002166DB" w:rsidP="00230D73">
            <w:pPr>
              <w:pStyle w:val="CISAdresse"/>
              <w:rPr>
                <w:b w:val="0"/>
              </w:rPr>
            </w:pPr>
            <w:r w:rsidRPr="00E92236">
              <w:rPr>
                <w:b w:val="0"/>
              </w:rPr>
              <w:t>vetd@vd.so.ch</w:t>
            </w:r>
          </w:p>
        </w:tc>
        <w:tc>
          <w:tcPr>
            <w:tcW w:w="3402" w:type="dxa"/>
          </w:tcPr>
          <w:p w14:paraId="137C5DBF" w14:textId="77777777" w:rsidR="00B52AE4" w:rsidRDefault="00B52AE4"/>
        </w:tc>
      </w:tr>
    </w:tbl>
    <w:tbl>
      <w:tblPr>
        <w:tblStyle w:val="Tabellenraster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061"/>
      </w:tblGrid>
      <w:tr w:rsidR="00762DAB" w:rsidRPr="00762DAB" w14:paraId="2B3D18A8" w14:textId="77777777" w:rsidTr="00A62772">
        <w:tc>
          <w:tcPr>
            <w:tcW w:w="9061" w:type="dxa"/>
            <w:shd w:val="pct25" w:color="auto" w:fill="auto"/>
          </w:tcPr>
          <w:p w14:paraId="1EB89BC8" w14:textId="03EA6091" w:rsidR="00762DAB" w:rsidRPr="00762DAB" w:rsidRDefault="002E52DE" w:rsidP="005F441A">
            <w:pPr>
              <w:jc w:val="center"/>
            </w:pPr>
            <w:r>
              <w:rPr>
                <w:b/>
                <w:sz w:val="24"/>
              </w:rPr>
              <w:t>Gesuch für die Bewilligung zum Treiben einer Wanderschafherde</w:t>
            </w:r>
          </w:p>
        </w:tc>
      </w:tr>
    </w:tbl>
    <w:p w14:paraId="61E7A611" w14:textId="77777777" w:rsidR="00762DAB" w:rsidRPr="00762DAB" w:rsidRDefault="00762DAB" w:rsidP="00762DAB">
      <w:pPr>
        <w:jc w:val="center"/>
      </w:pPr>
    </w:p>
    <w:p w14:paraId="231F5B7F" w14:textId="200443EC" w:rsidR="00430DC3" w:rsidRDefault="00430DC3" w:rsidP="00D827D1">
      <w:pPr>
        <w:rPr>
          <w:b/>
          <w:szCs w:val="20"/>
        </w:rPr>
      </w:pPr>
      <w:r>
        <w:rPr>
          <w:b/>
          <w:szCs w:val="20"/>
        </w:rPr>
        <w:t xml:space="preserve">Bitte </w:t>
      </w:r>
      <w:r w:rsidR="00B340FD">
        <w:rPr>
          <w:b/>
          <w:szCs w:val="20"/>
        </w:rPr>
        <w:t>senden</w:t>
      </w:r>
      <w:r>
        <w:rPr>
          <w:b/>
          <w:szCs w:val="20"/>
        </w:rPr>
        <w:t xml:space="preserve"> Sie </w:t>
      </w:r>
      <w:r w:rsidR="00B340FD">
        <w:rPr>
          <w:b/>
          <w:szCs w:val="20"/>
        </w:rPr>
        <w:t xml:space="preserve">dem Veterinärdienst </w:t>
      </w:r>
      <w:r>
        <w:rPr>
          <w:b/>
          <w:szCs w:val="20"/>
        </w:rPr>
        <w:t xml:space="preserve">das Gesuchsformular </w:t>
      </w:r>
      <w:r w:rsidR="006705C0">
        <w:rPr>
          <w:b/>
          <w:szCs w:val="20"/>
        </w:rPr>
        <w:t xml:space="preserve">inkl. </w:t>
      </w:r>
      <w:r w:rsidR="00130E10">
        <w:rPr>
          <w:b/>
          <w:szCs w:val="20"/>
        </w:rPr>
        <w:t xml:space="preserve">Notfallplan </w:t>
      </w:r>
      <w:r>
        <w:rPr>
          <w:b/>
          <w:szCs w:val="20"/>
        </w:rPr>
        <w:t xml:space="preserve">bis spätestens am </w:t>
      </w:r>
      <w:r w:rsidR="005F441A">
        <w:rPr>
          <w:b/>
          <w:szCs w:val="20"/>
          <w:u w:val="single"/>
        </w:rPr>
        <w:t>15. Oktober</w:t>
      </w:r>
      <w:r w:rsidR="00AB4D7B" w:rsidRPr="00AB4D7B">
        <w:rPr>
          <w:b/>
          <w:szCs w:val="20"/>
        </w:rPr>
        <w:t xml:space="preserve"> des laufenden Jahres</w:t>
      </w:r>
      <w:r w:rsidRPr="00AB4D7B">
        <w:rPr>
          <w:b/>
          <w:szCs w:val="20"/>
        </w:rPr>
        <w:t xml:space="preserve"> </w:t>
      </w:r>
      <w:r w:rsidR="00B340FD">
        <w:rPr>
          <w:b/>
          <w:szCs w:val="20"/>
        </w:rPr>
        <w:t>zu</w:t>
      </w:r>
      <w:r>
        <w:rPr>
          <w:b/>
          <w:szCs w:val="20"/>
        </w:rPr>
        <w:t>, damit die Gebiete zugeteilt werden können.</w:t>
      </w:r>
    </w:p>
    <w:p w14:paraId="7215437D" w14:textId="77777777" w:rsidR="009B5492" w:rsidRDefault="009B5492" w:rsidP="009B5492">
      <w:pPr>
        <w:rPr>
          <w:b/>
        </w:rPr>
      </w:pPr>
    </w:p>
    <w:p w14:paraId="7BB55694" w14:textId="3DB00846" w:rsidR="009B5492" w:rsidRDefault="009B5492" w:rsidP="00D827D1">
      <w:pPr>
        <w:rPr>
          <w:b/>
        </w:rPr>
      </w:pPr>
      <w:r>
        <w:rPr>
          <w:b/>
        </w:rPr>
        <w:t>Inhalt der Verfügung</w:t>
      </w:r>
      <w:r w:rsidR="00E82029">
        <w:rPr>
          <w:b/>
        </w:rPr>
        <w:t xml:space="preserve"> /</w:t>
      </w:r>
      <w:r>
        <w:rPr>
          <w:b/>
        </w:rPr>
        <w:t xml:space="preserve"> Auflagen der Bewilligung:</w:t>
      </w:r>
    </w:p>
    <w:p w14:paraId="0EDACD7E" w14:textId="6FB71F1F" w:rsidR="00762DAB" w:rsidRPr="00DD35D8" w:rsidRDefault="00D827D1" w:rsidP="00DD35D8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 w:rsidRPr="009B5492">
        <w:rPr>
          <w:szCs w:val="20"/>
        </w:rPr>
        <w:t xml:space="preserve">Wanderschafherden </w:t>
      </w:r>
      <w:r w:rsidRPr="00DD35D8">
        <w:rPr>
          <w:szCs w:val="20"/>
        </w:rPr>
        <w:t>ohne</w:t>
      </w:r>
      <w:r w:rsidRPr="009B5492">
        <w:rPr>
          <w:szCs w:val="20"/>
        </w:rPr>
        <w:t xml:space="preserve"> trächtige Tiere dürfen in der Zeit vom 15. November bis </w:t>
      </w:r>
      <w:r w:rsidR="00AD0846" w:rsidRPr="009B5492">
        <w:rPr>
          <w:szCs w:val="20"/>
        </w:rPr>
        <w:br/>
      </w:r>
      <w:r w:rsidRPr="009B5492">
        <w:rPr>
          <w:szCs w:val="20"/>
        </w:rPr>
        <w:t>15. März getrieben werden. Werden Wanderschafherden über das Gebiet mehrerer Gemeinden getrieben, so bedarf es einer Be</w:t>
      </w:r>
      <w:r w:rsidR="00DD35D8">
        <w:rPr>
          <w:szCs w:val="20"/>
        </w:rPr>
        <w:t>willigung des Kantonstierarztes (</w:t>
      </w:r>
      <w:r w:rsidR="00DD35D8" w:rsidRPr="009B5492">
        <w:rPr>
          <w:szCs w:val="20"/>
        </w:rPr>
        <w:t>Art. 33 Abs. 1 und 2 Tierseuchenverordnung (</w:t>
      </w:r>
      <w:r w:rsidR="00664336" w:rsidRPr="009B5492">
        <w:rPr>
          <w:szCs w:val="20"/>
        </w:rPr>
        <w:t>TSV</w:t>
      </w:r>
      <w:r w:rsidR="00664336">
        <w:rPr>
          <w:szCs w:val="20"/>
        </w:rPr>
        <w:t>;</w:t>
      </w:r>
      <w:r w:rsidR="00664336" w:rsidRPr="009B5492">
        <w:rPr>
          <w:szCs w:val="20"/>
        </w:rPr>
        <w:t xml:space="preserve"> </w:t>
      </w:r>
      <w:r w:rsidR="00DD35D8" w:rsidRPr="009B5492">
        <w:rPr>
          <w:szCs w:val="20"/>
        </w:rPr>
        <w:t>SR 916.401</w:t>
      </w:r>
      <w:r w:rsidR="00BB44E5">
        <w:rPr>
          <w:szCs w:val="20"/>
        </w:rPr>
        <w:t>)</w:t>
      </w:r>
      <w:r w:rsidR="00DD35D8">
        <w:rPr>
          <w:szCs w:val="20"/>
        </w:rPr>
        <w:t>).</w:t>
      </w:r>
    </w:p>
    <w:p w14:paraId="0FBA81CC" w14:textId="3B2552D3" w:rsidR="00166CDC" w:rsidRDefault="009B5492" w:rsidP="00DD35D8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 w:rsidRPr="009B5492">
        <w:rPr>
          <w:szCs w:val="20"/>
        </w:rPr>
        <w:t xml:space="preserve">Die Wanderschafherde darf nur die Gebiete gemäss </w:t>
      </w:r>
      <w:r w:rsidR="008758F2">
        <w:rPr>
          <w:szCs w:val="20"/>
        </w:rPr>
        <w:t>Bewilligung</w:t>
      </w:r>
      <w:r w:rsidRPr="009B5492">
        <w:rPr>
          <w:szCs w:val="20"/>
        </w:rPr>
        <w:t xml:space="preserve"> beweiden. Einschränkungen in Bezug a</w:t>
      </w:r>
      <w:r>
        <w:rPr>
          <w:szCs w:val="20"/>
        </w:rPr>
        <w:t>uf das Wandergebiet und die Wan</w:t>
      </w:r>
      <w:r w:rsidRPr="009B5492">
        <w:rPr>
          <w:szCs w:val="20"/>
        </w:rPr>
        <w:t>derzeit bleiben vorbehalten, wenn dies infolge einer veränderten Seuchenlage notwendig sein sollte.</w:t>
      </w:r>
      <w:r w:rsidR="00DD35D8">
        <w:rPr>
          <w:szCs w:val="20"/>
        </w:rPr>
        <w:t xml:space="preserve"> </w:t>
      </w:r>
    </w:p>
    <w:p w14:paraId="0BD4B178" w14:textId="49B2190C" w:rsidR="009B5492" w:rsidRPr="00166CDC" w:rsidRDefault="00DD35D8" w:rsidP="00166CDC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>
        <w:rPr>
          <w:szCs w:val="20"/>
        </w:rPr>
        <w:t>Falls der Abtausch von kleineren Gebieten zwischen</w:t>
      </w:r>
      <w:r w:rsidRPr="00DD35D8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Bewilligungsinhabern zum Treiben von Wanderschafherden aufgrund von Witterungsverhältnissen oder Passagen </w:t>
      </w:r>
      <w:r w:rsidR="00166CDC">
        <w:rPr>
          <w:rFonts w:eastAsia="Times New Roman"/>
          <w:szCs w:val="20"/>
        </w:rPr>
        <w:t>unumgänglich</w:t>
      </w:r>
      <w:r>
        <w:rPr>
          <w:rFonts w:eastAsia="Times New Roman"/>
          <w:szCs w:val="20"/>
        </w:rPr>
        <w:t xml:space="preserve"> ist, </w:t>
      </w:r>
      <w:r w:rsidR="00166CDC">
        <w:rPr>
          <w:rFonts w:eastAsia="Times New Roman"/>
          <w:szCs w:val="20"/>
        </w:rPr>
        <w:t xml:space="preserve">muss dies </w:t>
      </w:r>
      <w:r w:rsidR="00664336">
        <w:rPr>
          <w:rFonts w:eastAsia="Times New Roman"/>
          <w:szCs w:val="20"/>
        </w:rPr>
        <w:t xml:space="preserve">dem Veterinärdienst </w:t>
      </w:r>
      <w:r w:rsidR="00166CDC">
        <w:rPr>
          <w:rFonts w:eastAsia="Times New Roman"/>
          <w:szCs w:val="20"/>
        </w:rPr>
        <w:t>mindestens drei Arbeitstage im Voraus gemeldet</w:t>
      </w:r>
      <w:r w:rsidR="008758F2">
        <w:rPr>
          <w:rFonts w:eastAsia="Times New Roman"/>
          <w:szCs w:val="20"/>
        </w:rPr>
        <w:t xml:space="preserve"> und von diesem </w:t>
      </w:r>
      <w:r w:rsidR="00664336">
        <w:rPr>
          <w:rFonts w:eastAsia="Times New Roman"/>
          <w:szCs w:val="20"/>
        </w:rPr>
        <w:t xml:space="preserve">genehmigt </w:t>
      </w:r>
      <w:r w:rsidR="00166CDC">
        <w:rPr>
          <w:rFonts w:eastAsia="Times New Roman"/>
          <w:szCs w:val="20"/>
        </w:rPr>
        <w:t xml:space="preserve">werden. </w:t>
      </w:r>
      <w:r w:rsidR="008758F2">
        <w:rPr>
          <w:rFonts w:eastAsia="Times New Roman"/>
          <w:szCs w:val="20"/>
        </w:rPr>
        <w:t xml:space="preserve">Ohne </w:t>
      </w:r>
      <w:r w:rsidR="00664336">
        <w:rPr>
          <w:rFonts w:eastAsia="Times New Roman"/>
          <w:szCs w:val="20"/>
        </w:rPr>
        <w:t>Genehmigung</w:t>
      </w:r>
      <w:r w:rsidR="00BB44E5">
        <w:rPr>
          <w:rFonts w:eastAsia="Times New Roman"/>
          <w:szCs w:val="20"/>
        </w:rPr>
        <w:t xml:space="preserve"> des Veterinärdienstes</w:t>
      </w:r>
      <w:r w:rsidR="00664336">
        <w:rPr>
          <w:rFonts w:eastAsia="Times New Roman"/>
          <w:szCs w:val="20"/>
        </w:rPr>
        <w:t xml:space="preserve"> </w:t>
      </w:r>
      <w:r w:rsidR="008758F2">
        <w:rPr>
          <w:rFonts w:eastAsia="Times New Roman"/>
          <w:szCs w:val="20"/>
        </w:rPr>
        <w:t xml:space="preserve">ist ein Abtausch nicht statthaft. </w:t>
      </w:r>
    </w:p>
    <w:p w14:paraId="74F8210C" w14:textId="228D89A5" w:rsidR="009B5492" w:rsidRPr="00DD35D8" w:rsidRDefault="009B5492" w:rsidP="009B5492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 w:rsidRPr="00744DDC">
        <w:rPr>
          <w:rFonts w:eastAsia="Times New Roman"/>
          <w:szCs w:val="20"/>
        </w:rPr>
        <w:t>Die Übertragung der Bewilligung auf Dritte ist untersagt</w:t>
      </w:r>
      <w:r>
        <w:rPr>
          <w:rFonts w:eastAsia="Times New Roman"/>
          <w:szCs w:val="20"/>
        </w:rPr>
        <w:t>.</w:t>
      </w:r>
    </w:p>
    <w:p w14:paraId="4D3E7197" w14:textId="79A12F35" w:rsidR="009B5492" w:rsidRDefault="009B5492" w:rsidP="009B5492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 w:rsidRPr="009B5492">
        <w:rPr>
          <w:szCs w:val="20"/>
        </w:rPr>
        <w:t>Das Merkblatt betreffend das Treiben von Wanderschafherden ist integrier</w:t>
      </w:r>
      <w:r w:rsidR="008758F2">
        <w:rPr>
          <w:szCs w:val="20"/>
        </w:rPr>
        <w:t>ter</w:t>
      </w:r>
      <w:r w:rsidRPr="009B5492">
        <w:rPr>
          <w:szCs w:val="20"/>
        </w:rPr>
        <w:t xml:space="preserve"> Bestandteil </w:t>
      </w:r>
      <w:r>
        <w:rPr>
          <w:szCs w:val="20"/>
        </w:rPr>
        <w:t>der Verfügung</w:t>
      </w:r>
      <w:r w:rsidRPr="009B5492">
        <w:rPr>
          <w:szCs w:val="20"/>
        </w:rPr>
        <w:t>.</w:t>
      </w:r>
    </w:p>
    <w:p w14:paraId="6A0672D9" w14:textId="2AE63BA3" w:rsidR="00835D9E" w:rsidRPr="00664336" w:rsidRDefault="009B5492" w:rsidP="00BB44E5">
      <w:pPr>
        <w:pStyle w:val="Listenabsatz"/>
        <w:numPr>
          <w:ilvl w:val="0"/>
          <w:numId w:val="41"/>
        </w:numPr>
        <w:ind w:left="284" w:hanging="284"/>
        <w:rPr>
          <w:szCs w:val="20"/>
        </w:rPr>
      </w:pPr>
      <w:r w:rsidRPr="00664336">
        <w:rPr>
          <w:szCs w:val="20"/>
        </w:rPr>
        <w:t xml:space="preserve">Bei Verstössen gegen die Bewilligung behält sich der Veterinärdienst vor, die Bewilligung </w:t>
      </w:r>
      <w:r w:rsidR="00664336" w:rsidRPr="00664336">
        <w:rPr>
          <w:szCs w:val="20"/>
        </w:rPr>
        <w:t xml:space="preserve">entsprechend anzupassen oder </w:t>
      </w:r>
      <w:r w:rsidRPr="00664336">
        <w:rPr>
          <w:szCs w:val="20"/>
        </w:rPr>
        <w:t>zu entziehen</w:t>
      </w:r>
      <w:r w:rsidR="00BB44E5">
        <w:rPr>
          <w:szCs w:val="20"/>
        </w:rPr>
        <w:t>.</w:t>
      </w:r>
      <w:r w:rsidR="004875B4" w:rsidRPr="00664336">
        <w:rPr>
          <w:rFonts w:eastAsia="Times New Roman"/>
          <w:szCs w:val="20"/>
        </w:rPr>
        <w:t xml:space="preserve"> </w:t>
      </w:r>
    </w:p>
    <w:p w14:paraId="7B0A2327" w14:textId="77777777" w:rsidR="00762DAB" w:rsidRPr="00762DAB" w:rsidRDefault="00762DAB" w:rsidP="00762DA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3922AE" w14:paraId="46DD634D" w14:textId="77777777" w:rsidTr="00C95124">
        <w:tc>
          <w:tcPr>
            <w:tcW w:w="4248" w:type="dxa"/>
          </w:tcPr>
          <w:p w14:paraId="1CA41D34" w14:textId="1E6802BC" w:rsidR="003922AE" w:rsidRDefault="003922AE" w:rsidP="003922AE">
            <w:pPr>
              <w:spacing w:before="120"/>
            </w:pPr>
            <w:r w:rsidRPr="00D41EE0">
              <w:rPr>
                <w:b/>
              </w:rPr>
              <w:t>Gesuchsteller</w:t>
            </w:r>
            <w:r>
              <w:br/>
              <w:t>(verantwortliche Person</w:t>
            </w:r>
            <w:r w:rsidR="009F482A">
              <w:t xml:space="preserve"> / </w:t>
            </w:r>
            <w:r w:rsidR="00C95124">
              <w:br/>
            </w:r>
            <w:r>
              <w:t>Bewilligungsinhaber)</w:t>
            </w:r>
          </w:p>
        </w:tc>
        <w:tc>
          <w:tcPr>
            <w:tcW w:w="5103" w:type="dxa"/>
          </w:tcPr>
          <w:p w14:paraId="5F01105B" w14:textId="6C1EA0ED" w:rsidR="003922AE" w:rsidRDefault="003922AE" w:rsidP="003922AE">
            <w:pPr>
              <w:spacing w:before="120" w:after="120"/>
            </w:pPr>
            <w:r>
              <w:t>Name / Vorname: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  <w:t>Adresse: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</w:r>
            <w:r w:rsidR="008758F2">
              <w:t>PLZ / Ort: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  <w:t>Telefon: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  <w:t>Email: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</w:p>
        </w:tc>
      </w:tr>
      <w:tr w:rsidR="003922AE" w14:paraId="548B30CC" w14:textId="77777777" w:rsidTr="00C95124">
        <w:tc>
          <w:tcPr>
            <w:tcW w:w="4248" w:type="dxa"/>
          </w:tcPr>
          <w:p w14:paraId="45854D2E" w14:textId="0A7BFE89" w:rsidR="003922AE" w:rsidRPr="00D41EE0" w:rsidRDefault="003922AE" w:rsidP="003922AE">
            <w:pPr>
              <w:spacing w:before="120"/>
              <w:rPr>
                <w:b/>
              </w:rPr>
            </w:pPr>
            <w:r w:rsidRPr="00D41EE0">
              <w:rPr>
                <w:b/>
              </w:rPr>
              <w:t>Hirte</w:t>
            </w:r>
          </w:p>
        </w:tc>
        <w:tc>
          <w:tcPr>
            <w:tcW w:w="5103" w:type="dxa"/>
          </w:tcPr>
          <w:p w14:paraId="25EEC869" w14:textId="3789BCB6" w:rsidR="003922AE" w:rsidRDefault="003922AE" w:rsidP="00C95124">
            <w:pPr>
              <w:spacing w:before="120" w:after="120"/>
            </w:pPr>
            <w:r>
              <w:t>Name / Vorname: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  <w:t>Adresse: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</w:r>
            <w:r w:rsidR="008758F2">
              <w:t>PLZ / Ort: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>
              <w:br/>
              <w:t>Telefon</w:t>
            </w:r>
            <w:r w:rsidR="00C95124">
              <w:t>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</w:p>
        </w:tc>
      </w:tr>
      <w:tr w:rsidR="003922AE" w14:paraId="204718B9" w14:textId="77777777" w:rsidTr="00C95124">
        <w:tc>
          <w:tcPr>
            <w:tcW w:w="4248" w:type="dxa"/>
          </w:tcPr>
          <w:p w14:paraId="36375E8F" w14:textId="33322F18" w:rsidR="003922AE" w:rsidRPr="00D41EE0" w:rsidRDefault="003922AE" w:rsidP="003922AE">
            <w:pPr>
              <w:spacing w:before="120" w:after="120"/>
              <w:rPr>
                <w:b/>
              </w:rPr>
            </w:pPr>
            <w:r w:rsidRPr="00D41EE0">
              <w:rPr>
                <w:b/>
              </w:rPr>
              <w:t>Herde</w:t>
            </w:r>
            <w:r w:rsidR="008758F2">
              <w:rPr>
                <w:b/>
              </w:rPr>
              <w:t>ngrösse</w:t>
            </w:r>
          </w:p>
        </w:tc>
        <w:tc>
          <w:tcPr>
            <w:tcW w:w="5103" w:type="dxa"/>
          </w:tcPr>
          <w:p w14:paraId="053368C6" w14:textId="78DF4BA2" w:rsidR="003922AE" w:rsidRDefault="008758F2" w:rsidP="003922AE">
            <w:pPr>
              <w:spacing w:before="120"/>
            </w:pPr>
            <w:r>
              <w:t>Anzahl Schafe</w:t>
            </w:r>
            <w:r w:rsidR="005E0B6B">
              <w:t xml:space="preserve">: </w:t>
            </w:r>
            <w:r w:rsidR="002A74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4B2">
              <w:instrText xml:space="preserve"> FORMTEXT </w:instrText>
            </w:r>
            <w:r w:rsidR="002A74B2">
              <w:fldChar w:fldCharType="separate"/>
            </w:r>
            <w:r w:rsidR="002A74B2">
              <w:rPr>
                <w:noProof/>
              </w:rPr>
              <w:t> </w:t>
            </w:r>
            <w:r w:rsidR="002A74B2">
              <w:rPr>
                <w:noProof/>
              </w:rPr>
              <w:t> </w:t>
            </w:r>
            <w:r w:rsidR="002A74B2">
              <w:rPr>
                <w:noProof/>
              </w:rPr>
              <w:t> </w:t>
            </w:r>
            <w:r w:rsidR="002A74B2">
              <w:rPr>
                <w:noProof/>
              </w:rPr>
              <w:t> </w:t>
            </w:r>
            <w:r w:rsidR="002A74B2">
              <w:rPr>
                <w:noProof/>
              </w:rPr>
              <w:t> </w:t>
            </w:r>
            <w:r w:rsidR="002A74B2">
              <w:fldChar w:fldCharType="end"/>
            </w:r>
          </w:p>
        </w:tc>
      </w:tr>
      <w:tr w:rsidR="003922AE" w14:paraId="20166D39" w14:textId="77777777" w:rsidTr="00C95124">
        <w:tc>
          <w:tcPr>
            <w:tcW w:w="4248" w:type="dxa"/>
          </w:tcPr>
          <w:p w14:paraId="45710947" w14:textId="53ECCDD0" w:rsidR="003922AE" w:rsidRPr="00C95124" w:rsidRDefault="003922AE" w:rsidP="003922AE">
            <w:pPr>
              <w:spacing w:before="120" w:after="120"/>
              <w:rPr>
                <w:b/>
              </w:rPr>
            </w:pPr>
            <w:r w:rsidRPr="00C95124">
              <w:rPr>
                <w:b/>
              </w:rPr>
              <w:t>Herkunft der Tiere</w:t>
            </w:r>
          </w:p>
        </w:tc>
        <w:tc>
          <w:tcPr>
            <w:tcW w:w="5103" w:type="dxa"/>
          </w:tcPr>
          <w:p w14:paraId="1C7DC5B5" w14:textId="08414214" w:rsidR="003922AE" w:rsidRPr="00762DAB" w:rsidRDefault="008758F2" w:rsidP="002565D4">
            <w:pPr>
              <w:spacing w:before="120" w:after="120"/>
            </w:pPr>
            <w:r>
              <w:t xml:space="preserve">Tierhalter </w:t>
            </w:r>
            <w:r w:rsidR="003922AE">
              <w:t xml:space="preserve">/ TVD: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 w:rsidR="003922AE">
              <w:t>_____</w:t>
            </w:r>
            <w:r w:rsidR="00550FCC">
              <w:t>_____________</w:t>
            </w:r>
            <w:r w:rsidR="00C95124">
              <w:t>__</w:t>
            </w:r>
            <w:r w:rsidR="003922AE">
              <w:t>__________</w:t>
            </w:r>
            <w:r w:rsidR="003922AE">
              <w:br/>
            </w:r>
            <w:r>
              <w:t>Tierhalter / TVD:</w:t>
            </w:r>
            <w:r w:rsidR="002A74B2">
              <w:t xml:space="preserve"> </w:t>
            </w:r>
            <w:r w:rsidR="002565D4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5D4" w:rsidRPr="002A74B2">
              <w:rPr>
                <w:u w:val="single"/>
              </w:rPr>
              <w:instrText xml:space="preserve"> FORMTEXT </w:instrText>
            </w:r>
            <w:r w:rsidR="002565D4" w:rsidRPr="002A74B2">
              <w:rPr>
                <w:u w:val="single"/>
              </w:rPr>
            </w:r>
            <w:r w:rsidR="002565D4" w:rsidRPr="002A74B2">
              <w:rPr>
                <w:u w:val="single"/>
              </w:rPr>
              <w:fldChar w:fldCharType="separate"/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noProof/>
                <w:u w:val="single"/>
              </w:rPr>
              <w:t> </w:t>
            </w:r>
            <w:r w:rsidR="002565D4" w:rsidRPr="002A74B2">
              <w:rPr>
                <w:u w:val="single"/>
              </w:rPr>
              <w:fldChar w:fldCharType="end"/>
            </w:r>
            <w:r w:rsidR="003922AE">
              <w:t>________________</w:t>
            </w:r>
            <w:r w:rsidR="00C95124">
              <w:t>____</w:t>
            </w:r>
            <w:r w:rsidR="00550FCC">
              <w:t>__</w:t>
            </w:r>
            <w:r w:rsidR="003922AE">
              <w:t>________</w:t>
            </w:r>
            <w:r w:rsidR="003922AE">
              <w:br/>
            </w:r>
            <w:r>
              <w:t>Tierhalter / TV</w:t>
            </w:r>
            <w:r w:rsidR="00AE5241">
              <w:t>D</w:t>
            </w:r>
            <w:r>
              <w:t xml:space="preserve">: </w:t>
            </w:r>
            <w:r w:rsidR="002A74B2"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4B2" w:rsidRPr="002A74B2">
              <w:rPr>
                <w:u w:val="single"/>
              </w:rPr>
              <w:instrText xml:space="preserve"> FORMTEXT </w:instrText>
            </w:r>
            <w:r w:rsidR="002A74B2" w:rsidRPr="002A74B2">
              <w:rPr>
                <w:u w:val="single"/>
              </w:rPr>
            </w:r>
            <w:r w:rsidR="002A74B2" w:rsidRPr="002A74B2">
              <w:rPr>
                <w:u w:val="single"/>
              </w:rPr>
              <w:fldChar w:fldCharType="separate"/>
            </w:r>
            <w:r w:rsidR="002A74B2" w:rsidRPr="002A74B2">
              <w:rPr>
                <w:noProof/>
                <w:u w:val="single"/>
              </w:rPr>
              <w:t> </w:t>
            </w:r>
            <w:r w:rsidR="002A74B2" w:rsidRPr="002A74B2">
              <w:rPr>
                <w:noProof/>
                <w:u w:val="single"/>
              </w:rPr>
              <w:t> </w:t>
            </w:r>
            <w:r w:rsidR="002A74B2" w:rsidRPr="002A74B2">
              <w:rPr>
                <w:noProof/>
                <w:u w:val="single"/>
              </w:rPr>
              <w:t> </w:t>
            </w:r>
            <w:r w:rsidR="002A74B2" w:rsidRPr="002A74B2">
              <w:rPr>
                <w:noProof/>
                <w:u w:val="single"/>
              </w:rPr>
              <w:t> </w:t>
            </w:r>
            <w:r w:rsidR="002A74B2" w:rsidRPr="002A74B2">
              <w:rPr>
                <w:noProof/>
                <w:u w:val="single"/>
              </w:rPr>
              <w:t> </w:t>
            </w:r>
            <w:r w:rsidR="002A74B2" w:rsidRPr="002A74B2">
              <w:rPr>
                <w:u w:val="single"/>
              </w:rPr>
              <w:fldChar w:fldCharType="end"/>
            </w:r>
            <w:r w:rsidR="00C95124">
              <w:t>_______________</w:t>
            </w:r>
            <w:r w:rsidR="003922AE">
              <w:t>______________</w:t>
            </w:r>
            <w:r w:rsidR="002565D4">
              <w:t>_</w:t>
            </w:r>
          </w:p>
        </w:tc>
      </w:tr>
      <w:tr w:rsidR="009950D0" w14:paraId="215B0FC1" w14:textId="77777777" w:rsidTr="00C95124">
        <w:tc>
          <w:tcPr>
            <w:tcW w:w="4248" w:type="dxa"/>
          </w:tcPr>
          <w:p w14:paraId="3F95A14F" w14:textId="4A8A1FC0" w:rsidR="009950D0" w:rsidRPr="00C95124" w:rsidRDefault="009950D0" w:rsidP="003922AE">
            <w:pPr>
              <w:spacing w:before="120" w:after="120"/>
              <w:rPr>
                <w:b/>
              </w:rPr>
            </w:pPr>
            <w:r>
              <w:rPr>
                <w:b/>
              </w:rPr>
              <w:t>Abgänge nach der Wanderung</w:t>
            </w:r>
          </w:p>
        </w:tc>
        <w:tc>
          <w:tcPr>
            <w:tcW w:w="5103" w:type="dxa"/>
          </w:tcPr>
          <w:p w14:paraId="608D8E8F" w14:textId="6E62A788" w:rsidR="00766848" w:rsidRDefault="00291FED" w:rsidP="002565D4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E60">
              <w:fldChar w:fldCharType="separate"/>
            </w:r>
            <w:r>
              <w:fldChar w:fldCharType="end"/>
            </w:r>
            <w:r>
              <w:t xml:space="preserve"> </w:t>
            </w:r>
            <w:r w:rsidR="00766848">
              <w:t xml:space="preserve">Absonderung (siehe </w:t>
            </w:r>
            <w:r>
              <w:t>nachfolgend Rubrik «</w:t>
            </w:r>
            <w:r w:rsidR="00766848">
              <w:t>Moderhinke</w:t>
            </w:r>
            <w:r>
              <w:t>»</w:t>
            </w:r>
            <w:r w:rsidR="00766848">
              <w:t>) oder</w:t>
            </w:r>
          </w:p>
          <w:p w14:paraId="6A5A32C8" w14:textId="5945D261" w:rsidR="009950D0" w:rsidRDefault="009950D0" w:rsidP="002565D4">
            <w:pPr>
              <w:spacing w:before="120" w:after="120"/>
            </w:pPr>
            <w:r>
              <w:t xml:space="preserve">Tierhalter / TVD: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  <w:r>
              <w:br/>
              <w:t xml:space="preserve">Tierhalter / TVD: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  <w:r>
              <w:br/>
              <w:t xml:space="preserve">Tierhalter / TVD: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</w:tc>
      </w:tr>
      <w:tr w:rsidR="007924CB" w14:paraId="04F13780" w14:textId="77777777" w:rsidTr="00C95124">
        <w:tc>
          <w:tcPr>
            <w:tcW w:w="4248" w:type="dxa"/>
          </w:tcPr>
          <w:p w14:paraId="45274AFC" w14:textId="63F7CD64" w:rsidR="007924CB" w:rsidRDefault="007924CB" w:rsidP="007924C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Moderhinke</w:t>
            </w:r>
          </w:p>
        </w:tc>
        <w:tc>
          <w:tcPr>
            <w:tcW w:w="5103" w:type="dxa"/>
          </w:tcPr>
          <w:p w14:paraId="3C58E90A" w14:textId="4C43C56D" w:rsidR="00A5689F" w:rsidRDefault="00A5689F" w:rsidP="007924CB">
            <w:pPr>
              <w:tabs>
                <w:tab w:val="left" w:pos="1870"/>
                <w:tab w:val="center" w:pos="2443"/>
              </w:tabs>
              <w:spacing w:before="120"/>
              <w:rPr>
                <w:bCs/>
              </w:rPr>
            </w:pPr>
            <w:r>
              <w:rPr>
                <w:bCs/>
              </w:rPr>
              <w:t xml:space="preserve">Die Fragen zur Moderhinke können </w:t>
            </w:r>
            <w:r w:rsidR="004E651A">
              <w:rPr>
                <w:bCs/>
              </w:rPr>
              <w:t xml:space="preserve">nachfolgend im Gesuchsformular beantwortet oder </w:t>
            </w:r>
            <w:r>
              <w:rPr>
                <w:bCs/>
              </w:rPr>
              <w:t xml:space="preserve">als separates Dokument </w:t>
            </w:r>
            <w:r w:rsidR="004E651A">
              <w:rPr>
                <w:bCs/>
              </w:rPr>
              <w:t xml:space="preserve">zusammen </w:t>
            </w:r>
            <w:r>
              <w:rPr>
                <w:bCs/>
              </w:rPr>
              <w:t>mit dem Notfallplan eingereicht</w:t>
            </w:r>
            <w:r w:rsidR="00291FED">
              <w:rPr>
                <w:bCs/>
              </w:rPr>
              <w:t xml:space="preserve"> </w:t>
            </w:r>
            <w:r w:rsidR="004E651A">
              <w:rPr>
                <w:bCs/>
              </w:rPr>
              <w:t>werden.</w:t>
            </w:r>
          </w:p>
          <w:p w14:paraId="348F5935" w14:textId="03BC0819" w:rsidR="007924CB" w:rsidRPr="007924CB" w:rsidRDefault="004E651A" w:rsidP="007924CB">
            <w:pPr>
              <w:tabs>
                <w:tab w:val="left" w:pos="1870"/>
                <w:tab w:val="center" w:pos="2443"/>
              </w:tabs>
              <w:spacing w:before="120"/>
              <w:rPr>
                <w:bCs/>
              </w:rPr>
            </w:pPr>
            <w:r>
              <w:rPr>
                <w:bCs/>
              </w:rPr>
              <w:t>Moderhinke</w:t>
            </w:r>
            <w:r w:rsidR="00A5689F">
              <w:rPr>
                <w:bCs/>
              </w:rPr>
              <w:t>-</w:t>
            </w:r>
            <w:r w:rsidR="007924CB" w:rsidRPr="0076654A">
              <w:rPr>
                <w:bCs/>
              </w:rPr>
              <w:t>Status</w:t>
            </w:r>
            <w:r>
              <w:rPr>
                <w:bCs/>
              </w:rPr>
              <w:t xml:space="preserve"> der Herde</w:t>
            </w:r>
            <w:r w:rsidR="007924CB" w:rsidRPr="0076654A">
              <w:rPr>
                <w:bCs/>
              </w:rPr>
              <w:t xml:space="preserve"> bei Wander</w:t>
            </w:r>
            <w:r w:rsidR="00A5689F">
              <w:rPr>
                <w:bCs/>
              </w:rPr>
              <w:t>beginn:</w:t>
            </w:r>
          </w:p>
          <w:p w14:paraId="7A5E24F6" w14:textId="1B947A79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185E60">
              <w:fldChar w:fldCharType="separate"/>
            </w:r>
            <w:r>
              <w:fldChar w:fldCharType="end"/>
            </w:r>
            <w:bookmarkEnd w:id="2"/>
            <w:r>
              <w:t xml:space="preserve"> frei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185E60">
              <w:fldChar w:fldCharType="separate"/>
            </w:r>
            <w:r>
              <w:fldChar w:fldCharType="end"/>
            </w:r>
            <w:bookmarkEnd w:id="3"/>
            <w:r>
              <w:t xml:space="preserve"> nicht getestet</w:t>
            </w:r>
          </w:p>
          <w:p w14:paraId="08BCE1FD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>
              <w:t xml:space="preserve">Wie wird </w:t>
            </w:r>
            <w:r w:rsidRPr="009950D0">
              <w:t>das Risiko der unbeabsichtigten Übertragung der Moderhinke auf andere Schafbetriebe, aber auch auf die Wanderherde selbst verringert?</w:t>
            </w:r>
          </w:p>
          <w:p w14:paraId="51365AAF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  <w:p w14:paraId="2D41D91F" w14:textId="77777777" w:rsidR="007924CB" w:rsidRDefault="007924CB" w:rsidP="007924CB">
            <w:pPr>
              <w:rPr>
                <w:szCs w:val="20"/>
              </w:rPr>
            </w:pPr>
            <w:r w:rsidRPr="007924CB">
              <w:rPr>
                <w:szCs w:val="20"/>
              </w:rPr>
              <w:t>Welche Massnahmen werden getroffen, wenn Schafe während der Wanderung lahm gehen?</w:t>
            </w:r>
          </w:p>
          <w:p w14:paraId="5233432B" w14:textId="77777777" w:rsidR="007924CB" w:rsidRP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  <w:p w14:paraId="13A49859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  <w:rPr>
                <w:szCs w:val="20"/>
              </w:rPr>
            </w:pPr>
            <w:r w:rsidRPr="00FC4AB7">
              <w:rPr>
                <w:szCs w:val="20"/>
              </w:rPr>
              <w:t>Welche Massnahmen werden getroffen, wenn bei lahmen Schafen ein Moderhinke-Fall nicht ausgeschlossen werden kann?</w:t>
            </w:r>
          </w:p>
          <w:p w14:paraId="2C754C00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  <w:p w14:paraId="2AF16249" w14:textId="4CA24804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 w:rsidRPr="009950D0">
              <w:t xml:space="preserve">Findet eine Absonderung </w:t>
            </w:r>
            <w:r w:rsidR="00442D78">
              <w:t xml:space="preserve">und Moderhinke-Untersuchung </w:t>
            </w:r>
            <w:r w:rsidRPr="009950D0">
              <w:t>der Schafe nach Abschluss der Wanderung statt? Wenn ja, wo?</w:t>
            </w:r>
          </w:p>
          <w:p w14:paraId="09544C89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  <w:p w14:paraId="0208D839" w14:textId="77777777" w:rsidR="007924CB" w:rsidRDefault="007924CB" w:rsidP="007924CB">
            <w:pPr>
              <w:tabs>
                <w:tab w:val="left" w:pos="1870"/>
                <w:tab w:val="center" w:pos="2443"/>
              </w:tabs>
              <w:spacing w:before="120"/>
            </w:pPr>
            <w:r>
              <w:t>Falls eine Absonderung stattfindet, w</w:t>
            </w:r>
            <w:r w:rsidRPr="00802DBE">
              <w:t>ie wird</w:t>
            </w:r>
            <w:r>
              <w:t xml:space="preserve"> diese </w:t>
            </w:r>
            <w:r w:rsidRPr="00802DBE">
              <w:t>durchgeführt (separate Kleidung/Stiefel, Handwäsche, -desinfektion, kein Tierverkehr, etc.)?</w:t>
            </w:r>
          </w:p>
          <w:p w14:paraId="0F748A7B" w14:textId="706FB4A1" w:rsidR="007924CB" w:rsidRDefault="007924CB" w:rsidP="0076654A">
            <w:pPr>
              <w:tabs>
                <w:tab w:val="left" w:pos="1870"/>
                <w:tab w:val="center" w:pos="2443"/>
              </w:tabs>
              <w:spacing w:before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______________________________</w:t>
            </w:r>
          </w:p>
        </w:tc>
      </w:tr>
      <w:tr w:rsidR="007924CB" w14:paraId="3EA580F5" w14:textId="77777777" w:rsidTr="00C627D5">
        <w:tc>
          <w:tcPr>
            <w:tcW w:w="4248" w:type="dxa"/>
            <w:tcBorders>
              <w:bottom w:val="single" w:sz="4" w:space="0" w:color="auto"/>
            </w:tcBorders>
          </w:tcPr>
          <w:p w14:paraId="4AE7FA50" w14:textId="274572FA" w:rsidR="007924CB" w:rsidRDefault="007924CB" w:rsidP="007924CB">
            <w:pPr>
              <w:spacing w:before="120" w:after="120"/>
            </w:pPr>
            <w:r w:rsidRPr="00D41EE0">
              <w:rPr>
                <w:b/>
              </w:rPr>
              <w:t>Geplanter Wanderstart</w:t>
            </w:r>
            <w:r>
              <w:br/>
              <w:t>(resp. Eintritt der Herde in den Kt. SO)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7AB604" w14:textId="0C45D4B6" w:rsidR="007924CB" w:rsidRPr="00762DAB" w:rsidRDefault="007924CB" w:rsidP="007924CB">
            <w:pPr>
              <w:spacing w:before="120" w:after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</w:p>
        </w:tc>
      </w:tr>
      <w:tr w:rsidR="007924CB" w14:paraId="62A4D8E3" w14:textId="77777777" w:rsidTr="00C627D5">
        <w:tc>
          <w:tcPr>
            <w:tcW w:w="4248" w:type="dxa"/>
            <w:tcBorders>
              <w:bottom w:val="single" w:sz="4" w:space="0" w:color="auto"/>
            </w:tcBorders>
          </w:tcPr>
          <w:p w14:paraId="628C2BCD" w14:textId="11112CB5" w:rsidR="007924CB" w:rsidRPr="00D41EE0" w:rsidRDefault="007924CB" w:rsidP="007924CB">
            <w:pPr>
              <w:spacing w:before="120" w:after="120"/>
              <w:rPr>
                <w:b/>
              </w:rPr>
            </w:pPr>
            <w:r w:rsidRPr="00D41EE0">
              <w:rPr>
                <w:b/>
              </w:rPr>
              <w:t>Begleithunde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7932F6" w14:textId="67793DC6" w:rsidR="007924CB" w:rsidRDefault="007924CB" w:rsidP="007924CB">
            <w:pPr>
              <w:spacing w:before="120" w:after="120"/>
            </w:pPr>
            <w:r>
              <w:t xml:space="preserve">Name / Chipnummer: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</w:t>
            </w:r>
            <w:r>
              <w:br/>
            </w:r>
            <w:r w:rsidRPr="00550FCC">
              <w:t>Name / Chipnu</w:t>
            </w:r>
            <w:r>
              <w:t xml:space="preserve">mmer: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</w:t>
            </w:r>
            <w:r w:rsidRPr="00550FCC">
              <w:t>____</w:t>
            </w:r>
            <w:r>
              <w:br/>
            </w:r>
            <w:r w:rsidRPr="00550FCC">
              <w:t>Name / Chipnu</w:t>
            </w:r>
            <w:r>
              <w:t xml:space="preserve">mmer: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</w:t>
            </w:r>
            <w:r w:rsidRPr="00550FCC">
              <w:t>____</w:t>
            </w:r>
          </w:p>
        </w:tc>
      </w:tr>
      <w:tr w:rsidR="007924CB" w14:paraId="3FEF4321" w14:textId="77777777" w:rsidTr="00C627D5">
        <w:tc>
          <w:tcPr>
            <w:tcW w:w="4248" w:type="dxa"/>
            <w:tcBorders>
              <w:top w:val="single" w:sz="4" w:space="0" w:color="auto"/>
            </w:tcBorders>
          </w:tcPr>
          <w:p w14:paraId="69216E47" w14:textId="124CE1A8" w:rsidR="007924CB" w:rsidRPr="00D41EE0" w:rsidRDefault="007924CB" w:rsidP="007924CB">
            <w:pPr>
              <w:spacing w:before="120"/>
              <w:rPr>
                <w:b/>
              </w:rPr>
            </w:pPr>
            <w:r>
              <w:rPr>
                <w:b/>
              </w:rPr>
              <w:t>mitgeführte Equiden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29096A0" w14:textId="2C1C9B30" w:rsidR="007924CB" w:rsidRDefault="007924CB" w:rsidP="007924CB">
            <w:pPr>
              <w:spacing w:before="120" w:after="120"/>
            </w:pPr>
            <w:r>
              <w:t xml:space="preserve">Name / UELN: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_____________________________</w:t>
            </w:r>
            <w:r>
              <w:br/>
              <w:t xml:space="preserve">Name / </w:t>
            </w:r>
            <w:r w:rsidRPr="00550FCC">
              <w:t xml:space="preserve">UELN: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</w:t>
            </w:r>
            <w:r w:rsidRPr="00550FCC">
              <w:t>______________</w:t>
            </w:r>
            <w:r>
              <w:br/>
              <w:t xml:space="preserve">Name / </w:t>
            </w:r>
            <w:r w:rsidRPr="00550FCC">
              <w:t xml:space="preserve">UELN: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 w:rsidRPr="00550FCC">
              <w:t>_______</w:t>
            </w:r>
            <w:r>
              <w:t>_______________</w:t>
            </w:r>
            <w:r w:rsidRPr="00550FCC">
              <w:t>_______</w:t>
            </w:r>
          </w:p>
        </w:tc>
      </w:tr>
      <w:tr w:rsidR="007924CB" w14:paraId="6D4AF2C4" w14:textId="77777777" w:rsidTr="00C95124">
        <w:tc>
          <w:tcPr>
            <w:tcW w:w="4248" w:type="dxa"/>
          </w:tcPr>
          <w:p w14:paraId="2F60F79D" w14:textId="67A0B019" w:rsidR="007924CB" w:rsidRPr="00987FA0" w:rsidRDefault="007924CB" w:rsidP="007924CB">
            <w:pPr>
              <w:spacing w:before="120" w:after="120"/>
            </w:pPr>
            <w:r w:rsidRPr="00C97D7E">
              <w:rPr>
                <w:b/>
              </w:rPr>
              <w:t>Gebiet</w:t>
            </w:r>
            <w:r>
              <w:rPr>
                <w:b/>
              </w:rPr>
              <w:t xml:space="preserve"> </w:t>
            </w:r>
            <w:r w:rsidRPr="00C97D7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C97D7E">
              <w:rPr>
                <w:b/>
              </w:rPr>
              <w:t>Wanderroute</w:t>
            </w:r>
            <w:r>
              <w:rPr>
                <w:b/>
              </w:rPr>
              <w:br/>
            </w:r>
            <w:r w:rsidRPr="005E0B6B">
              <w:t>gewünschtes Gebiet</w:t>
            </w:r>
            <w:r w:rsidRPr="005E0B6B">
              <w:br/>
              <w:t>(Zuteilung falls möglich)</w:t>
            </w:r>
          </w:p>
        </w:tc>
        <w:tc>
          <w:tcPr>
            <w:tcW w:w="5103" w:type="dxa"/>
          </w:tcPr>
          <w:p w14:paraId="360808EB" w14:textId="607A54BB" w:rsidR="007924CB" w:rsidRPr="00762DAB" w:rsidRDefault="007924CB" w:rsidP="007924CB">
            <w:pPr>
              <w:spacing w:before="120" w:after="120"/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</w:p>
        </w:tc>
      </w:tr>
      <w:tr w:rsidR="007924CB" w14:paraId="5A32759B" w14:textId="77777777" w:rsidTr="00C95124">
        <w:tc>
          <w:tcPr>
            <w:tcW w:w="4248" w:type="dxa"/>
          </w:tcPr>
          <w:p w14:paraId="0ED53FF6" w14:textId="77777777" w:rsidR="007924CB" w:rsidRDefault="007924CB" w:rsidP="007924CB">
            <w:pPr>
              <w:spacing w:before="120" w:after="120"/>
            </w:pPr>
            <w:r w:rsidRPr="00C97D7E">
              <w:rPr>
                <w:b/>
              </w:rPr>
              <w:t>Notfallplan</w:t>
            </w:r>
            <w:r>
              <w:rPr>
                <w:b/>
              </w:rPr>
              <w:br/>
            </w:r>
            <w:r w:rsidRPr="005E0B6B">
              <w:t>wo werden die Schafe untergebracht, wenn die Wanderung abgebrochen werden muss</w:t>
            </w:r>
            <w:r>
              <w:t>?</w:t>
            </w:r>
          </w:p>
          <w:p w14:paraId="6DC7D3E8" w14:textId="77777777" w:rsidR="004E651A" w:rsidRPr="004E651A" w:rsidRDefault="004E651A" w:rsidP="004E651A"/>
          <w:p w14:paraId="343B140A" w14:textId="77777777" w:rsidR="004E651A" w:rsidRPr="004E651A" w:rsidRDefault="004E651A" w:rsidP="004E651A"/>
          <w:p w14:paraId="1AFA306B" w14:textId="77777777" w:rsidR="004E651A" w:rsidRPr="004E651A" w:rsidRDefault="004E651A" w:rsidP="004E651A"/>
          <w:p w14:paraId="6EC1E7F0" w14:textId="77777777" w:rsidR="004E651A" w:rsidRPr="004E651A" w:rsidRDefault="004E651A" w:rsidP="004E651A"/>
          <w:p w14:paraId="357E9D7D" w14:textId="77777777" w:rsidR="004E651A" w:rsidRPr="004E651A" w:rsidRDefault="004E651A" w:rsidP="004E651A"/>
          <w:p w14:paraId="436FE9E1" w14:textId="77777777" w:rsidR="004E651A" w:rsidRPr="004E651A" w:rsidRDefault="004E651A" w:rsidP="004E651A"/>
          <w:p w14:paraId="4C4E8AC2" w14:textId="77777777" w:rsidR="004E651A" w:rsidRPr="004E651A" w:rsidRDefault="004E651A" w:rsidP="004E651A"/>
          <w:p w14:paraId="0E35A79C" w14:textId="77777777" w:rsidR="004E651A" w:rsidRPr="004E651A" w:rsidRDefault="004E651A" w:rsidP="004E651A"/>
          <w:p w14:paraId="30152087" w14:textId="77777777" w:rsidR="004E651A" w:rsidRPr="004E651A" w:rsidRDefault="004E651A" w:rsidP="004E651A"/>
          <w:p w14:paraId="084F8051" w14:textId="358DB6AE" w:rsidR="004E651A" w:rsidRPr="004E651A" w:rsidRDefault="004E651A" w:rsidP="004E651A">
            <w:pPr>
              <w:tabs>
                <w:tab w:val="left" w:pos="1428"/>
              </w:tabs>
            </w:pPr>
            <w:r>
              <w:tab/>
            </w:r>
          </w:p>
        </w:tc>
        <w:tc>
          <w:tcPr>
            <w:tcW w:w="5103" w:type="dxa"/>
          </w:tcPr>
          <w:p w14:paraId="2927C27B" w14:textId="77777777" w:rsidR="007924CB" w:rsidRDefault="007924CB" w:rsidP="007924CB">
            <w:pPr>
              <w:rPr>
                <w:szCs w:val="20"/>
              </w:rPr>
            </w:pPr>
            <w:r>
              <w:rPr>
                <w:szCs w:val="20"/>
              </w:rPr>
              <w:t xml:space="preserve">Der Notfallplan muss als separates Dokument eingereicht werden und muss folgende Angaben </w:t>
            </w:r>
          </w:p>
          <w:p w14:paraId="23F19BCA" w14:textId="23B31B37" w:rsidR="007924CB" w:rsidRDefault="007924CB" w:rsidP="007924CB">
            <w:pPr>
              <w:rPr>
                <w:szCs w:val="20"/>
              </w:rPr>
            </w:pPr>
            <w:r>
              <w:rPr>
                <w:szCs w:val="20"/>
              </w:rPr>
              <w:t>enthalten:</w:t>
            </w:r>
          </w:p>
          <w:p w14:paraId="21BCF8E2" w14:textId="5AED9CD0" w:rsidR="007924CB" w:rsidRPr="00364ECB" w:rsidRDefault="007924CB" w:rsidP="007924CB">
            <w:pPr>
              <w:pStyle w:val="Listenabsatz"/>
              <w:numPr>
                <w:ilvl w:val="0"/>
                <w:numId w:val="39"/>
              </w:numPr>
              <w:ind w:left="172" w:hanging="141"/>
              <w:rPr>
                <w:szCs w:val="20"/>
              </w:rPr>
            </w:pPr>
            <w:r w:rsidRPr="00364ECB">
              <w:rPr>
                <w:szCs w:val="20"/>
              </w:rPr>
              <w:t>Was sind die Abbruchkriterien der Wanderung, bzw. wann soll das Notfallkonzept zum Tragen kommen?</w:t>
            </w:r>
          </w:p>
          <w:p w14:paraId="2A0F5BD5" w14:textId="48B8E4DE" w:rsidR="007924CB" w:rsidRPr="00364ECB" w:rsidRDefault="007924CB" w:rsidP="007924CB">
            <w:pPr>
              <w:pStyle w:val="Listenabsatz"/>
              <w:numPr>
                <w:ilvl w:val="0"/>
                <w:numId w:val="39"/>
              </w:numPr>
              <w:ind w:left="172" w:hanging="141"/>
              <w:rPr>
                <w:szCs w:val="20"/>
              </w:rPr>
            </w:pPr>
            <w:r w:rsidRPr="00364ECB">
              <w:rPr>
                <w:szCs w:val="20"/>
              </w:rPr>
              <w:t xml:space="preserve">Wo werden die Schafe untergebracht (TVD-Nr. und Adresse angeben)? </w:t>
            </w:r>
          </w:p>
          <w:p w14:paraId="4AB06F1A" w14:textId="461D41F9" w:rsidR="007924CB" w:rsidRPr="00364ECB" w:rsidRDefault="007924CB" w:rsidP="007924CB">
            <w:pPr>
              <w:pStyle w:val="Listenabsatz"/>
              <w:numPr>
                <w:ilvl w:val="0"/>
                <w:numId w:val="39"/>
              </w:numPr>
              <w:ind w:left="172" w:hanging="141"/>
              <w:rPr>
                <w:szCs w:val="20"/>
              </w:rPr>
            </w:pPr>
            <w:r w:rsidRPr="00364ECB">
              <w:rPr>
                <w:szCs w:val="20"/>
              </w:rPr>
              <w:t>Wie werden die Schafe</w:t>
            </w:r>
            <w:r>
              <w:rPr>
                <w:szCs w:val="20"/>
              </w:rPr>
              <w:t xml:space="preserve"> dorthin</w:t>
            </w:r>
            <w:r w:rsidRPr="00364ECB">
              <w:rPr>
                <w:szCs w:val="20"/>
              </w:rPr>
              <w:t xml:space="preserve"> transportiert?</w:t>
            </w:r>
          </w:p>
          <w:p w14:paraId="7C5E5573" w14:textId="2C11E89D" w:rsidR="007924CB" w:rsidRPr="00364ECB" w:rsidRDefault="007924CB" w:rsidP="007924CB">
            <w:pPr>
              <w:pStyle w:val="Listenabsatz"/>
              <w:numPr>
                <w:ilvl w:val="0"/>
                <w:numId w:val="39"/>
              </w:numPr>
              <w:ind w:left="172" w:hanging="141"/>
              <w:rPr>
                <w:szCs w:val="20"/>
              </w:rPr>
            </w:pPr>
            <w:r>
              <w:rPr>
                <w:szCs w:val="20"/>
              </w:rPr>
              <w:t>Für w</w:t>
            </w:r>
            <w:r w:rsidRPr="00364ECB">
              <w:rPr>
                <w:szCs w:val="20"/>
              </w:rPr>
              <w:t>ie viel</w:t>
            </w:r>
            <w:r>
              <w:rPr>
                <w:szCs w:val="20"/>
              </w:rPr>
              <w:t>e</w:t>
            </w:r>
            <w:r w:rsidRPr="00364ECB">
              <w:rPr>
                <w:szCs w:val="20"/>
              </w:rPr>
              <w:t xml:space="preserve"> </w:t>
            </w:r>
            <w:r>
              <w:rPr>
                <w:szCs w:val="20"/>
              </w:rPr>
              <w:t>Schafe</w:t>
            </w:r>
            <w:r w:rsidRPr="00364ECB">
              <w:rPr>
                <w:szCs w:val="20"/>
              </w:rPr>
              <w:t xml:space="preserve"> ist</w:t>
            </w:r>
            <w:r>
              <w:rPr>
                <w:szCs w:val="20"/>
              </w:rPr>
              <w:t xml:space="preserve"> dort Platz</w:t>
            </w:r>
            <w:r w:rsidRPr="00364ECB">
              <w:rPr>
                <w:szCs w:val="20"/>
              </w:rPr>
              <w:t xml:space="preserve"> vorhanden?</w:t>
            </w:r>
          </w:p>
          <w:p w14:paraId="6CFA5241" w14:textId="345FA0F6" w:rsidR="007924CB" w:rsidRPr="00FC4AB7" w:rsidRDefault="007924CB" w:rsidP="0076654A">
            <w:pPr>
              <w:pStyle w:val="Listenabsatz"/>
              <w:numPr>
                <w:ilvl w:val="0"/>
                <w:numId w:val="39"/>
              </w:numPr>
              <w:ind w:left="172" w:hanging="141"/>
              <w:rPr>
                <w:szCs w:val="20"/>
              </w:rPr>
            </w:pPr>
            <w:r w:rsidRPr="00364ECB">
              <w:rPr>
                <w:szCs w:val="20"/>
              </w:rPr>
              <w:t>Wie wird gewährleistet, dass</w:t>
            </w:r>
            <w:r>
              <w:rPr>
                <w:szCs w:val="20"/>
              </w:rPr>
              <w:t xml:space="preserve"> dort</w:t>
            </w:r>
            <w:r w:rsidRPr="00364ECB">
              <w:rPr>
                <w:szCs w:val="20"/>
              </w:rPr>
              <w:t xml:space="preserve"> genügend Futter vorhanden ist?</w:t>
            </w:r>
          </w:p>
        </w:tc>
      </w:tr>
      <w:tr w:rsidR="007924CB" w14:paraId="44C8970C" w14:textId="77777777" w:rsidTr="001C62B5">
        <w:trPr>
          <w:trHeight w:val="2418"/>
        </w:trPr>
        <w:tc>
          <w:tcPr>
            <w:tcW w:w="9351" w:type="dxa"/>
            <w:gridSpan w:val="2"/>
          </w:tcPr>
          <w:p w14:paraId="2C86A0A0" w14:textId="77777777" w:rsidR="007924CB" w:rsidRDefault="007924CB" w:rsidP="007924CB">
            <w:pPr>
              <w:rPr>
                <w:b/>
              </w:rPr>
            </w:pPr>
            <w:r w:rsidRPr="00D41EE0">
              <w:rPr>
                <w:b/>
              </w:rPr>
              <w:t>Bemerkungen</w:t>
            </w:r>
          </w:p>
          <w:p w14:paraId="4C69A7D2" w14:textId="6580E00D" w:rsidR="007924CB" w:rsidRDefault="007924CB" w:rsidP="007924CB">
            <w:pPr>
              <w:rPr>
                <w:b/>
              </w:rPr>
            </w:pP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rPr>
                <w:b/>
              </w:rPr>
              <w:br/>
            </w:r>
          </w:p>
          <w:p w14:paraId="02D8302B" w14:textId="77777777" w:rsidR="007924CB" w:rsidRDefault="007924CB" w:rsidP="007924CB">
            <w:pPr>
              <w:rPr>
                <w:b/>
              </w:rPr>
            </w:pPr>
          </w:p>
          <w:p w14:paraId="52CB40A2" w14:textId="77777777" w:rsidR="007924CB" w:rsidRDefault="007924CB" w:rsidP="007924CB">
            <w:pPr>
              <w:rPr>
                <w:b/>
              </w:rPr>
            </w:pPr>
          </w:p>
          <w:p w14:paraId="7B08C2DD" w14:textId="77777777" w:rsidR="007924CB" w:rsidRDefault="007924CB" w:rsidP="007924CB">
            <w:pPr>
              <w:rPr>
                <w:b/>
              </w:rPr>
            </w:pPr>
          </w:p>
          <w:p w14:paraId="2DC090B1" w14:textId="77777777" w:rsidR="007924CB" w:rsidRDefault="007924CB" w:rsidP="007924CB">
            <w:pPr>
              <w:rPr>
                <w:b/>
              </w:rPr>
            </w:pPr>
          </w:p>
          <w:p w14:paraId="2B9B1192" w14:textId="77777777" w:rsidR="007924CB" w:rsidRDefault="007924CB" w:rsidP="007924CB">
            <w:pPr>
              <w:rPr>
                <w:b/>
              </w:rPr>
            </w:pPr>
          </w:p>
          <w:p w14:paraId="045ED2C6" w14:textId="0255B9AB" w:rsidR="007924CB" w:rsidRPr="00D41EE0" w:rsidRDefault="007924CB" w:rsidP="007924CB">
            <w:pPr>
              <w:rPr>
                <w:b/>
              </w:rPr>
            </w:pPr>
          </w:p>
        </w:tc>
      </w:tr>
      <w:tr w:rsidR="007924CB" w14:paraId="5FA80051" w14:textId="77777777" w:rsidTr="00587D7A">
        <w:trPr>
          <w:trHeight w:val="70"/>
        </w:trPr>
        <w:tc>
          <w:tcPr>
            <w:tcW w:w="9351" w:type="dxa"/>
            <w:gridSpan w:val="2"/>
          </w:tcPr>
          <w:p w14:paraId="150080F6" w14:textId="77777777" w:rsidR="007924CB" w:rsidRDefault="007924CB" w:rsidP="007924CB"/>
          <w:p w14:paraId="0F25CEE8" w14:textId="2B836B82" w:rsidR="007924CB" w:rsidRDefault="007924CB" w:rsidP="007924CB">
            <w:r>
              <w:t xml:space="preserve">Ich,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rPr>
                <w:u w:val="single"/>
              </w:rPr>
              <w:t>__</w:t>
            </w:r>
            <w:r>
              <w:t xml:space="preserve">_____________________________ </w:t>
            </w:r>
            <w:r w:rsidRPr="006C310B">
              <w:t xml:space="preserve">bestätige hiermit, dass ich </w:t>
            </w:r>
          </w:p>
          <w:p w14:paraId="387F56AD" w14:textId="61326BB6" w:rsidR="007924CB" w:rsidRDefault="007924CB" w:rsidP="007924CB">
            <w:pPr>
              <w:pStyle w:val="Listenabsatz"/>
              <w:numPr>
                <w:ilvl w:val="0"/>
                <w:numId w:val="42"/>
              </w:numPr>
              <w:ind w:left="306" w:hanging="284"/>
            </w:pPr>
            <w:r>
              <w:t>mit den Kosten von 175.- Fr. für die Bewilligung,</w:t>
            </w:r>
          </w:p>
          <w:p w14:paraId="63858376" w14:textId="60AC7581" w:rsidR="007924CB" w:rsidRDefault="007924CB" w:rsidP="007924CB">
            <w:pPr>
              <w:pStyle w:val="Listenabsatz"/>
              <w:numPr>
                <w:ilvl w:val="0"/>
                <w:numId w:val="42"/>
              </w:numPr>
              <w:ind w:left="306" w:hanging="284"/>
            </w:pPr>
            <w:r>
              <w:t xml:space="preserve">den Auflagen gemäss </w:t>
            </w:r>
            <w:r w:rsidRPr="00EA2D89">
              <w:t>Merkblatt «</w:t>
            </w:r>
            <w:r>
              <w:t>Treiben von Wanderschafherden</w:t>
            </w:r>
            <w:r w:rsidRPr="00EA2D89">
              <w:t>»</w:t>
            </w:r>
            <w:r>
              <w:t xml:space="preserve">, sowie </w:t>
            </w:r>
          </w:p>
          <w:p w14:paraId="082CEDC3" w14:textId="0E6561C7" w:rsidR="007924CB" w:rsidRDefault="007924CB" w:rsidP="007924CB">
            <w:pPr>
              <w:pStyle w:val="Listenabsatz"/>
              <w:numPr>
                <w:ilvl w:val="0"/>
                <w:numId w:val="42"/>
              </w:numPr>
              <w:ind w:left="306" w:hanging="284"/>
            </w:pPr>
            <w:r>
              <w:t>dem Inhalt der Verfügung und den</w:t>
            </w:r>
            <w:r w:rsidRPr="00EE18BE">
              <w:t xml:space="preserve"> Auflagen der Bewilligung</w:t>
            </w:r>
            <w:r>
              <w:t xml:space="preserve"> (wie oben angegeben) </w:t>
            </w:r>
          </w:p>
          <w:p w14:paraId="1CC89885" w14:textId="77777777" w:rsidR="007924CB" w:rsidRDefault="007924CB" w:rsidP="007924CB">
            <w:r>
              <w:t>einverstanden bin.</w:t>
            </w:r>
          </w:p>
          <w:p w14:paraId="76901743" w14:textId="77777777" w:rsidR="007924CB" w:rsidRDefault="007924CB" w:rsidP="007924CB"/>
          <w:p w14:paraId="568FF4FD" w14:textId="497DB4DB" w:rsidR="007924CB" w:rsidRDefault="007924CB" w:rsidP="007924CB">
            <w:r>
              <w:t>Die Einreichung dieses Gesuchs gilt daher als rechtliches Gehör für die Erteilung der Bewilligung.</w:t>
            </w:r>
          </w:p>
          <w:p w14:paraId="0196310A" w14:textId="77777777" w:rsidR="007924CB" w:rsidRDefault="007924CB" w:rsidP="007924CB">
            <w:pPr>
              <w:spacing w:before="240" w:after="120"/>
            </w:pPr>
          </w:p>
          <w:p w14:paraId="782F65D1" w14:textId="77777777" w:rsidR="007924CB" w:rsidRDefault="007924CB" w:rsidP="007924CB">
            <w:pPr>
              <w:spacing w:before="240" w:after="120"/>
            </w:pPr>
          </w:p>
          <w:p w14:paraId="5E578C23" w14:textId="101BF535" w:rsidR="007924CB" w:rsidRDefault="007924CB" w:rsidP="007924CB">
            <w:pPr>
              <w:spacing w:before="240" w:after="120"/>
            </w:pPr>
            <w:r w:rsidRPr="007671A1">
              <w:t>Ort</w:t>
            </w:r>
            <w:r>
              <w:t xml:space="preserve"> </w:t>
            </w:r>
            <w:r w:rsidRPr="007671A1">
              <w:t>/</w:t>
            </w:r>
            <w:r>
              <w:t xml:space="preserve"> </w:t>
            </w:r>
            <w:r w:rsidRPr="007671A1">
              <w:t xml:space="preserve">Datum: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 xml:space="preserve">_______________________________    Unterschrift: </w:t>
            </w:r>
            <w:r w:rsidRPr="002A74B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4B2">
              <w:rPr>
                <w:u w:val="single"/>
              </w:rPr>
              <w:instrText xml:space="preserve"> FORMTEXT </w:instrText>
            </w:r>
            <w:r w:rsidRPr="002A74B2">
              <w:rPr>
                <w:u w:val="single"/>
              </w:rPr>
            </w:r>
            <w:r w:rsidRPr="002A74B2">
              <w:rPr>
                <w:u w:val="single"/>
              </w:rPr>
              <w:fldChar w:fldCharType="separate"/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noProof/>
                <w:u w:val="single"/>
              </w:rPr>
              <w:t> </w:t>
            </w:r>
            <w:r w:rsidRPr="002A74B2">
              <w:rPr>
                <w:u w:val="single"/>
              </w:rPr>
              <w:fldChar w:fldCharType="end"/>
            </w:r>
            <w:r>
              <w:t>_______________________</w:t>
            </w:r>
          </w:p>
        </w:tc>
      </w:tr>
    </w:tbl>
    <w:p w14:paraId="0F990E09" w14:textId="77777777" w:rsidR="002D312E" w:rsidRDefault="002D312E" w:rsidP="00587D7A">
      <w:pPr>
        <w:pStyle w:val="CISTextkrper"/>
        <w:spacing w:after="0"/>
      </w:pPr>
    </w:p>
    <w:sectPr w:rsidR="002D312E" w:rsidSect="00B522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304" w:bottom="510" w:left="1304" w:header="73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A6CD56" w16cid:durableId="2A4D2B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CB89" w14:textId="77777777" w:rsidR="00762DAB" w:rsidRDefault="00762DAB">
      <w:r>
        <w:separator/>
      </w:r>
    </w:p>
  </w:endnote>
  <w:endnote w:type="continuationSeparator" w:id="0">
    <w:p w14:paraId="7E550E4B" w14:textId="77777777" w:rsidR="00762DAB" w:rsidRDefault="007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E026" w14:textId="752113CE" w:rsidR="000E4F5F" w:rsidRPr="00C627D5" w:rsidRDefault="004E651A">
    <w:pPr>
      <w:pStyle w:val="Fuzeile"/>
    </w:pPr>
    <w:r>
      <w:rPr>
        <w:rFonts w:ascii="Verdana" w:eastAsia="Times New Roman" w:hAnsi="Verdana"/>
        <w:vanish/>
        <w:szCs w:val="20"/>
      </w:rPr>
      <w:t xml:space="preserve">Gesuch Wanderschafe - </w:t>
    </w:r>
    <w:r w:rsidRPr="00984212">
      <w:rPr>
        <w:rFonts w:ascii="Verdana" w:eastAsia="Times New Roman" w:hAnsi="Verdana"/>
        <w:vanish/>
        <w:szCs w:val="20"/>
      </w:rPr>
      <w:t xml:space="preserve">Genehmigte Vorlage vom </w:t>
    </w:r>
    <w:r>
      <w:rPr>
        <w:rFonts w:ascii="Verdana" w:eastAsia="Times New Roman" w:hAnsi="Verdana"/>
        <w:vanish/>
        <w:szCs w:val="20"/>
      </w:rPr>
      <w:t>20.09</w:t>
    </w:r>
    <w:r w:rsidRPr="00984212">
      <w:rPr>
        <w:rFonts w:ascii="Verdana" w:eastAsia="Times New Roman" w:hAnsi="Verdana"/>
        <w:vanish/>
        <w:szCs w:val="20"/>
      </w:rPr>
      <w:t>.202</w:t>
    </w:r>
    <w:r>
      <w:rPr>
        <w:rFonts w:ascii="Verdana" w:eastAsia="Times New Roman" w:hAnsi="Verdana"/>
        <w:vanish/>
        <w:szCs w:val="20"/>
      </w:rPr>
      <w:t>4</w:t>
    </w:r>
    <w:r w:rsidR="000E4F5F">
      <w:rPr>
        <w:sz w:val="16"/>
      </w:rPr>
      <w:tab/>
    </w:r>
    <w:r w:rsidR="000E4F5F" w:rsidRPr="00C627D5">
      <w:rPr>
        <w:rStyle w:val="Seitenzahl"/>
        <w:szCs w:val="20"/>
      </w:rPr>
      <w:fldChar w:fldCharType="begin"/>
    </w:r>
    <w:r w:rsidR="000E4F5F" w:rsidRPr="00C627D5">
      <w:rPr>
        <w:rStyle w:val="Seitenzahl"/>
        <w:szCs w:val="20"/>
      </w:rPr>
      <w:instrText xml:space="preserve"> PAGE </w:instrText>
    </w:r>
    <w:r w:rsidR="000E4F5F" w:rsidRPr="00C627D5">
      <w:rPr>
        <w:rStyle w:val="Seitenzahl"/>
        <w:szCs w:val="20"/>
      </w:rPr>
      <w:fldChar w:fldCharType="separate"/>
    </w:r>
    <w:r w:rsidR="00185E60">
      <w:rPr>
        <w:rStyle w:val="Seitenzahl"/>
        <w:noProof/>
        <w:szCs w:val="20"/>
      </w:rPr>
      <w:t>3</w:t>
    </w:r>
    <w:r w:rsidR="000E4F5F" w:rsidRPr="00C627D5">
      <w:rPr>
        <w:rStyle w:val="Seitenzahl"/>
        <w:szCs w:val="20"/>
      </w:rPr>
      <w:fldChar w:fldCharType="end"/>
    </w:r>
    <w:r w:rsidR="000E4F5F" w:rsidRPr="00C627D5">
      <w:rPr>
        <w:szCs w:val="20"/>
      </w:rPr>
      <w:t xml:space="preserve"> / </w:t>
    </w:r>
    <w:r w:rsidR="000E4F5F" w:rsidRPr="00C627D5">
      <w:rPr>
        <w:rStyle w:val="Seitenzahl"/>
        <w:szCs w:val="20"/>
      </w:rPr>
      <w:fldChar w:fldCharType="begin"/>
    </w:r>
    <w:r w:rsidR="000E4F5F" w:rsidRPr="00C627D5">
      <w:rPr>
        <w:rStyle w:val="Seitenzahl"/>
        <w:szCs w:val="20"/>
      </w:rPr>
      <w:instrText xml:space="preserve"> NUMPAGES </w:instrText>
    </w:r>
    <w:r w:rsidR="000E4F5F" w:rsidRPr="00C627D5">
      <w:rPr>
        <w:rStyle w:val="Seitenzahl"/>
        <w:szCs w:val="20"/>
      </w:rPr>
      <w:fldChar w:fldCharType="separate"/>
    </w:r>
    <w:r w:rsidR="00185E60">
      <w:rPr>
        <w:rStyle w:val="Seitenzahl"/>
        <w:noProof/>
        <w:szCs w:val="20"/>
      </w:rPr>
      <w:t>3</w:t>
    </w:r>
    <w:r w:rsidR="000E4F5F" w:rsidRPr="00C627D5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298B" w14:textId="38BBE475" w:rsidR="00C9714D" w:rsidRPr="00C627D5" w:rsidRDefault="004E651A" w:rsidP="00C627D5">
    <w:pPr>
      <w:pStyle w:val="Fuzeile"/>
    </w:pPr>
    <w:r>
      <w:rPr>
        <w:rFonts w:ascii="Verdana" w:eastAsia="Times New Roman" w:hAnsi="Verdana"/>
        <w:vanish/>
        <w:szCs w:val="20"/>
      </w:rPr>
      <w:t xml:space="preserve">Gesuch Wanderschafe - </w:t>
    </w:r>
    <w:r w:rsidR="00C627D5" w:rsidRPr="00984212">
      <w:rPr>
        <w:rFonts w:ascii="Verdana" w:eastAsia="Times New Roman" w:hAnsi="Verdana"/>
        <w:vanish/>
        <w:szCs w:val="20"/>
      </w:rPr>
      <w:t xml:space="preserve">Genehmigte Vorlage vom </w:t>
    </w:r>
    <w:r>
      <w:rPr>
        <w:rFonts w:ascii="Verdana" w:eastAsia="Times New Roman" w:hAnsi="Verdana"/>
        <w:vanish/>
        <w:szCs w:val="20"/>
      </w:rPr>
      <w:t>20</w:t>
    </w:r>
    <w:r w:rsidR="00C627D5">
      <w:rPr>
        <w:rFonts w:ascii="Verdana" w:eastAsia="Times New Roman" w:hAnsi="Verdana"/>
        <w:vanish/>
        <w:szCs w:val="20"/>
      </w:rPr>
      <w:t>.09</w:t>
    </w:r>
    <w:r w:rsidR="00C627D5" w:rsidRPr="00984212">
      <w:rPr>
        <w:rFonts w:ascii="Verdana" w:eastAsia="Times New Roman" w:hAnsi="Verdana"/>
        <w:vanish/>
        <w:szCs w:val="20"/>
      </w:rPr>
      <w:t>.202</w:t>
    </w:r>
    <w:r>
      <w:rPr>
        <w:rFonts w:ascii="Verdana" w:eastAsia="Times New Roman" w:hAnsi="Verdana"/>
        <w:vanish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50AE" w14:textId="77777777" w:rsidR="00762DAB" w:rsidRDefault="00762DAB">
      <w:r>
        <w:separator/>
      </w:r>
    </w:p>
  </w:footnote>
  <w:footnote w:type="continuationSeparator" w:id="0">
    <w:p w14:paraId="3C482D16" w14:textId="77777777" w:rsidR="00762DAB" w:rsidRDefault="0076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76D9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D3D310D" wp14:editId="1F8F8243">
          <wp:extent cx="2169795" cy="199390"/>
          <wp:effectExtent l="0" t="0" r="190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06701" w14:textId="77777777"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5E9A" w14:textId="77777777" w:rsidR="000E4F5F" w:rsidRPr="00C9714D" w:rsidRDefault="007E66E3">
    <w:pPr>
      <w:pStyle w:val="Kopfzeile"/>
      <w:jc w:val="right"/>
      <w:rPr>
        <w:sz w:val="16"/>
        <w:szCs w:val="16"/>
      </w:rPr>
    </w:pPr>
    <w:r w:rsidRPr="00C9714D">
      <w:rPr>
        <w:noProof/>
        <w:sz w:val="16"/>
        <w:szCs w:val="16"/>
        <w:lang w:eastAsia="de-CH"/>
      </w:rPr>
      <w:drawing>
        <wp:anchor distT="0" distB="0" distL="114300" distR="114300" simplePos="0" relativeHeight="251657728" behindDoc="0" locked="0" layoutInCell="0" allowOverlap="1" wp14:anchorId="5F850334" wp14:editId="0CD8CAF2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F3CC9"/>
    <w:multiLevelType w:val="hybridMultilevel"/>
    <w:tmpl w:val="99108E30"/>
    <w:lvl w:ilvl="0" w:tplc="D23A8298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B75DCF"/>
    <w:multiLevelType w:val="hybridMultilevel"/>
    <w:tmpl w:val="28EE98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E306E"/>
    <w:multiLevelType w:val="hybridMultilevel"/>
    <w:tmpl w:val="5886A3B0"/>
    <w:lvl w:ilvl="0" w:tplc="C06A1AE6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3B63D6"/>
    <w:multiLevelType w:val="hybridMultilevel"/>
    <w:tmpl w:val="A10A9A56"/>
    <w:lvl w:ilvl="0" w:tplc="394A2C22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2B7F"/>
    <w:multiLevelType w:val="hybridMultilevel"/>
    <w:tmpl w:val="A83C8850"/>
    <w:lvl w:ilvl="0" w:tplc="1A964676">
      <w:start w:val="1"/>
      <w:numFmt w:val="bullet"/>
      <w:lvlText w:val="-"/>
      <w:lvlJc w:val="left"/>
      <w:pPr>
        <w:ind w:left="144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54AF2"/>
    <w:multiLevelType w:val="hybridMultilevel"/>
    <w:tmpl w:val="BD26FD34"/>
    <w:lvl w:ilvl="0" w:tplc="65E6B6F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4374B"/>
    <w:multiLevelType w:val="hybridMultilevel"/>
    <w:tmpl w:val="57CEE514"/>
    <w:lvl w:ilvl="0" w:tplc="394A2C22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75B335E5"/>
    <w:multiLevelType w:val="hybridMultilevel"/>
    <w:tmpl w:val="B3345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B77F7"/>
    <w:multiLevelType w:val="hybridMultilevel"/>
    <w:tmpl w:val="1FC4E44E"/>
    <w:lvl w:ilvl="0" w:tplc="394A2C22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5"/>
  </w:num>
  <w:num w:numId="14">
    <w:abstractNumId w:val="32"/>
  </w:num>
  <w:num w:numId="15">
    <w:abstractNumId w:val="21"/>
  </w:num>
  <w:num w:numId="16">
    <w:abstractNumId w:val="18"/>
  </w:num>
  <w:num w:numId="17">
    <w:abstractNumId w:val="22"/>
  </w:num>
  <w:num w:numId="18">
    <w:abstractNumId w:val="34"/>
  </w:num>
  <w:num w:numId="19">
    <w:abstractNumId w:val="40"/>
  </w:num>
  <w:num w:numId="20">
    <w:abstractNumId w:val="28"/>
  </w:num>
  <w:num w:numId="21">
    <w:abstractNumId w:val="37"/>
  </w:num>
  <w:num w:numId="22">
    <w:abstractNumId w:val="33"/>
  </w:num>
  <w:num w:numId="23">
    <w:abstractNumId w:val="23"/>
  </w:num>
  <w:num w:numId="24">
    <w:abstractNumId w:val="11"/>
  </w:num>
  <w:num w:numId="25">
    <w:abstractNumId w:val="31"/>
  </w:num>
  <w:num w:numId="26">
    <w:abstractNumId w:val="16"/>
  </w:num>
  <w:num w:numId="27">
    <w:abstractNumId w:val="12"/>
  </w:num>
  <w:num w:numId="28">
    <w:abstractNumId w:val="30"/>
  </w:num>
  <w:num w:numId="29">
    <w:abstractNumId w:val="29"/>
  </w:num>
  <w:num w:numId="30">
    <w:abstractNumId w:val="19"/>
  </w:num>
  <w:num w:numId="31">
    <w:abstractNumId w:val="41"/>
  </w:num>
  <w:num w:numId="32">
    <w:abstractNumId w:val="24"/>
  </w:num>
  <w:num w:numId="33">
    <w:abstractNumId w:val="27"/>
  </w:num>
  <w:num w:numId="34">
    <w:abstractNumId w:val="35"/>
  </w:num>
  <w:num w:numId="35">
    <w:abstractNumId w:val="10"/>
  </w:num>
  <w:num w:numId="36">
    <w:abstractNumId w:val="14"/>
  </w:num>
  <w:num w:numId="37">
    <w:abstractNumId w:val="26"/>
  </w:num>
  <w:num w:numId="38">
    <w:abstractNumId w:val="13"/>
  </w:num>
  <w:num w:numId="39">
    <w:abstractNumId w:val="36"/>
  </w:num>
  <w:num w:numId="40">
    <w:abstractNumId w:val="38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CH" w:vendorID="64" w:dllVersion="131078" w:nlCheck="1" w:checkStyle="0"/>
  <w:attachedTemplate r:id="rId1"/>
  <w:documentProtection w:edit="forms" w:enforcement="0"/>
  <w:defaultTabStop w:val="851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B"/>
    <w:rsid w:val="000E4F5F"/>
    <w:rsid w:val="000E7CB9"/>
    <w:rsid w:val="000F3D66"/>
    <w:rsid w:val="001211A8"/>
    <w:rsid w:val="00130E10"/>
    <w:rsid w:val="001348AC"/>
    <w:rsid w:val="00154CAE"/>
    <w:rsid w:val="00157C34"/>
    <w:rsid w:val="00166CDC"/>
    <w:rsid w:val="00175693"/>
    <w:rsid w:val="00185E60"/>
    <w:rsid w:val="00193752"/>
    <w:rsid w:val="001E3C09"/>
    <w:rsid w:val="00207503"/>
    <w:rsid w:val="00215075"/>
    <w:rsid w:val="002166DB"/>
    <w:rsid w:val="002239DB"/>
    <w:rsid w:val="00230D73"/>
    <w:rsid w:val="002565D4"/>
    <w:rsid w:val="002626D2"/>
    <w:rsid w:val="002644E4"/>
    <w:rsid w:val="00291FED"/>
    <w:rsid w:val="002A74B2"/>
    <w:rsid w:val="002B0BCD"/>
    <w:rsid w:val="002C2D73"/>
    <w:rsid w:val="002C40E3"/>
    <w:rsid w:val="002D312E"/>
    <w:rsid w:val="002E52DE"/>
    <w:rsid w:val="00325E51"/>
    <w:rsid w:val="00340625"/>
    <w:rsid w:val="003476FE"/>
    <w:rsid w:val="00364ECB"/>
    <w:rsid w:val="003751FD"/>
    <w:rsid w:val="003922AE"/>
    <w:rsid w:val="003C1AF6"/>
    <w:rsid w:val="003C6211"/>
    <w:rsid w:val="003D4A4B"/>
    <w:rsid w:val="0042271D"/>
    <w:rsid w:val="00425DD6"/>
    <w:rsid w:val="00430DC3"/>
    <w:rsid w:val="00442D78"/>
    <w:rsid w:val="0048095B"/>
    <w:rsid w:val="00483316"/>
    <w:rsid w:val="004875B4"/>
    <w:rsid w:val="004C5B81"/>
    <w:rsid w:val="004C5EB6"/>
    <w:rsid w:val="004E6406"/>
    <w:rsid w:val="004E651A"/>
    <w:rsid w:val="00550FCC"/>
    <w:rsid w:val="005715D9"/>
    <w:rsid w:val="00587D7A"/>
    <w:rsid w:val="005939A9"/>
    <w:rsid w:val="005E0B6B"/>
    <w:rsid w:val="005F441A"/>
    <w:rsid w:val="0062309A"/>
    <w:rsid w:val="00623A7C"/>
    <w:rsid w:val="00647D2C"/>
    <w:rsid w:val="00661D5E"/>
    <w:rsid w:val="00664336"/>
    <w:rsid w:val="006705C0"/>
    <w:rsid w:val="00673C76"/>
    <w:rsid w:val="00684D5F"/>
    <w:rsid w:val="006A2E5E"/>
    <w:rsid w:val="006C4060"/>
    <w:rsid w:val="006C5326"/>
    <w:rsid w:val="006D1775"/>
    <w:rsid w:val="0072288D"/>
    <w:rsid w:val="007556FD"/>
    <w:rsid w:val="00762DAB"/>
    <w:rsid w:val="0076654A"/>
    <w:rsid w:val="00766848"/>
    <w:rsid w:val="00774EC9"/>
    <w:rsid w:val="00786B5A"/>
    <w:rsid w:val="007924CB"/>
    <w:rsid w:val="007A6D42"/>
    <w:rsid w:val="007E66E3"/>
    <w:rsid w:val="007E7171"/>
    <w:rsid w:val="00802DBE"/>
    <w:rsid w:val="0083576C"/>
    <w:rsid w:val="00835D9E"/>
    <w:rsid w:val="0085733B"/>
    <w:rsid w:val="008622F4"/>
    <w:rsid w:val="00871F3C"/>
    <w:rsid w:val="008758F2"/>
    <w:rsid w:val="00897BA7"/>
    <w:rsid w:val="008A10E6"/>
    <w:rsid w:val="008B194E"/>
    <w:rsid w:val="008E6F49"/>
    <w:rsid w:val="00906041"/>
    <w:rsid w:val="00907E0E"/>
    <w:rsid w:val="00926539"/>
    <w:rsid w:val="00945135"/>
    <w:rsid w:val="00964C55"/>
    <w:rsid w:val="009950D0"/>
    <w:rsid w:val="009B5492"/>
    <w:rsid w:val="009D1AD9"/>
    <w:rsid w:val="009E73B6"/>
    <w:rsid w:val="009F482A"/>
    <w:rsid w:val="00A15B19"/>
    <w:rsid w:val="00A21AC6"/>
    <w:rsid w:val="00A250EC"/>
    <w:rsid w:val="00A536E9"/>
    <w:rsid w:val="00A5689F"/>
    <w:rsid w:val="00A71770"/>
    <w:rsid w:val="00AA6BDA"/>
    <w:rsid w:val="00AB4D7B"/>
    <w:rsid w:val="00AC19B3"/>
    <w:rsid w:val="00AD0846"/>
    <w:rsid w:val="00AE5241"/>
    <w:rsid w:val="00AE6218"/>
    <w:rsid w:val="00AF0B05"/>
    <w:rsid w:val="00B31FF5"/>
    <w:rsid w:val="00B340FD"/>
    <w:rsid w:val="00B37EB6"/>
    <w:rsid w:val="00B522C3"/>
    <w:rsid w:val="00B52AE4"/>
    <w:rsid w:val="00B572BA"/>
    <w:rsid w:val="00B74266"/>
    <w:rsid w:val="00B921B8"/>
    <w:rsid w:val="00B978D5"/>
    <w:rsid w:val="00BB44E5"/>
    <w:rsid w:val="00BB6266"/>
    <w:rsid w:val="00BC01F2"/>
    <w:rsid w:val="00BD6E52"/>
    <w:rsid w:val="00C32F4D"/>
    <w:rsid w:val="00C627D5"/>
    <w:rsid w:val="00C95124"/>
    <w:rsid w:val="00C9714D"/>
    <w:rsid w:val="00C97D7E"/>
    <w:rsid w:val="00CD0109"/>
    <w:rsid w:val="00CF2907"/>
    <w:rsid w:val="00D25DFB"/>
    <w:rsid w:val="00D41EE0"/>
    <w:rsid w:val="00D44385"/>
    <w:rsid w:val="00D6110C"/>
    <w:rsid w:val="00D6759C"/>
    <w:rsid w:val="00D73AFC"/>
    <w:rsid w:val="00D827D1"/>
    <w:rsid w:val="00D95BF7"/>
    <w:rsid w:val="00DA6FC8"/>
    <w:rsid w:val="00DB0BE1"/>
    <w:rsid w:val="00DB6B78"/>
    <w:rsid w:val="00DD35D8"/>
    <w:rsid w:val="00E24A49"/>
    <w:rsid w:val="00E30145"/>
    <w:rsid w:val="00E750D8"/>
    <w:rsid w:val="00E759AF"/>
    <w:rsid w:val="00E82029"/>
    <w:rsid w:val="00E87500"/>
    <w:rsid w:val="00E92236"/>
    <w:rsid w:val="00E948BB"/>
    <w:rsid w:val="00ED5234"/>
    <w:rsid w:val="00EE18BE"/>
    <w:rsid w:val="00EE33A1"/>
    <w:rsid w:val="00F05551"/>
    <w:rsid w:val="00F8530B"/>
    <w:rsid w:val="00FC4AB7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17F3F981"/>
  <w15:docId w15:val="{FD00BA66-0359-463C-AB0E-17B4D4F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E92236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762DAB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6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B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B5A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A"/>
    <w:rPr>
      <w:rFonts w:ascii="Frutiger LT Com 55 Roman" w:eastAsia="Andale Sans UI" w:hAnsi="Frutiger LT Com 55 Roman"/>
      <w:b/>
      <w:bCs/>
    </w:rPr>
  </w:style>
  <w:style w:type="paragraph" w:styleId="berarbeitung">
    <w:name w:val="Revision"/>
    <w:hidden/>
    <w:uiPriority w:val="99"/>
    <w:semiHidden/>
    <w:rsid w:val="00945135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WAA_INFO\000Vorlagen\VET\Briefvorlage_VetD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4E93-72BB-4183-BD05-27E55340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Briefvorlage_VetD_1.dotx</Template>
  <TotalTime>0</TotalTime>
  <Pages>3</Pages>
  <Words>724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Müller Andrea</dc:creator>
  <cp:lastModifiedBy>Peier Rita</cp:lastModifiedBy>
  <cp:revision>5</cp:revision>
  <cp:lastPrinted>2020-02-03T07:09:00Z</cp:lastPrinted>
  <dcterms:created xsi:type="dcterms:W3CDTF">2024-09-22T21:31:00Z</dcterms:created>
  <dcterms:modified xsi:type="dcterms:W3CDTF">2024-09-22T22:06:00Z</dcterms:modified>
</cp:coreProperties>
</file>